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7BEDF7" w14:textId="77777777" w:rsidR="004836BF" w:rsidRPr="00B925B7" w:rsidRDefault="00EE37F2" w:rsidP="00B925B7">
      <w:pPr>
        <w:ind w:firstLine="0"/>
        <w:contextualSpacing/>
        <w:jc w:val="center"/>
        <w:outlineLvl w:val="0"/>
        <w:rPr>
          <w:rFonts w:ascii="Times New Roman" w:hAnsi="Times New Roman"/>
          <w:b/>
          <w:w w:val="105"/>
          <w:sz w:val="32"/>
          <w:szCs w:val="32"/>
        </w:rPr>
      </w:pPr>
      <w:r w:rsidRPr="00B925B7">
        <w:rPr>
          <w:rFonts w:ascii="Times New Roman" w:hAnsi="Times New Roman"/>
          <w:b/>
          <w:w w:val="105"/>
          <w:sz w:val="32"/>
          <w:szCs w:val="32"/>
        </w:rPr>
        <w:t>REZULTATET E TË NXËNIT SIPAS TEMATIKAVE NË KLASEN E PARË</w:t>
      </w:r>
    </w:p>
    <w:p w14:paraId="2064D6CD" w14:textId="77777777" w:rsidR="00EE37F2" w:rsidRPr="00B925B7" w:rsidRDefault="00EE37F2" w:rsidP="00B925B7">
      <w:pPr>
        <w:contextualSpacing/>
        <w:jc w:val="left"/>
        <w:rPr>
          <w:rFonts w:ascii="Times New Roman" w:hAnsi="Times New Roman"/>
          <w:w w:val="105"/>
          <w:sz w:val="24"/>
          <w:szCs w:val="24"/>
        </w:rPr>
      </w:pPr>
    </w:p>
    <w:p w14:paraId="5791478B" w14:textId="09CA2069" w:rsidR="00EE37F2" w:rsidRPr="00B925B7" w:rsidRDefault="00EE37F2" w:rsidP="00C61BF0">
      <w:pPr>
        <w:pStyle w:val="025"/>
        <w:spacing w:line="240" w:lineRule="auto"/>
        <w:contextualSpacing/>
        <w:outlineLvl w:val="0"/>
      </w:pPr>
      <w:r w:rsidRPr="00B925B7">
        <w:t>Tema 1: Unë dhe të tjerët</w:t>
      </w:r>
    </w:p>
    <w:p w14:paraId="7B728DDD" w14:textId="77777777" w:rsidR="00EE37F2" w:rsidRPr="00B925B7" w:rsidRDefault="00EE37F2" w:rsidP="00B925B7">
      <w:pPr>
        <w:ind w:firstLine="0"/>
        <w:contextualSpacing/>
        <w:jc w:val="left"/>
        <w:rPr>
          <w:rFonts w:ascii="Times New Roman" w:hAnsi="Times New Roman"/>
          <w:sz w:val="24"/>
          <w:szCs w:val="24"/>
        </w:rPr>
      </w:pPr>
      <w:r w:rsidRPr="00B925B7">
        <w:rPr>
          <w:rFonts w:ascii="Times New Roman" w:hAnsi="Times New Roman"/>
          <w:sz w:val="24"/>
          <w:szCs w:val="24"/>
        </w:rPr>
        <w:t>Trajtimi i kësaj teme i ndihmon fëmijët të kuptojnë se të tjerët kanë ndjenja, mendime dhe përvoja të ndryshme. Kjo është baza për krijimin e ndjeshmërisë tek ta.</w:t>
      </w:r>
    </w:p>
    <w:p w14:paraId="74B9467A" w14:textId="77777777" w:rsidR="00EE37F2" w:rsidRPr="00B925B7" w:rsidRDefault="00EE37F2" w:rsidP="00B925B7">
      <w:pPr>
        <w:ind w:firstLine="0"/>
        <w:contextualSpacing/>
        <w:jc w:val="left"/>
        <w:rPr>
          <w:rFonts w:ascii="Times New Roman" w:hAnsi="Times New Roman"/>
          <w:sz w:val="24"/>
          <w:szCs w:val="24"/>
        </w:rPr>
      </w:pPr>
      <w:r w:rsidRPr="00B925B7">
        <w:rPr>
          <w:rFonts w:ascii="Times New Roman" w:hAnsi="Times New Roman"/>
          <w:sz w:val="24"/>
          <w:szCs w:val="24"/>
        </w:rPr>
        <w:t>Trajtimi i kësaj teme që përfshin çështje të ndjeshme si familja, shokët, miqtë, dallimet etj., edukon respektin dhe në të njëjtën kohë krijon një mjedis në të cilin të gjithë ndihen të sigurt. Respekti për të ndryshmen i mëson fëmijët ta vlerësojnë e ta pranojnë atë dhe të përfshijnë të gjithë, pavarësisht nga dallimet e tyre.</w:t>
      </w:r>
    </w:p>
    <w:p w14:paraId="02D1A571" w14:textId="77777777" w:rsidR="00EE37F2" w:rsidRPr="00B925B7" w:rsidRDefault="00EE37F2" w:rsidP="00B925B7">
      <w:pPr>
        <w:ind w:firstLine="0"/>
        <w:contextualSpacing/>
        <w:jc w:val="left"/>
        <w:rPr>
          <w:rFonts w:ascii="Times New Roman" w:hAnsi="Times New Roman"/>
          <w:sz w:val="24"/>
          <w:szCs w:val="24"/>
        </w:rPr>
      </w:pPr>
      <w:r w:rsidRPr="00B925B7">
        <w:rPr>
          <w:rFonts w:ascii="Times New Roman" w:hAnsi="Times New Roman"/>
          <w:sz w:val="24"/>
          <w:szCs w:val="24"/>
        </w:rPr>
        <w:t>Po kështu komunikimi dhe ndërveprimet e respektueshme janë aftësi themelore sociale që fëmijët duhet të mësojnë për të lundruar me sukses në marrëdhëniet shoqërore duke zhvilluar edhe aftësitë e tyre sociale</w:t>
      </w:r>
    </w:p>
    <w:p w14:paraId="3FC4A1EA" w14:textId="77777777" w:rsidR="00EE37F2" w:rsidRPr="00B925B7" w:rsidRDefault="00EE37F2" w:rsidP="00B925B7">
      <w:pPr>
        <w:ind w:left="288" w:firstLine="0"/>
        <w:contextualSpacing/>
        <w:jc w:val="left"/>
        <w:rPr>
          <w:rFonts w:ascii="Times New Roman" w:hAnsi="Times New Roman"/>
          <w:w w:val="105"/>
          <w:sz w:val="24"/>
          <w:szCs w:val="24"/>
        </w:rPr>
      </w:pPr>
    </w:p>
    <w:tbl>
      <w:tblPr>
        <w:tblW w:w="5014"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39"/>
        <w:gridCol w:w="4952"/>
        <w:gridCol w:w="3097"/>
      </w:tblGrid>
      <w:tr w:rsidR="004D5A75" w:rsidRPr="00B925B7" w14:paraId="11393478" w14:textId="77777777" w:rsidTr="00B925B7">
        <w:trPr>
          <w:trHeight w:val="314"/>
        </w:trPr>
        <w:tc>
          <w:tcPr>
            <w:tcW w:w="5000" w:type="pct"/>
            <w:gridSpan w:val="3"/>
            <w:tcBorders>
              <w:top w:val="single" w:sz="4" w:space="0" w:color="000000"/>
              <w:left w:val="single" w:sz="4" w:space="0" w:color="000000"/>
              <w:right w:val="single" w:sz="4" w:space="0" w:color="000000"/>
            </w:tcBorders>
            <w:hideMark/>
          </w:tcPr>
          <w:p w14:paraId="75845AE2" w14:textId="77777777" w:rsidR="00EE37F2" w:rsidRPr="00B925B7" w:rsidRDefault="00EE37F2" w:rsidP="00C61BF0">
            <w:pPr>
              <w:pStyle w:val="025"/>
              <w:spacing w:line="240" w:lineRule="auto"/>
              <w:contextualSpacing/>
            </w:pPr>
            <w:bookmarkStart w:id="0" w:name="OLE_LINK27"/>
            <w:bookmarkStart w:id="1" w:name="OLE_LINK28"/>
            <w:r w:rsidRPr="00B925B7">
              <w:t>Rezultatet e të nxënit</w:t>
            </w:r>
          </w:p>
          <w:p w14:paraId="719F8EE1" w14:textId="5031227C" w:rsidR="00EE37F2" w:rsidRPr="00B925B7" w:rsidRDefault="00EE37F2" w:rsidP="00C61BF0">
            <w:pPr>
              <w:pStyle w:val="025"/>
              <w:spacing w:line="240" w:lineRule="auto"/>
              <w:contextualSpacing/>
            </w:pPr>
            <w:r w:rsidRPr="00B925B7">
              <w:t>Unë dhe të tjerët</w:t>
            </w:r>
            <w:r w:rsidR="004D5A75" w:rsidRPr="00B925B7">
              <w:t xml:space="preserve"> -</w:t>
            </w:r>
            <w:r w:rsidRPr="00B925B7">
              <w:t xml:space="preserve">  9 orë</w:t>
            </w:r>
          </w:p>
        </w:tc>
      </w:tr>
      <w:tr w:rsidR="004D5A75" w:rsidRPr="00B925B7" w14:paraId="42C72E32" w14:textId="77777777" w:rsidTr="00B925B7">
        <w:tc>
          <w:tcPr>
            <w:tcW w:w="2123" w:type="pct"/>
            <w:tcBorders>
              <w:top w:val="single" w:sz="4" w:space="0" w:color="000000"/>
              <w:left w:val="single" w:sz="4" w:space="0" w:color="000000"/>
              <w:bottom w:val="single" w:sz="4" w:space="0" w:color="000000"/>
              <w:right w:val="single" w:sz="4" w:space="0" w:color="auto"/>
            </w:tcBorders>
            <w:hideMark/>
          </w:tcPr>
          <w:p w14:paraId="5A9E9444" w14:textId="77777777" w:rsidR="00EE37F2" w:rsidRPr="00B925B7" w:rsidRDefault="00EE37F2" w:rsidP="00B925B7">
            <w:pPr>
              <w:pStyle w:val="025"/>
              <w:spacing w:line="240" w:lineRule="auto"/>
              <w:contextualSpacing/>
              <w:jc w:val="left"/>
            </w:pPr>
            <w:r w:rsidRPr="00B925B7">
              <w:t>Njohuritë</w:t>
            </w:r>
          </w:p>
        </w:tc>
        <w:tc>
          <w:tcPr>
            <w:tcW w:w="1770" w:type="pct"/>
            <w:tcBorders>
              <w:top w:val="single" w:sz="4" w:space="0" w:color="000000"/>
              <w:left w:val="single" w:sz="4" w:space="0" w:color="auto"/>
              <w:bottom w:val="single" w:sz="4" w:space="0" w:color="000000"/>
              <w:right w:val="single" w:sz="4" w:space="0" w:color="auto"/>
            </w:tcBorders>
            <w:hideMark/>
          </w:tcPr>
          <w:p w14:paraId="10AAE925" w14:textId="77777777" w:rsidR="00EE37F2" w:rsidRPr="00B925B7" w:rsidRDefault="00EE37F2" w:rsidP="00B925B7">
            <w:pPr>
              <w:pStyle w:val="025"/>
              <w:spacing w:line="240" w:lineRule="auto"/>
              <w:contextualSpacing/>
              <w:jc w:val="left"/>
            </w:pPr>
            <w:r w:rsidRPr="00B925B7">
              <w:t>Aftësitë</w:t>
            </w:r>
          </w:p>
        </w:tc>
        <w:tc>
          <w:tcPr>
            <w:tcW w:w="1107" w:type="pct"/>
            <w:tcBorders>
              <w:top w:val="single" w:sz="4" w:space="0" w:color="000000"/>
              <w:left w:val="single" w:sz="4" w:space="0" w:color="auto"/>
              <w:bottom w:val="single" w:sz="4" w:space="0" w:color="000000"/>
              <w:right w:val="single" w:sz="4" w:space="0" w:color="000000"/>
            </w:tcBorders>
            <w:hideMark/>
          </w:tcPr>
          <w:p w14:paraId="07BEEE43" w14:textId="77777777" w:rsidR="00EE37F2" w:rsidRPr="00B925B7" w:rsidRDefault="00EE37F2" w:rsidP="00B925B7">
            <w:pPr>
              <w:pStyle w:val="025"/>
              <w:spacing w:line="240" w:lineRule="auto"/>
              <w:contextualSpacing/>
              <w:jc w:val="left"/>
            </w:pPr>
            <w:r w:rsidRPr="00B925B7">
              <w:t>Qëndrimet dhe vlerat</w:t>
            </w:r>
          </w:p>
        </w:tc>
      </w:tr>
      <w:tr w:rsidR="004D5A75" w:rsidRPr="00B925B7" w14:paraId="19AF55B3" w14:textId="77777777" w:rsidTr="00B925B7">
        <w:tc>
          <w:tcPr>
            <w:tcW w:w="2123" w:type="pct"/>
            <w:tcBorders>
              <w:top w:val="single" w:sz="4" w:space="0" w:color="000000"/>
              <w:left w:val="single" w:sz="4" w:space="0" w:color="000000"/>
              <w:bottom w:val="single" w:sz="4" w:space="0" w:color="000000"/>
              <w:right w:val="single" w:sz="4" w:space="0" w:color="auto"/>
            </w:tcBorders>
            <w:hideMark/>
          </w:tcPr>
          <w:p w14:paraId="6E44144B" w14:textId="77777777" w:rsidR="00EE37F2" w:rsidRPr="00B925B7" w:rsidRDefault="00EE37F2" w:rsidP="00B925B7">
            <w:pPr>
              <w:pStyle w:val="ListParagraph"/>
              <w:numPr>
                <w:ilvl w:val="0"/>
                <w:numId w:val="42"/>
              </w:numPr>
              <w:rPr>
                <w:lang w:val="sq-AL"/>
              </w:rPr>
            </w:pPr>
            <w:r w:rsidRPr="00B925B7">
              <w:rPr>
                <w:lang w:val="sq-AL"/>
              </w:rPr>
              <w:t xml:space="preserve">Nxënësi njeh vetveten, tiparet, nevojat, dëshirat etj. </w:t>
            </w:r>
          </w:p>
          <w:p w14:paraId="44CB832C" w14:textId="77777777" w:rsidR="00EE37F2" w:rsidRPr="00B925B7" w:rsidRDefault="00EE37F2" w:rsidP="00B925B7">
            <w:pPr>
              <w:pStyle w:val="ListParagraph"/>
              <w:numPr>
                <w:ilvl w:val="0"/>
                <w:numId w:val="42"/>
              </w:numPr>
              <w:rPr>
                <w:lang w:val="sq-AL"/>
              </w:rPr>
            </w:pPr>
            <w:r w:rsidRPr="00B925B7">
              <w:rPr>
                <w:lang w:val="sq-AL"/>
              </w:rPr>
              <w:t>Nxënësi dallon çfarë e bën të veçantë në raport me të tjerët dhe ato që ai i ka të përbashkëta me ta: (nevoja, dëshira, ëndrra, tipare të jashtme, prejardhje etj.).</w:t>
            </w:r>
          </w:p>
          <w:p w14:paraId="4E740779" w14:textId="77777777" w:rsidR="00EE37F2" w:rsidRPr="00B925B7" w:rsidRDefault="00EE37F2" w:rsidP="00B925B7">
            <w:pPr>
              <w:pStyle w:val="ListParagraph"/>
              <w:numPr>
                <w:ilvl w:val="0"/>
                <w:numId w:val="42"/>
              </w:numPr>
              <w:rPr>
                <w:lang w:val="sq-AL"/>
              </w:rPr>
            </w:pPr>
            <w:r w:rsidRPr="00B925B7">
              <w:rPr>
                <w:lang w:val="sq-AL"/>
              </w:rPr>
              <w:t>Nxënësi njihet/zbulon vetë tiparet që janë thelbësore nga ato që nuk janë të tilla në dallimet dhe të përbashkëtat që ka me të tjerët.</w:t>
            </w:r>
          </w:p>
          <w:p w14:paraId="544F9AA7" w14:textId="77777777" w:rsidR="00EE37F2" w:rsidRPr="00B925B7" w:rsidRDefault="00EE37F2" w:rsidP="00B925B7">
            <w:pPr>
              <w:pStyle w:val="ListParagraph"/>
              <w:numPr>
                <w:ilvl w:val="0"/>
                <w:numId w:val="42"/>
              </w:numPr>
              <w:rPr>
                <w:lang w:val="sq-AL"/>
              </w:rPr>
            </w:pPr>
            <w:r w:rsidRPr="00B925B7">
              <w:rPr>
                <w:lang w:val="sq-AL"/>
              </w:rPr>
              <w:t>Nxënësit i mundësohet njohja dhe kuptimi i lidhjeve që ekzistojnë ndërmjet tij dhe të tjerëve dhe i nevojës që ai ka për të tjerët.</w:t>
            </w:r>
          </w:p>
          <w:p w14:paraId="0CECCF83" w14:textId="366AB4C8" w:rsidR="00EE37F2" w:rsidRPr="00B925B7" w:rsidRDefault="00B925B7" w:rsidP="00B925B7">
            <w:pPr>
              <w:pStyle w:val="ListParagraph"/>
              <w:numPr>
                <w:ilvl w:val="0"/>
                <w:numId w:val="42"/>
              </w:numPr>
              <w:rPr>
                <w:lang w:val="sq-AL"/>
              </w:rPr>
            </w:pPr>
            <w:r>
              <w:rPr>
                <w:lang w:val="sq-AL"/>
              </w:rPr>
              <w:t>Nxënësi</w:t>
            </w:r>
            <w:r w:rsidR="00EE37F2" w:rsidRPr="00B925B7">
              <w:rPr>
                <w:lang w:val="sq-AL"/>
              </w:rPr>
              <w:t xml:space="preserve"> fillon të mësojë për rëndësinë e ndihmës së ndërsjellë dhe bashkëpunimit për të plotësuar nevojat e përbashkëta.</w:t>
            </w:r>
          </w:p>
          <w:p w14:paraId="73E19C12" w14:textId="40C82E2C" w:rsidR="00EE37F2" w:rsidRPr="00B925B7" w:rsidRDefault="00B925B7" w:rsidP="00B925B7">
            <w:pPr>
              <w:pStyle w:val="ListParagraph"/>
              <w:numPr>
                <w:ilvl w:val="0"/>
                <w:numId w:val="42"/>
              </w:numPr>
              <w:rPr>
                <w:lang w:val="sq-AL"/>
              </w:rPr>
            </w:pPr>
            <w:r>
              <w:rPr>
                <w:lang w:val="sq-AL"/>
              </w:rPr>
              <w:t>Nxënësi</w:t>
            </w:r>
            <w:r w:rsidRPr="00B925B7">
              <w:rPr>
                <w:lang w:val="sq-AL"/>
              </w:rPr>
              <w:t xml:space="preserve"> </w:t>
            </w:r>
            <w:r w:rsidR="00EE37F2" w:rsidRPr="00B925B7">
              <w:rPr>
                <w:lang w:val="sq-AL"/>
              </w:rPr>
              <w:t xml:space="preserve">fillon të mësojë disa nga pasojat ose konfliktet që vijnë nga moskuptimi ose mosrespektimi i të ndryshmes dhe mëson të parandalojë konfliktet ose pasojat e padëshiruara </w:t>
            </w:r>
          </w:p>
        </w:tc>
        <w:tc>
          <w:tcPr>
            <w:tcW w:w="1770" w:type="pct"/>
            <w:tcBorders>
              <w:top w:val="single" w:sz="4" w:space="0" w:color="000000"/>
              <w:left w:val="single" w:sz="4" w:space="0" w:color="auto"/>
              <w:bottom w:val="single" w:sz="4" w:space="0" w:color="000000"/>
              <w:right w:val="single" w:sz="4" w:space="0" w:color="auto"/>
            </w:tcBorders>
            <w:hideMark/>
          </w:tcPr>
          <w:p w14:paraId="312D4352" w14:textId="77777777" w:rsidR="00EE37F2" w:rsidRPr="00B925B7" w:rsidRDefault="00EE37F2" w:rsidP="00B925B7">
            <w:pPr>
              <w:ind w:firstLine="0"/>
              <w:contextualSpacing/>
              <w:jc w:val="left"/>
              <w:rPr>
                <w:rFonts w:ascii="Times New Roman" w:eastAsia="Times New Roman" w:hAnsi="Times New Roman"/>
                <w:sz w:val="24"/>
                <w:szCs w:val="24"/>
              </w:rPr>
            </w:pPr>
            <w:r w:rsidRPr="00B925B7">
              <w:rPr>
                <w:rFonts w:ascii="Times New Roman" w:hAnsi="Times New Roman"/>
                <w:sz w:val="24"/>
                <w:szCs w:val="24"/>
              </w:rPr>
              <w:t>Nxënësi duhet të aftësohet:</w:t>
            </w:r>
          </w:p>
          <w:p w14:paraId="307C601B" w14:textId="77777777" w:rsidR="00EE37F2" w:rsidRPr="00B925B7" w:rsidRDefault="00EE37F2" w:rsidP="00B925B7">
            <w:pPr>
              <w:pStyle w:val="ListParagraph"/>
              <w:numPr>
                <w:ilvl w:val="0"/>
                <w:numId w:val="6"/>
              </w:numPr>
              <w:ind w:left="357" w:hanging="357"/>
              <w:rPr>
                <w:lang w:val="sq-AL"/>
              </w:rPr>
            </w:pPr>
            <w:r w:rsidRPr="00B925B7">
              <w:rPr>
                <w:lang w:val="sq-AL"/>
              </w:rPr>
              <w:t>Të identifikojë dhe të përshkruajë karakteristikat e tyre themelore (p.sh., emrin, moshën, mendimet, ndjenjat, pëlqimet, mospëlqimet).</w:t>
            </w:r>
          </w:p>
          <w:p w14:paraId="2E7FB1F1" w14:textId="77777777" w:rsidR="00EE37F2" w:rsidRPr="00B925B7" w:rsidRDefault="00EE37F2" w:rsidP="00B925B7">
            <w:pPr>
              <w:pStyle w:val="ListParagraph"/>
              <w:numPr>
                <w:ilvl w:val="0"/>
                <w:numId w:val="6"/>
              </w:numPr>
              <w:ind w:left="357" w:hanging="357"/>
              <w:rPr>
                <w:lang w:val="sq-AL"/>
              </w:rPr>
            </w:pPr>
            <w:r w:rsidRPr="00B925B7">
              <w:rPr>
                <w:lang w:val="sq-AL"/>
              </w:rPr>
              <w:t>Të identifikojë të përshkruajë karakteristikat themelore të të tjerëve (p.sh., emrin, moshën, mendimet, ndjenjat, pëlqimet, mospëlqimet).</w:t>
            </w:r>
          </w:p>
          <w:p w14:paraId="73DA44FD" w14:textId="77777777" w:rsidR="00EE37F2" w:rsidRPr="00B925B7" w:rsidRDefault="00EE37F2" w:rsidP="00B925B7">
            <w:pPr>
              <w:pStyle w:val="ListParagraph"/>
              <w:numPr>
                <w:ilvl w:val="0"/>
                <w:numId w:val="6"/>
              </w:numPr>
              <w:ind w:left="357" w:hanging="357"/>
              <w:rPr>
                <w:lang w:val="sq-AL"/>
              </w:rPr>
            </w:pPr>
            <w:r w:rsidRPr="00B925B7">
              <w:rPr>
                <w:lang w:val="sq-AL"/>
              </w:rPr>
              <w:t>Të identifikojë ngjashmëritë dhe dallimet mes tyre dhe shokëve të klasës.</w:t>
            </w:r>
          </w:p>
          <w:p w14:paraId="179580F8" w14:textId="77777777" w:rsidR="00EE37F2" w:rsidRPr="00B925B7" w:rsidRDefault="00EE37F2" w:rsidP="00B925B7">
            <w:pPr>
              <w:pStyle w:val="ListParagraph"/>
              <w:numPr>
                <w:ilvl w:val="0"/>
                <w:numId w:val="6"/>
              </w:numPr>
              <w:ind w:left="357" w:hanging="357"/>
              <w:rPr>
                <w:lang w:val="sq-AL"/>
              </w:rPr>
            </w:pPr>
            <w:r w:rsidRPr="00B925B7">
              <w:rPr>
                <w:lang w:val="sq-AL"/>
              </w:rPr>
              <w:t xml:space="preserve">Të dallojë që ai dhe të tjerët i shohin dhe i përjetojnë gjërat ndryshe. </w:t>
            </w:r>
          </w:p>
          <w:p w14:paraId="5D816283" w14:textId="77777777" w:rsidR="00EE37F2" w:rsidRPr="00B925B7" w:rsidRDefault="00EE37F2" w:rsidP="00B925B7">
            <w:pPr>
              <w:pStyle w:val="ListParagraph"/>
              <w:numPr>
                <w:ilvl w:val="0"/>
                <w:numId w:val="6"/>
              </w:numPr>
              <w:ind w:left="357" w:hanging="357"/>
              <w:rPr>
                <w:lang w:val="sq-AL"/>
              </w:rPr>
            </w:pPr>
            <w:r w:rsidRPr="00B925B7">
              <w:rPr>
                <w:lang w:val="sq-AL"/>
              </w:rPr>
              <w:t>Të tregojë që secili shikon tek tjetri pak nga vetja dhe anasjelltas</w:t>
            </w:r>
          </w:p>
          <w:p w14:paraId="47AD332D" w14:textId="77777777" w:rsidR="00EE37F2" w:rsidRPr="00B925B7" w:rsidRDefault="00EE37F2" w:rsidP="00B925B7">
            <w:pPr>
              <w:pStyle w:val="ListParagraph"/>
              <w:numPr>
                <w:ilvl w:val="0"/>
                <w:numId w:val="6"/>
              </w:numPr>
              <w:ind w:left="357" w:hanging="357"/>
              <w:rPr>
                <w:lang w:val="sq-AL"/>
              </w:rPr>
            </w:pPr>
            <w:r w:rsidRPr="00B925B7">
              <w:rPr>
                <w:lang w:val="sq-AL"/>
              </w:rPr>
              <w:t xml:space="preserve">Të tregojë përse është e rëndësishme të kuptojë dhe të bashkëpunojë me të tjerët </w:t>
            </w:r>
          </w:p>
        </w:tc>
        <w:tc>
          <w:tcPr>
            <w:tcW w:w="1107" w:type="pct"/>
            <w:tcBorders>
              <w:top w:val="single" w:sz="4" w:space="0" w:color="000000"/>
              <w:left w:val="single" w:sz="4" w:space="0" w:color="auto"/>
              <w:bottom w:val="single" w:sz="4" w:space="0" w:color="000000"/>
              <w:right w:val="single" w:sz="4" w:space="0" w:color="000000"/>
            </w:tcBorders>
          </w:tcPr>
          <w:p w14:paraId="5A911B4A" w14:textId="77777777" w:rsidR="00EE37F2" w:rsidRPr="00B925B7" w:rsidRDefault="00EE37F2" w:rsidP="00B925B7">
            <w:pPr>
              <w:ind w:firstLine="0"/>
              <w:contextualSpacing/>
              <w:jc w:val="left"/>
              <w:rPr>
                <w:rFonts w:ascii="Times New Roman" w:hAnsi="Times New Roman"/>
                <w:sz w:val="24"/>
                <w:szCs w:val="24"/>
              </w:rPr>
            </w:pPr>
            <w:r w:rsidRPr="00B925B7">
              <w:rPr>
                <w:rFonts w:ascii="Times New Roman" w:hAnsi="Times New Roman"/>
                <w:sz w:val="24"/>
                <w:szCs w:val="24"/>
              </w:rPr>
              <w:t>Nxënësi duhet të aftësohet:</w:t>
            </w:r>
          </w:p>
          <w:p w14:paraId="0BD0CCD6" w14:textId="77777777" w:rsidR="00EE37F2" w:rsidRPr="00B925B7" w:rsidRDefault="00EE37F2" w:rsidP="00B925B7">
            <w:pPr>
              <w:pStyle w:val="ListParagraph"/>
              <w:numPr>
                <w:ilvl w:val="0"/>
                <w:numId w:val="6"/>
              </w:numPr>
              <w:ind w:left="357" w:hanging="357"/>
              <w:rPr>
                <w:lang w:val="sq-AL"/>
              </w:rPr>
            </w:pPr>
            <w:r w:rsidRPr="00B925B7">
              <w:rPr>
                <w:bCs/>
                <w:lang w:val="sq-AL"/>
              </w:rPr>
              <w:t xml:space="preserve">Të </w:t>
            </w:r>
            <w:r w:rsidRPr="00B925B7">
              <w:rPr>
                <w:lang w:val="sq-AL"/>
              </w:rPr>
              <w:t xml:space="preserve">tregojë interes për nevojat e të tjerëve. </w:t>
            </w:r>
          </w:p>
          <w:p w14:paraId="644EF73F" w14:textId="77777777" w:rsidR="00EE37F2" w:rsidRPr="00B925B7" w:rsidRDefault="00EE37F2" w:rsidP="00B925B7">
            <w:pPr>
              <w:pStyle w:val="ListParagraph"/>
              <w:numPr>
                <w:ilvl w:val="0"/>
                <w:numId w:val="6"/>
              </w:numPr>
              <w:ind w:left="357" w:hanging="357"/>
              <w:rPr>
                <w:lang w:val="sq-AL"/>
              </w:rPr>
            </w:pPr>
            <w:r w:rsidRPr="00B925B7">
              <w:rPr>
                <w:lang w:val="sq-AL"/>
              </w:rPr>
              <w:t xml:space="preserve">Të komunikojë lirshëm idetë, mendimet dhe ndjenjat e tij. </w:t>
            </w:r>
          </w:p>
          <w:p w14:paraId="44700CFE" w14:textId="77777777" w:rsidR="00EE37F2" w:rsidRPr="00B925B7" w:rsidRDefault="00EE37F2" w:rsidP="00B925B7">
            <w:pPr>
              <w:pStyle w:val="ListParagraph"/>
              <w:numPr>
                <w:ilvl w:val="0"/>
                <w:numId w:val="6"/>
              </w:numPr>
              <w:ind w:left="357" w:hanging="357"/>
              <w:rPr>
                <w:lang w:val="sq-AL"/>
              </w:rPr>
            </w:pPr>
            <w:r w:rsidRPr="00B925B7">
              <w:rPr>
                <w:lang w:val="sq-AL"/>
              </w:rPr>
              <w:t>Të marrë parasysh e të shqetësohet për mënyrën si mund të ndihen të tjerët në situata</w:t>
            </w:r>
            <w:r w:rsidRPr="00B925B7">
              <w:rPr>
                <w:lang w:val="sq-AL" w:eastAsia="sq-AL"/>
              </w:rPr>
              <w:t xml:space="preserve"> të caktuara. </w:t>
            </w:r>
          </w:p>
        </w:tc>
      </w:tr>
    </w:tbl>
    <w:bookmarkEnd w:id="0"/>
    <w:bookmarkEnd w:id="1"/>
    <w:p w14:paraId="19486C6B" w14:textId="77777777" w:rsidR="00EE37F2" w:rsidRDefault="00EE37F2" w:rsidP="00C61BF0">
      <w:pPr>
        <w:pStyle w:val="025"/>
        <w:spacing w:line="240" w:lineRule="auto"/>
        <w:contextualSpacing/>
        <w:outlineLvl w:val="0"/>
      </w:pPr>
      <w:r w:rsidRPr="00B925B7">
        <w:lastRenderedPageBreak/>
        <w:t>Tema 2: Respekti, bashkëjetesa paqësore rregullat</w:t>
      </w:r>
    </w:p>
    <w:p w14:paraId="267C4BBE" w14:textId="77777777" w:rsidR="00B925B7" w:rsidRPr="00B925B7" w:rsidRDefault="00B925B7" w:rsidP="00B925B7">
      <w:pPr>
        <w:pStyle w:val="025"/>
        <w:spacing w:line="240" w:lineRule="auto"/>
        <w:contextualSpacing/>
        <w:jc w:val="both"/>
        <w:outlineLvl w:val="0"/>
      </w:pPr>
    </w:p>
    <w:p w14:paraId="0A741400" w14:textId="77777777" w:rsidR="00EE37F2" w:rsidRPr="00B925B7" w:rsidRDefault="00EE37F2" w:rsidP="00B925B7">
      <w:pPr>
        <w:ind w:firstLine="0"/>
        <w:contextualSpacing/>
        <w:rPr>
          <w:rFonts w:ascii="Times New Roman" w:hAnsi="Times New Roman"/>
          <w:sz w:val="24"/>
          <w:szCs w:val="24"/>
        </w:rPr>
      </w:pPr>
      <w:r w:rsidRPr="00B925B7">
        <w:rPr>
          <w:rFonts w:ascii="Times New Roman" w:hAnsi="Times New Roman"/>
          <w:sz w:val="24"/>
          <w:szCs w:val="24"/>
        </w:rPr>
        <w:t xml:space="preserve">1. Respekti është thelbësor për bashkëpunim dhe bashkëjetesën paqësore. A krijon një hapësirë ​​të sigurt për dialog dhe reagime  konstruktive. Respekti është gur themeli për besimin si kusht i domosdoshëm për bashkëpunim. Respekti krijon themelin e mirëkuptimit dhe vlerësimit të ndërsjellë, i cili është thelbësor për një bashkëpunim të suksesshëm dhe produktiv. Komunikimet e hapura dhe ndërveprimet me respekt pakësojnë keqkuptimet dhe mosmarrëveshjet, për rrjedhojë, edhe konfliktet. Një bashkëpunim në respekt krijon më shumë mundësi për përvoja të reja dhe për vendimmarrje më të mirë menduara. </w:t>
      </w:r>
    </w:p>
    <w:p w14:paraId="222FF049" w14:textId="77777777" w:rsidR="00EE37F2" w:rsidRPr="00B925B7" w:rsidRDefault="00EE37F2" w:rsidP="00B925B7">
      <w:pPr>
        <w:ind w:firstLine="0"/>
        <w:contextualSpacing/>
        <w:rPr>
          <w:rFonts w:ascii="Times New Roman" w:hAnsi="Times New Roman"/>
          <w:sz w:val="24"/>
          <w:szCs w:val="24"/>
        </w:rPr>
      </w:pPr>
      <w:r w:rsidRPr="00B925B7">
        <w:rPr>
          <w:rFonts w:ascii="Times New Roman" w:hAnsi="Times New Roman"/>
          <w:sz w:val="24"/>
          <w:szCs w:val="24"/>
        </w:rPr>
        <w:t xml:space="preserve">2. </w:t>
      </w:r>
      <w:r w:rsidRPr="00B925B7">
        <w:rPr>
          <w:rFonts w:ascii="Times New Roman" w:eastAsia="Times New Roman" w:hAnsi="Times New Roman"/>
          <w:bCs/>
          <w:sz w:val="24"/>
          <w:szCs w:val="24"/>
        </w:rPr>
        <w:t xml:space="preserve">Respekti dhe rregullat. </w:t>
      </w:r>
      <w:r w:rsidRPr="00B925B7">
        <w:rPr>
          <w:rFonts w:ascii="Times New Roman" w:hAnsi="Times New Roman"/>
          <w:sz w:val="24"/>
          <w:szCs w:val="24"/>
        </w:rPr>
        <w:t xml:space="preserve">Respekti nuk është diçka që realizohet vetvetiu. Jo gjithmonë njohja e rëndësisë së tij është kusht për zbatimin e tij në praktikë. Jo gjithmonë pranimi i respektit për tjetrin shoqërohet edhe me respektimin e tjetrit. Njerëzit janë të ndryshëm, kanë pëlqime, ide, mendime, interesa, këndvështrime të ndryshme, për rrjedhojë, edhe kritere të ndryshme për vlerat që duhet të respektojnë. </w:t>
      </w:r>
    </w:p>
    <w:p w14:paraId="5F19632E" w14:textId="7F68A3E6" w:rsidR="00EE5C11" w:rsidRDefault="00EE37F2" w:rsidP="00C61BF0">
      <w:pPr>
        <w:ind w:firstLine="0"/>
        <w:contextualSpacing/>
        <w:rPr>
          <w:rFonts w:ascii="Times New Roman" w:hAnsi="Times New Roman"/>
          <w:sz w:val="24"/>
          <w:szCs w:val="24"/>
        </w:rPr>
      </w:pPr>
      <w:r w:rsidRPr="00B925B7">
        <w:rPr>
          <w:rFonts w:ascii="Times New Roman" w:hAnsi="Times New Roman"/>
          <w:sz w:val="24"/>
          <w:szCs w:val="24"/>
        </w:rPr>
        <w:t>Për këtë arsye është e nevojshme që të krijohen disa kushte që e bëjnë respektin detyrim dhe jo dëshirë. Këto kushte duhet të bazohen në vlera demokratike, gjerësisht të pranuara si të tilla nga të gjithë, ose të paktën nga shumica. Një ndër kushtet që luan rol në krijimin e një mjedisi që mundëson dhe garanton respekt janë rregullat. Për këtë arsye, të kuptuarit e tyre, të rëndësisë së tyre për jetesën në shoqëri dhe, në mënyrë të veçantë si mjet që , në një farë mënyrë na detyron të respektojmë të tjerët është objektiv i këtij programi.</w:t>
      </w:r>
    </w:p>
    <w:p w14:paraId="6C9145CE" w14:textId="77777777" w:rsidR="00C61BF0" w:rsidRPr="00C61BF0" w:rsidRDefault="00C61BF0" w:rsidP="00C61BF0">
      <w:pPr>
        <w:ind w:firstLine="0"/>
        <w:contextualSpacing/>
        <w:rPr>
          <w:rFonts w:ascii="Times New Roman" w:hAnsi="Times New Roman"/>
          <w:w w:val="105"/>
          <w:sz w:val="24"/>
          <w:szCs w:val="24"/>
        </w:rPr>
      </w:pPr>
    </w:p>
    <w:tbl>
      <w:tblPr>
        <w:tblW w:w="500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92"/>
        <w:gridCol w:w="4707"/>
        <w:gridCol w:w="4067"/>
      </w:tblGrid>
      <w:tr w:rsidR="00EE37F2" w:rsidRPr="00B925B7" w14:paraId="59B9152D" w14:textId="77777777" w:rsidTr="00B925B7">
        <w:tc>
          <w:tcPr>
            <w:tcW w:w="5000" w:type="pct"/>
            <w:gridSpan w:val="3"/>
            <w:tcBorders>
              <w:top w:val="single" w:sz="4" w:space="0" w:color="000000"/>
              <w:left w:val="single" w:sz="4" w:space="0" w:color="000000"/>
              <w:bottom w:val="single" w:sz="4" w:space="0" w:color="000000"/>
              <w:right w:val="single" w:sz="4" w:space="0" w:color="000000"/>
            </w:tcBorders>
            <w:hideMark/>
          </w:tcPr>
          <w:p w14:paraId="1E322448" w14:textId="77777777" w:rsidR="00EE37F2" w:rsidRPr="00B925B7" w:rsidRDefault="00EE37F2" w:rsidP="00C61BF0">
            <w:pPr>
              <w:pStyle w:val="025"/>
              <w:spacing w:line="240" w:lineRule="auto"/>
              <w:contextualSpacing/>
            </w:pPr>
            <w:r w:rsidRPr="00B925B7">
              <w:t>Rezultatet e  të nxënit</w:t>
            </w:r>
          </w:p>
          <w:p w14:paraId="052AE5A8" w14:textId="23872D25" w:rsidR="00EE37F2" w:rsidRPr="00B925B7" w:rsidRDefault="00EE37F2" w:rsidP="00C61BF0">
            <w:pPr>
              <w:pStyle w:val="025"/>
              <w:spacing w:line="240" w:lineRule="auto"/>
              <w:contextualSpacing/>
              <w:rPr>
                <w:u w:val="single"/>
              </w:rPr>
            </w:pPr>
            <w:r w:rsidRPr="00B925B7">
              <w:t>Respekti, bashkëjetesa paqësore, rregullat</w:t>
            </w:r>
            <w:r w:rsidR="004D5A75" w:rsidRPr="00B925B7">
              <w:t xml:space="preserve"> </w:t>
            </w:r>
            <w:r w:rsidRPr="00B925B7">
              <w:t>10 orë</w:t>
            </w:r>
          </w:p>
        </w:tc>
      </w:tr>
      <w:tr w:rsidR="00EE37F2" w:rsidRPr="00B925B7" w14:paraId="1A7B70C6" w14:textId="77777777" w:rsidTr="00B925B7">
        <w:tc>
          <w:tcPr>
            <w:tcW w:w="1859" w:type="pct"/>
            <w:tcBorders>
              <w:top w:val="single" w:sz="4" w:space="0" w:color="000000"/>
              <w:left w:val="single" w:sz="4" w:space="0" w:color="000000"/>
              <w:bottom w:val="single" w:sz="4" w:space="0" w:color="000000"/>
              <w:right w:val="single" w:sz="4" w:space="0" w:color="auto"/>
            </w:tcBorders>
            <w:hideMark/>
          </w:tcPr>
          <w:p w14:paraId="2C6E5390" w14:textId="77777777" w:rsidR="00EE37F2" w:rsidRPr="00B925B7" w:rsidRDefault="00EE37F2" w:rsidP="00C61BF0">
            <w:pPr>
              <w:ind w:firstLine="0"/>
              <w:contextualSpacing/>
              <w:jc w:val="left"/>
              <w:rPr>
                <w:rFonts w:ascii="Times New Roman" w:hAnsi="Times New Roman"/>
                <w:b/>
                <w:sz w:val="24"/>
                <w:szCs w:val="24"/>
              </w:rPr>
            </w:pPr>
            <w:r w:rsidRPr="00B925B7">
              <w:rPr>
                <w:rFonts w:ascii="Times New Roman" w:hAnsi="Times New Roman"/>
                <w:b/>
                <w:sz w:val="24"/>
                <w:szCs w:val="24"/>
              </w:rPr>
              <w:t>Njohuritë</w:t>
            </w:r>
          </w:p>
        </w:tc>
        <w:tc>
          <w:tcPr>
            <w:tcW w:w="1685" w:type="pct"/>
            <w:tcBorders>
              <w:top w:val="single" w:sz="4" w:space="0" w:color="000000"/>
              <w:left w:val="single" w:sz="4" w:space="0" w:color="auto"/>
              <w:bottom w:val="single" w:sz="4" w:space="0" w:color="000000"/>
              <w:right w:val="single" w:sz="4" w:space="0" w:color="auto"/>
            </w:tcBorders>
            <w:hideMark/>
          </w:tcPr>
          <w:p w14:paraId="1F888A97" w14:textId="77777777" w:rsidR="00EE37F2" w:rsidRPr="00B925B7" w:rsidRDefault="00EE37F2" w:rsidP="00C61BF0">
            <w:pPr>
              <w:ind w:firstLine="0"/>
              <w:contextualSpacing/>
              <w:jc w:val="left"/>
              <w:rPr>
                <w:rFonts w:ascii="Times New Roman" w:hAnsi="Times New Roman"/>
                <w:b/>
                <w:sz w:val="24"/>
                <w:szCs w:val="24"/>
              </w:rPr>
            </w:pPr>
            <w:r w:rsidRPr="00B925B7">
              <w:rPr>
                <w:rFonts w:ascii="Times New Roman" w:hAnsi="Times New Roman"/>
                <w:b/>
                <w:sz w:val="24"/>
                <w:szCs w:val="24"/>
              </w:rPr>
              <w:t>Aftësitë</w:t>
            </w:r>
          </w:p>
        </w:tc>
        <w:tc>
          <w:tcPr>
            <w:tcW w:w="1457" w:type="pct"/>
            <w:tcBorders>
              <w:top w:val="single" w:sz="4" w:space="0" w:color="000000"/>
              <w:left w:val="single" w:sz="4" w:space="0" w:color="auto"/>
              <w:bottom w:val="single" w:sz="4" w:space="0" w:color="000000"/>
              <w:right w:val="single" w:sz="4" w:space="0" w:color="000000"/>
            </w:tcBorders>
            <w:hideMark/>
          </w:tcPr>
          <w:p w14:paraId="3C8020E9" w14:textId="6BB314C8" w:rsidR="00EE37F2" w:rsidRPr="00B925B7" w:rsidRDefault="00EE37F2" w:rsidP="00C61BF0">
            <w:pPr>
              <w:ind w:firstLine="0"/>
              <w:contextualSpacing/>
              <w:jc w:val="left"/>
              <w:rPr>
                <w:rFonts w:ascii="Times New Roman" w:hAnsi="Times New Roman"/>
                <w:b/>
                <w:sz w:val="24"/>
                <w:szCs w:val="24"/>
              </w:rPr>
            </w:pPr>
            <w:r w:rsidRPr="00B925B7">
              <w:rPr>
                <w:rFonts w:ascii="Times New Roman" w:hAnsi="Times New Roman"/>
                <w:b/>
                <w:sz w:val="24"/>
                <w:szCs w:val="24"/>
              </w:rPr>
              <w:t>Qëndrimet dhe vlerat</w:t>
            </w:r>
            <w:r w:rsidR="004D5A75" w:rsidRPr="00B925B7">
              <w:rPr>
                <w:rFonts w:ascii="Times New Roman" w:hAnsi="Times New Roman"/>
                <w:b/>
                <w:sz w:val="24"/>
                <w:szCs w:val="24"/>
              </w:rPr>
              <w:t xml:space="preserve"> </w:t>
            </w:r>
            <w:r w:rsidRPr="00B925B7">
              <w:rPr>
                <w:rFonts w:ascii="Times New Roman" w:hAnsi="Times New Roman"/>
                <w:b/>
                <w:sz w:val="24"/>
                <w:szCs w:val="24"/>
              </w:rPr>
              <w:t>(Tregues)</w:t>
            </w:r>
          </w:p>
        </w:tc>
      </w:tr>
      <w:tr w:rsidR="00EE37F2" w:rsidRPr="00B925B7" w14:paraId="5F9EF6E9" w14:textId="77777777" w:rsidTr="00B925B7">
        <w:tc>
          <w:tcPr>
            <w:tcW w:w="1859" w:type="pct"/>
            <w:tcBorders>
              <w:top w:val="single" w:sz="4" w:space="0" w:color="000000"/>
              <w:left w:val="single" w:sz="4" w:space="0" w:color="000000"/>
              <w:bottom w:val="single" w:sz="4" w:space="0" w:color="000000"/>
              <w:right w:val="single" w:sz="4" w:space="0" w:color="auto"/>
            </w:tcBorders>
            <w:hideMark/>
          </w:tcPr>
          <w:p w14:paraId="0CA22583" w14:textId="77777777" w:rsidR="00EE37F2" w:rsidRPr="00B925B7" w:rsidRDefault="00EE37F2" w:rsidP="00B925B7">
            <w:pPr>
              <w:pStyle w:val="02NrmBld"/>
              <w:spacing w:before="0" w:after="0" w:line="240" w:lineRule="auto"/>
              <w:contextualSpacing/>
              <w:jc w:val="left"/>
            </w:pPr>
            <w:r w:rsidRPr="00B925B7">
              <w:t>1. Respekti dhe bashkëjetesa paqësore</w:t>
            </w:r>
          </w:p>
          <w:p w14:paraId="4385D44D" w14:textId="34F3C618" w:rsidR="00EE37F2" w:rsidRPr="00B925B7" w:rsidRDefault="00EE37F2" w:rsidP="00B925B7">
            <w:pPr>
              <w:pStyle w:val="015"/>
              <w:numPr>
                <w:ilvl w:val="0"/>
                <w:numId w:val="43"/>
              </w:numPr>
              <w:spacing w:line="240" w:lineRule="auto"/>
              <w:contextualSpacing/>
              <w:jc w:val="left"/>
            </w:pPr>
            <w:r w:rsidRPr="00B925B7">
              <w:t xml:space="preserve">Nxënësi ndihmohet të kuptojë rëndësinë </w:t>
            </w:r>
            <w:r w:rsidR="00B925B7">
              <w:br/>
            </w:r>
            <w:r w:rsidRPr="00B925B7">
              <w:t xml:space="preserve">e respektit për vete dhe për të tjerët. </w:t>
            </w:r>
          </w:p>
          <w:p w14:paraId="002E7348" w14:textId="77777777" w:rsidR="00EE37F2" w:rsidRPr="00B925B7" w:rsidRDefault="00EE37F2" w:rsidP="00B925B7">
            <w:pPr>
              <w:pStyle w:val="015"/>
              <w:numPr>
                <w:ilvl w:val="0"/>
                <w:numId w:val="43"/>
              </w:numPr>
              <w:spacing w:line="240" w:lineRule="auto"/>
              <w:ind w:right="-188"/>
              <w:contextualSpacing/>
              <w:jc w:val="left"/>
            </w:pPr>
            <w:r w:rsidRPr="00B925B7">
              <w:t>Ai kupton çfarë do të thotë të respektosh veten dhe tjetrin, në të përbashkëtat dhe dallimet ndërmjet tyre.</w:t>
            </w:r>
          </w:p>
          <w:p w14:paraId="292DE876" w14:textId="7745ECEC" w:rsidR="00EE37F2" w:rsidRPr="00B925B7" w:rsidRDefault="00EE37F2" w:rsidP="00B925B7">
            <w:pPr>
              <w:pStyle w:val="015"/>
              <w:numPr>
                <w:ilvl w:val="0"/>
                <w:numId w:val="43"/>
              </w:numPr>
              <w:spacing w:line="240" w:lineRule="auto"/>
              <w:contextualSpacing/>
              <w:jc w:val="left"/>
            </w:pPr>
            <w:r w:rsidRPr="00B925B7">
              <w:t xml:space="preserve">Nxënësi mëson që respekti ndaj tjetrit do të thotë respekt për çdo gjë që ai e quan të dashur. </w:t>
            </w:r>
          </w:p>
          <w:p w14:paraId="613BC00D" w14:textId="535FBA66" w:rsidR="00EE37F2" w:rsidRPr="00B925B7" w:rsidRDefault="00EE37F2" w:rsidP="00B925B7">
            <w:pPr>
              <w:pStyle w:val="015"/>
              <w:numPr>
                <w:ilvl w:val="0"/>
                <w:numId w:val="43"/>
              </w:numPr>
              <w:spacing w:line="240" w:lineRule="auto"/>
              <w:contextualSpacing/>
              <w:jc w:val="left"/>
            </w:pPr>
            <w:r w:rsidRPr="00B925B7">
              <w:t xml:space="preserve">Nxënësi kupton që kur individët ndihen </w:t>
            </w:r>
            <w:r w:rsidR="00B925B7">
              <w:br/>
            </w:r>
            <w:r w:rsidRPr="00B925B7">
              <w:t xml:space="preserve">të respektuar ata kanë më shumë të ngjarë, </w:t>
            </w:r>
            <w:r w:rsidR="00B925B7">
              <w:br/>
            </w:r>
            <w:r w:rsidRPr="00B925B7">
              <w:t xml:space="preserve">të luajnë së bashku, të ndajnë hapur idetë, opinionet dhe shqetësimet e tyre, </w:t>
            </w:r>
            <w:r w:rsidR="00B925B7">
              <w:br/>
            </w:r>
            <w:r w:rsidRPr="00B925B7">
              <w:t xml:space="preserve">të komunikojnë e të bashkëpunojnë më mirë </w:t>
            </w:r>
            <w:r w:rsidR="00B925B7">
              <w:br/>
            </w:r>
            <w:r w:rsidRPr="00B925B7">
              <w:t>me njëri-tjetrin.</w:t>
            </w:r>
          </w:p>
          <w:p w14:paraId="4C43A630" w14:textId="77777777" w:rsidR="00EE37F2" w:rsidRPr="00B925B7" w:rsidRDefault="00EE37F2" w:rsidP="00B925B7">
            <w:pPr>
              <w:pStyle w:val="015"/>
              <w:numPr>
                <w:ilvl w:val="0"/>
                <w:numId w:val="43"/>
              </w:numPr>
              <w:spacing w:line="240" w:lineRule="auto"/>
              <w:contextualSpacing/>
              <w:jc w:val="left"/>
            </w:pPr>
            <w:r w:rsidRPr="00B925B7">
              <w:lastRenderedPageBreak/>
              <w:t>Nxënësi fillon të kuptojë konfliktet që lidhen me mungesën e respektit si dhe modelin e trajtimit dhe të zgjidhjes së tij.</w:t>
            </w:r>
          </w:p>
          <w:p w14:paraId="5A4B55C1" w14:textId="77777777" w:rsidR="00EE37F2" w:rsidRPr="00B925B7" w:rsidRDefault="00EE37F2" w:rsidP="00B925B7">
            <w:pPr>
              <w:pStyle w:val="015"/>
              <w:numPr>
                <w:ilvl w:val="0"/>
                <w:numId w:val="43"/>
              </w:numPr>
              <w:spacing w:line="240" w:lineRule="auto"/>
              <w:contextualSpacing/>
              <w:jc w:val="left"/>
            </w:pPr>
            <w:r w:rsidRPr="00B925B7">
              <w:t>Ai kupton se pa respekt nuk ka bashkëpunim dhe bashkëjetesë paqësore.</w:t>
            </w:r>
          </w:p>
          <w:p w14:paraId="1725B08C" w14:textId="77777777" w:rsidR="00EE37F2" w:rsidRPr="00B925B7" w:rsidRDefault="00EE37F2" w:rsidP="00B925B7">
            <w:pPr>
              <w:contextualSpacing/>
              <w:jc w:val="left"/>
              <w:rPr>
                <w:rFonts w:ascii="Times New Roman" w:hAnsi="Times New Roman"/>
                <w:sz w:val="24"/>
                <w:szCs w:val="24"/>
              </w:rPr>
            </w:pPr>
          </w:p>
          <w:p w14:paraId="1BF29FC3" w14:textId="77777777" w:rsidR="00EE37F2" w:rsidRPr="00B925B7" w:rsidRDefault="00EE37F2" w:rsidP="00B925B7">
            <w:pPr>
              <w:contextualSpacing/>
              <w:jc w:val="left"/>
              <w:rPr>
                <w:rFonts w:ascii="Times New Roman" w:hAnsi="Times New Roman"/>
                <w:b/>
                <w:sz w:val="24"/>
                <w:szCs w:val="24"/>
              </w:rPr>
            </w:pPr>
            <w:r w:rsidRPr="00B925B7">
              <w:rPr>
                <w:rFonts w:ascii="Times New Roman" w:hAnsi="Times New Roman"/>
                <w:b/>
                <w:sz w:val="24"/>
                <w:szCs w:val="24"/>
              </w:rPr>
              <w:t xml:space="preserve">2. </w:t>
            </w:r>
            <w:r w:rsidRPr="00B925B7">
              <w:rPr>
                <w:rFonts w:ascii="Times New Roman" w:eastAsia="Times New Roman" w:hAnsi="Times New Roman"/>
                <w:b/>
                <w:bCs/>
                <w:sz w:val="24"/>
                <w:szCs w:val="24"/>
              </w:rPr>
              <w:t>Respekti dhe rregullat</w:t>
            </w:r>
          </w:p>
          <w:p w14:paraId="45E7B875" w14:textId="77777777" w:rsidR="00EE37F2" w:rsidRPr="0078346A" w:rsidRDefault="00EE37F2" w:rsidP="00B925B7">
            <w:pPr>
              <w:pStyle w:val="ListParagraph"/>
              <w:numPr>
                <w:ilvl w:val="0"/>
                <w:numId w:val="44"/>
              </w:numPr>
              <w:rPr>
                <w:lang w:val="sq-AL"/>
              </w:rPr>
            </w:pPr>
            <w:r w:rsidRPr="0078346A">
              <w:rPr>
                <w:lang w:val="sq-AL"/>
              </w:rPr>
              <w:t>Nxënësit i jepet mundësia të kuptojë lidhjen ndërmjet respektit dhe rregullave, si faktorë të rëndësishëm që garantojnë bashkëpunimin dhe bashkëjetesën paqësore në një komunitet.</w:t>
            </w:r>
          </w:p>
          <w:p w14:paraId="659C3851" w14:textId="77777777" w:rsidR="00EE37F2" w:rsidRPr="0078346A" w:rsidRDefault="00EE37F2" w:rsidP="00B925B7">
            <w:pPr>
              <w:pStyle w:val="ListParagraph"/>
              <w:numPr>
                <w:ilvl w:val="0"/>
                <w:numId w:val="44"/>
              </w:numPr>
              <w:rPr>
                <w:lang w:val="sq-AL"/>
              </w:rPr>
            </w:pPr>
            <w:r w:rsidRPr="0078346A">
              <w:rPr>
                <w:lang w:val="sq-AL"/>
              </w:rPr>
              <w:t>Ai ftohet të reflektojë për përvojën e tij personale në marrëdhënie me të tjerët dhe të flasë për raste kur ai mendon se nuk ka pasur rregulla ose kur rregullat janë shkelur dhe të përshkruajë disa nga pasojat për atë vetë dhe për të tjerët.</w:t>
            </w:r>
          </w:p>
          <w:p w14:paraId="35297722" w14:textId="77777777" w:rsidR="00EE37F2" w:rsidRPr="0078346A" w:rsidRDefault="00EE37F2" w:rsidP="00B925B7">
            <w:pPr>
              <w:pStyle w:val="ListParagraph"/>
              <w:numPr>
                <w:ilvl w:val="0"/>
                <w:numId w:val="44"/>
              </w:numPr>
              <w:rPr>
                <w:lang w:val="sq-AL"/>
              </w:rPr>
            </w:pPr>
            <w:r w:rsidRPr="0078346A">
              <w:rPr>
                <w:lang w:val="sq-AL"/>
              </w:rPr>
              <w:t xml:space="preserve">Nxënësi ndjen nevojën e hartimit të rregullave dhe përfshihet në procesin e hartimit të rregullave të klasës. </w:t>
            </w:r>
          </w:p>
          <w:p w14:paraId="12CC28EC" w14:textId="77777777" w:rsidR="00EE37F2" w:rsidRPr="00B925B7" w:rsidRDefault="00EE37F2" w:rsidP="00B925B7">
            <w:pPr>
              <w:pStyle w:val="015"/>
              <w:numPr>
                <w:ilvl w:val="0"/>
                <w:numId w:val="44"/>
              </w:numPr>
              <w:spacing w:line="240" w:lineRule="auto"/>
              <w:contextualSpacing/>
              <w:jc w:val="left"/>
              <w:rPr>
                <w:b/>
              </w:rPr>
            </w:pPr>
            <w:r w:rsidRPr="00B925B7">
              <w:t>Nxënësi vihet në situata mësimore që e ndihmojnë të kuptojë si shkelja e rregullave mund të dëmtojë atë dhe të tjerët.</w:t>
            </w:r>
          </w:p>
        </w:tc>
        <w:tc>
          <w:tcPr>
            <w:tcW w:w="1685" w:type="pct"/>
            <w:tcBorders>
              <w:top w:val="single" w:sz="4" w:space="0" w:color="000000"/>
              <w:left w:val="single" w:sz="4" w:space="0" w:color="auto"/>
              <w:bottom w:val="single" w:sz="4" w:space="0" w:color="000000"/>
              <w:right w:val="single" w:sz="4" w:space="0" w:color="auto"/>
            </w:tcBorders>
          </w:tcPr>
          <w:p w14:paraId="3D4AA9D8" w14:textId="77777777" w:rsidR="00EE37F2" w:rsidRPr="00B925B7" w:rsidRDefault="00EE37F2" w:rsidP="00B925B7">
            <w:pPr>
              <w:pStyle w:val="02NrmBld"/>
              <w:spacing w:before="0" w:after="0" w:line="240" w:lineRule="auto"/>
              <w:contextualSpacing/>
              <w:jc w:val="left"/>
            </w:pPr>
            <w:r w:rsidRPr="00B925B7">
              <w:lastRenderedPageBreak/>
              <w:t>1. Respekti dhe bashkëjetesa paqësore</w:t>
            </w:r>
          </w:p>
          <w:p w14:paraId="7462A193" w14:textId="77777777" w:rsidR="00EE37F2" w:rsidRPr="00B925B7" w:rsidRDefault="00EE37F2" w:rsidP="00B925B7">
            <w:pPr>
              <w:pStyle w:val="015"/>
              <w:spacing w:line="240" w:lineRule="auto"/>
              <w:contextualSpacing/>
              <w:jc w:val="left"/>
              <w:rPr>
                <w:rFonts w:eastAsia="Times New Roman"/>
              </w:rPr>
            </w:pPr>
            <w:r w:rsidRPr="00B925B7">
              <w:t>Nxënësi duhet të aftësohet:</w:t>
            </w:r>
          </w:p>
          <w:p w14:paraId="06DD8A01" w14:textId="77777777" w:rsidR="00EE37F2" w:rsidRPr="00B925B7" w:rsidRDefault="00EE37F2" w:rsidP="00B925B7">
            <w:pPr>
              <w:pStyle w:val="ListParagraph"/>
              <w:numPr>
                <w:ilvl w:val="0"/>
                <w:numId w:val="6"/>
              </w:numPr>
              <w:ind w:left="357" w:hanging="357"/>
              <w:rPr>
                <w:lang w:val="sq-AL"/>
              </w:rPr>
            </w:pPr>
            <w:r w:rsidRPr="00B925B7">
              <w:rPr>
                <w:lang w:val="sq-AL"/>
              </w:rPr>
              <w:t>Të përcaktojë "respektin" me gjuhën e tij.</w:t>
            </w:r>
          </w:p>
          <w:p w14:paraId="7C03F6BE" w14:textId="77777777" w:rsidR="00EE37F2" w:rsidRPr="00B925B7" w:rsidRDefault="00EE37F2" w:rsidP="00B925B7">
            <w:pPr>
              <w:pStyle w:val="ListParagraph"/>
              <w:numPr>
                <w:ilvl w:val="0"/>
                <w:numId w:val="6"/>
              </w:numPr>
              <w:ind w:left="357" w:hanging="357"/>
              <w:rPr>
                <w:lang w:val="sq-AL"/>
              </w:rPr>
            </w:pPr>
            <w:r w:rsidRPr="00B925B7">
              <w:rPr>
                <w:lang w:val="sq-AL"/>
              </w:rPr>
              <w:t>Të identifikojë mënyra për të treguar respekt për veten dhe të tjerët.</w:t>
            </w:r>
          </w:p>
          <w:p w14:paraId="3F1DC192" w14:textId="77777777" w:rsidR="00EE37F2" w:rsidRPr="00B925B7" w:rsidRDefault="00EE37F2" w:rsidP="00B925B7">
            <w:pPr>
              <w:pStyle w:val="ListParagraph"/>
              <w:numPr>
                <w:ilvl w:val="0"/>
                <w:numId w:val="6"/>
              </w:numPr>
              <w:ind w:left="357" w:hanging="357"/>
              <w:rPr>
                <w:lang w:val="sq-AL"/>
              </w:rPr>
            </w:pPr>
            <w:r w:rsidRPr="00B925B7">
              <w:rPr>
                <w:lang w:val="sq-AL"/>
              </w:rPr>
              <w:t>Të demonstrojë sjellje që tregojnë respekt</w:t>
            </w:r>
          </w:p>
          <w:p w14:paraId="7397E31D" w14:textId="77777777" w:rsidR="00EE37F2" w:rsidRPr="00B925B7" w:rsidRDefault="00EE37F2" w:rsidP="00B925B7">
            <w:pPr>
              <w:pStyle w:val="ListParagraph"/>
              <w:numPr>
                <w:ilvl w:val="0"/>
                <w:numId w:val="6"/>
              </w:numPr>
              <w:ind w:left="357" w:hanging="357"/>
              <w:rPr>
                <w:lang w:val="sq-AL"/>
              </w:rPr>
            </w:pPr>
            <w:r w:rsidRPr="00B925B7">
              <w:rPr>
                <w:lang w:val="sq-AL"/>
              </w:rPr>
              <w:t>Të tregojë si ndikon respekti për veten në marrëdhëniet me njerëzi e dashur.</w:t>
            </w:r>
          </w:p>
          <w:p w14:paraId="24F0D103" w14:textId="77777777" w:rsidR="00EE37F2" w:rsidRPr="00B925B7" w:rsidRDefault="00EE37F2" w:rsidP="00B925B7">
            <w:pPr>
              <w:pStyle w:val="ListParagraph"/>
              <w:numPr>
                <w:ilvl w:val="0"/>
                <w:numId w:val="6"/>
              </w:numPr>
              <w:ind w:left="357" w:hanging="357"/>
              <w:rPr>
                <w:lang w:val="sq-AL"/>
              </w:rPr>
            </w:pPr>
            <w:r w:rsidRPr="00B925B7">
              <w:rPr>
                <w:lang w:val="sq-AL"/>
              </w:rPr>
              <w:t>Të tregojë që të gjithë meritojnë respekt, pavarësisht nga dallimet.</w:t>
            </w:r>
          </w:p>
          <w:p w14:paraId="458F3522" w14:textId="77777777" w:rsidR="00EE37F2" w:rsidRPr="00B925B7" w:rsidRDefault="00EE37F2" w:rsidP="00B925B7">
            <w:pPr>
              <w:pStyle w:val="ListParagraph"/>
              <w:numPr>
                <w:ilvl w:val="0"/>
                <w:numId w:val="6"/>
              </w:numPr>
              <w:ind w:left="357" w:hanging="357"/>
              <w:rPr>
                <w:lang w:val="sq-AL"/>
              </w:rPr>
            </w:pPr>
            <w:r w:rsidRPr="00B925B7">
              <w:rPr>
                <w:lang w:val="sq-AL"/>
              </w:rPr>
              <w:t>Të parashikojë pasojat e mungesës së respektit në aspekte të ndryshme.</w:t>
            </w:r>
          </w:p>
          <w:p w14:paraId="21F63969" w14:textId="77777777" w:rsidR="00EE37F2" w:rsidRPr="00B925B7" w:rsidRDefault="00EE37F2" w:rsidP="00B925B7">
            <w:pPr>
              <w:pStyle w:val="ListParagraph"/>
              <w:numPr>
                <w:ilvl w:val="0"/>
                <w:numId w:val="6"/>
              </w:numPr>
              <w:ind w:left="357" w:hanging="357"/>
              <w:rPr>
                <w:lang w:val="sq-AL"/>
              </w:rPr>
            </w:pPr>
            <w:r w:rsidRPr="00B925B7">
              <w:rPr>
                <w:lang w:val="sq-AL"/>
              </w:rPr>
              <w:lastRenderedPageBreak/>
              <w:t>Të trajtojë konflikte të thjeshta që lidhen me mungesën e respektit në klasë ose në komunitet.</w:t>
            </w:r>
          </w:p>
          <w:p w14:paraId="7E0545BC" w14:textId="77777777" w:rsidR="00EE37F2" w:rsidRPr="00B925B7" w:rsidRDefault="00EE37F2" w:rsidP="00B925B7">
            <w:pPr>
              <w:contextualSpacing/>
              <w:jc w:val="left"/>
              <w:rPr>
                <w:rFonts w:ascii="Times New Roman" w:hAnsi="Times New Roman"/>
                <w:sz w:val="24"/>
                <w:szCs w:val="24"/>
              </w:rPr>
            </w:pPr>
          </w:p>
          <w:p w14:paraId="24F51A7E" w14:textId="77777777" w:rsidR="00EE5C11" w:rsidRDefault="00EE5C11" w:rsidP="00B925B7">
            <w:pPr>
              <w:ind w:firstLine="0"/>
              <w:contextualSpacing/>
              <w:jc w:val="left"/>
              <w:rPr>
                <w:rFonts w:ascii="Times New Roman" w:hAnsi="Times New Roman"/>
                <w:sz w:val="24"/>
                <w:szCs w:val="24"/>
              </w:rPr>
            </w:pPr>
          </w:p>
          <w:p w14:paraId="2C342023" w14:textId="77777777" w:rsidR="00B925B7" w:rsidRDefault="00B925B7" w:rsidP="00B925B7">
            <w:pPr>
              <w:ind w:firstLine="0"/>
              <w:contextualSpacing/>
              <w:jc w:val="left"/>
              <w:rPr>
                <w:rFonts w:ascii="Times New Roman" w:hAnsi="Times New Roman"/>
                <w:sz w:val="24"/>
                <w:szCs w:val="24"/>
              </w:rPr>
            </w:pPr>
          </w:p>
          <w:p w14:paraId="2B514046" w14:textId="77777777" w:rsidR="00EE37F2" w:rsidRPr="00B925B7" w:rsidRDefault="00EE37F2" w:rsidP="00B925B7">
            <w:pPr>
              <w:contextualSpacing/>
              <w:jc w:val="left"/>
              <w:rPr>
                <w:rFonts w:ascii="Times New Roman" w:hAnsi="Times New Roman"/>
                <w:sz w:val="24"/>
                <w:szCs w:val="24"/>
              </w:rPr>
            </w:pPr>
            <w:r w:rsidRPr="00B925B7">
              <w:rPr>
                <w:rFonts w:ascii="Times New Roman" w:hAnsi="Times New Roman"/>
                <w:b/>
                <w:bCs/>
                <w:sz w:val="24"/>
                <w:szCs w:val="24"/>
              </w:rPr>
              <w:t>2</w:t>
            </w:r>
            <w:r w:rsidRPr="00B925B7">
              <w:rPr>
                <w:rFonts w:ascii="Times New Roman" w:hAnsi="Times New Roman"/>
                <w:b/>
                <w:sz w:val="24"/>
                <w:szCs w:val="24"/>
              </w:rPr>
              <w:t xml:space="preserve">. </w:t>
            </w:r>
            <w:r w:rsidRPr="00B925B7">
              <w:rPr>
                <w:rFonts w:ascii="Times New Roman" w:eastAsia="Times New Roman" w:hAnsi="Times New Roman"/>
                <w:b/>
                <w:bCs/>
                <w:sz w:val="24"/>
                <w:szCs w:val="24"/>
              </w:rPr>
              <w:t>Respekti dhe rregullat</w:t>
            </w:r>
          </w:p>
          <w:p w14:paraId="671B8462" w14:textId="77777777" w:rsidR="00EE37F2" w:rsidRPr="00B925B7" w:rsidRDefault="00EE37F2" w:rsidP="00B925B7">
            <w:pPr>
              <w:pStyle w:val="ListParagraph"/>
              <w:numPr>
                <w:ilvl w:val="0"/>
                <w:numId w:val="6"/>
              </w:numPr>
              <w:ind w:left="357" w:hanging="357"/>
              <w:rPr>
                <w:lang w:val="sq-AL"/>
              </w:rPr>
            </w:pPr>
            <w:r w:rsidRPr="00B925B7">
              <w:rPr>
                <w:lang w:val="sq-AL"/>
              </w:rPr>
              <w:t xml:space="preserve">Të tregojë të kuptuarit për rregullat dhe respektin. </w:t>
            </w:r>
          </w:p>
          <w:p w14:paraId="25B2A455" w14:textId="77777777" w:rsidR="00EE37F2" w:rsidRPr="00B925B7" w:rsidRDefault="00EE37F2" w:rsidP="00B925B7">
            <w:pPr>
              <w:pStyle w:val="ListParagraph"/>
              <w:numPr>
                <w:ilvl w:val="0"/>
                <w:numId w:val="6"/>
              </w:numPr>
              <w:ind w:left="357" w:hanging="357"/>
              <w:rPr>
                <w:lang w:val="sq-AL"/>
              </w:rPr>
            </w:pPr>
            <w:r w:rsidRPr="00B925B7">
              <w:rPr>
                <w:lang w:val="sq-AL"/>
              </w:rPr>
              <w:t xml:space="preserve">Të flasë për rëndësinë e rregullave për jetesën e përbashkët. </w:t>
            </w:r>
          </w:p>
          <w:p w14:paraId="5157069A" w14:textId="77777777" w:rsidR="00EE37F2" w:rsidRPr="00B925B7" w:rsidRDefault="00EE37F2" w:rsidP="00B925B7">
            <w:pPr>
              <w:pStyle w:val="ListParagraph"/>
              <w:numPr>
                <w:ilvl w:val="0"/>
                <w:numId w:val="6"/>
              </w:numPr>
              <w:ind w:left="357" w:hanging="357"/>
              <w:rPr>
                <w:lang w:val="sq-AL"/>
              </w:rPr>
            </w:pPr>
            <w:r w:rsidRPr="00B925B7">
              <w:rPr>
                <w:lang w:val="sq-AL"/>
              </w:rPr>
              <w:t>Të shpjegojë që ndjekja e rregullave tregon respekt për të tjerët dhe bashkësinë ku jetojnë.</w:t>
            </w:r>
          </w:p>
          <w:p w14:paraId="12A524DB" w14:textId="0B64828F" w:rsidR="00EE37F2" w:rsidRPr="00B925B7" w:rsidRDefault="00EE37F2" w:rsidP="00B925B7">
            <w:pPr>
              <w:pStyle w:val="ListParagraph"/>
              <w:numPr>
                <w:ilvl w:val="0"/>
                <w:numId w:val="6"/>
              </w:numPr>
              <w:ind w:left="357" w:hanging="357"/>
              <w:rPr>
                <w:lang w:val="sq-AL"/>
              </w:rPr>
            </w:pPr>
            <w:r w:rsidRPr="00B925B7">
              <w:rPr>
                <w:lang w:val="sq-AL"/>
              </w:rPr>
              <w:t xml:space="preserve">Të tregojë shembuj të lidhjes ndërmjet respektit dhe rregullave në jetën e tyre </w:t>
            </w:r>
            <w:r w:rsidR="00B925B7">
              <w:rPr>
                <w:lang w:val="sq-AL"/>
              </w:rPr>
              <w:br/>
            </w:r>
            <w:r w:rsidRPr="00B925B7">
              <w:rPr>
                <w:lang w:val="sq-AL"/>
              </w:rPr>
              <w:t>të përditshme.</w:t>
            </w:r>
          </w:p>
          <w:p w14:paraId="6483900B" w14:textId="69235443" w:rsidR="00EE37F2" w:rsidRPr="00B925B7" w:rsidRDefault="00EE37F2" w:rsidP="00B925B7">
            <w:pPr>
              <w:pStyle w:val="ListParagraph"/>
              <w:numPr>
                <w:ilvl w:val="0"/>
                <w:numId w:val="6"/>
              </w:numPr>
              <w:ind w:left="357" w:hanging="357"/>
              <w:rPr>
                <w:lang w:val="sq-AL"/>
              </w:rPr>
            </w:pPr>
            <w:r w:rsidRPr="00B925B7">
              <w:rPr>
                <w:lang w:val="sq-AL"/>
              </w:rPr>
              <w:t xml:space="preserve">Të tregojë me shembuj disa nga pasojat </w:t>
            </w:r>
            <w:r w:rsidR="00B925B7">
              <w:rPr>
                <w:lang w:val="sq-AL"/>
              </w:rPr>
              <w:br/>
            </w:r>
            <w:r w:rsidRPr="00B925B7">
              <w:rPr>
                <w:lang w:val="sq-AL"/>
              </w:rPr>
              <w:t>që shoqërojnë thyerjen ose mosrespektimin e rregullave.</w:t>
            </w:r>
          </w:p>
          <w:p w14:paraId="12D8B710" w14:textId="29F150DD" w:rsidR="00EE37F2" w:rsidRPr="00B925B7" w:rsidRDefault="00EE37F2" w:rsidP="00B925B7">
            <w:pPr>
              <w:pStyle w:val="ListParagraph"/>
              <w:numPr>
                <w:ilvl w:val="0"/>
                <w:numId w:val="6"/>
              </w:numPr>
              <w:ind w:left="357" w:hanging="357"/>
              <w:rPr>
                <w:lang w:val="sq-AL"/>
              </w:rPr>
            </w:pPr>
            <w:r w:rsidRPr="00B925B7">
              <w:rPr>
                <w:lang w:val="sq-AL"/>
              </w:rPr>
              <w:t xml:space="preserve">Të hartojë disa rregulla të thjeshta </w:t>
            </w:r>
            <w:r w:rsidR="00B925B7">
              <w:rPr>
                <w:lang w:val="sq-AL"/>
              </w:rPr>
              <w:br/>
            </w:r>
            <w:r w:rsidRPr="00B925B7">
              <w:rPr>
                <w:lang w:val="sq-AL"/>
              </w:rPr>
              <w:t xml:space="preserve">që nxisin respektin në klasën dhe </w:t>
            </w:r>
            <w:r w:rsidR="00B925B7">
              <w:rPr>
                <w:lang w:val="sq-AL"/>
              </w:rPr>
              <w:br/>
            </w:r>
            <w:r w:rsidRPr="00B925B7">
              <w:rPr>
                <w:lang w:val="sq-AL"/>
              </w:rPr>
              <w:t>shkollën e tyre</w:t>
            </w:r>
            <w:r w:rsidR="008A2AA8" w:rsidRPr="00B925B7">
              <w:rPr>
                <w:lang w:val="sq-AL"/>
              </w:rPr>
              <w:t>.</w:t>
            </w:r>
          </w:p>
        </w:tc>
        <w:tc>
          <w:tcPr>
            <w:tcW w:w="1457" w:type="pct"/>
            <w:tcBorders>
              <w:top w:val="single" w:sz="4" w:space="0" w:color="000000"/>
              <w:left w:val="single" w:sz="4" w:space="0" w:color="auto"/>
              <w:bottom w:val="single" w:sz="4" w:space="0" w:color="000000"/>
              <w:right w:val="single" w:sz="4" w:space="0" w:color="000000"/>
            </w:tcBorders>
            <w:hideMark/>
          </w:tcPr>
          <w:p w14:paraId="1EF3A872" w14:textId="77777777" w:rsidR="00EE37F2" w:rsidRPr="00B925B7" w:rsidRDefault="00EE37F2" w:rsidP="00B925B7">
            <w:pPr>
              <w:contextualSpacing/>
              <w:jc w:val="left"/>
              <w:rPr>
                <w:rFonts w:ascii="Times New Roman" w:hAnsi="Times New Roman"/>
                <w:sz w:val="24"/>
                <w:szCs w:val="24"/>
              </w:rPr>
            </w:pPr>
            <w:r w:rsidRPr="00B925B7">
              <w:rPr>
                <w:rFonts w:ascii="Times New Roman" w:hAnsi="Times New Roman"/>
                <w:b/>
                <w:bCs/>
                <w:sz w:val="24"/>
                <w:szCs w:val="24"/>
              </w:rPr>
              <w:lastRenderedPageBreak/>
              <w:t>Nxënësi</w:t>
            </w:r>
            <w:r w:rsidRPr="00B925B7">
              <w:rPr>
                <w:rFonts w:ascii="Times New Roman" w:hAnsi="Times New Roman"/>
                <w:sz w:val="24"/>
                <w:szCs w:val="24"/>
              </w:rPr>
              <w:t>:</w:t>
            </w:r>
          </w:p>
          <w:p w14:paraId="0491E9C5" w14:textId="77777777" w:rsidR="00EE37F2" w:rsidRPr="00B925B7" w:rsidRDefault="00EE37F2" w:rsidP="00B925B7">
            <w:pPr>
              <w:pStyle w:val="ListParagraph"/>
              <w:numPr>
                <w:ilvl w:val="0"/>
                <w:numId w:val="6"/>
              </w:numPr>
              <w:ind w:left="357" w:hanging="357"/>
              <w:rPr>
                <w:lang w:val="sq-AL"/>
              </w:rPr>
            </w:pPr>
            <w:r w:rsidRPr="00B925B7">
              <w:rPr>
                <w:lang w:val="sq-AL"/>
              </w:rPr>
              <w:t>I kushton vëmendje ideve dhe këndvështrimeve të të tjerëve pa i ndërprerë apo hedhur poshtë ato.</w:t>
            </w:r>
          </w:p>
          <w:p w14:paraId="6CC1E190" w14:textId="77777777" w:rsidR="00EE37F2" w:rsidRPr="00B925B7" w:rsidRDefault="00EE37F2" w:rsidP="00B925B7">
            <w:pPr>
              <w:pStyle w:val="ListParagraph"/>
              <w:numPr>
                <w:ilvl w:val="0"/>
                <w:numId w:val="6"/>
              </w:numPr>
              <w:ind w:left="357" w:hanging="357"/>
              <w:rPr>
                <w:lang w:val="sq-AL"/>
              </w:rPr>
            </w:pPr>
            <w:r w:rsidRPr="00B925B7">
              <w:rPr>
                <w:lang w:val="sq-AL"/>
              </w:rPr>
              <w:t xml:space="preserve">Vlerëson kontributin e të tjerëve. </w:t>
            </w:r>
          </w:p>
          <w:p w14:paraId="64F73796" w14:textId="77777777" w:rsidR="00EE37F2" w:rsidRPr="00B925B7" w:rsidRDefault="00EE37F2" w:rsidP="00B925B7">
            <w:pPr>
              <w:pStyle w:val="ListParagraph"/>
              <w:numPr>
                <w:ilvl w:val="0"/>
                <w:numId w:val="6"/>
              </w:numPr>
              <w:ind w:left="357" w:hanging="357"/>
              <w:rPr>
                <w:lang w:val="sq-AL"/>
              </w:rPr>
            </w:pPr>
            <w:r w:rsidRPr="00B925B7">
              <w:rPr>
                <w:lang w:val="sq-AL"/>
              </w:rPr>
              <w:t>Përdor gjuhë respektuese dhe përfshirëse me të gjithë.</w:t>
            </w:r>
          </w:p>
          <w:p w14:paraId="7B1C7372" w14:textId="77777777" w:rsidR="00EE37F2" w:rsidRPr="00B925B7" w:rsidRDefault="00EE37F2" w:rsidP="00B925B7">
            <w:pPr>
              <w:pStyle w:val="ListParagraph"/>
              <w:numPr>
                <w:ilvl w:val="0"/>
                <w:numId w:val="6"/>
              </w:numPr>
              <w:ind w:left="357" w:hanging="357"/>
              <w:rPr>
                <w:lang w:val="sq-AL"/>
              </w:rPr>
            </w:pPr>
            <w:r w:rsidRPr="00B925B7">
              <w:rPr>
                <w:lang w:val="sq-AL"/>
              </w:rPr>
              <w:t>Demonstron gatishmërinë e tij për të ndjekur rregullat në veprimtaritë e përditshme në familje, grup, klasë, shkollë etj. edhe si shprehje e respektit dhe e përgjegjësisë për vete dhe për komunitetin.</w:t>
            </w:r>
          </w:p>
          <w:p w14:paraId="0D85C338" w14:textId="77777777" w:rsidR="00EE37F2" w:rsidRPr="00B925B7" w:rsidRDefault="00EE37F2" w:rsidP="00B925B7">
            <w:pPr>
              <w:pStyle w:val="ListParagraph"/>
              <w:numPr>
                <w:ilvl w:val="0"/>
                <w:numId w:val="6"/>
              </w:numPr>
              <w:ind w:left="357" w:hanging="357"/>
              <w:rPr>
                <w:lang w:val="sq-AL"/>
              </w:rPr>
            </w:pPr>
            <w:r w:rsidRPr="00B925B7">
              <w:rPr>
                <w:lang w:val="sq-AL"/>
              </w:rPr>
              <w:lastRenderedPageBreak/>
              <w:t>Demonstron gatishmërinë për të përmirësuar rregullat në interes të rritjes së respektit dhe bashkëjetesës paqësore.</w:t>
            </w:r>
          </w:p>
        </w:tc>
      </w:tr>
    </w:tbl>
    <w:p w14:paraId="707331FE" w14:textId="77777777" w:rsidR="00EE37F2" w:rsidRPr="00B925B7" w:rsidRDefault="00EE37F2" w:rsidP="00B925B7">
      <w:pPr>
        <w:tabs>
          <w:tab w:val="center" w:pos="7429"/>
        </w:tabs>
        <w:contextualSpacing/>
        <w:jc w:val="left"/>
        <w:rPr>
          <w:rFonts w:ascii="Times New Roman" w:hAnsi="Times New Roman"/>
          <w:color w:val="000000" w:themeColor="text1"/>
          <w:sz w:val="24"/>
          <w:szCs w:val="24"/>
        </w:rPr>
      </w:pPr>
    </w:p>
    <w:p w14:paraId="0E51C5F4" w14:textId="77777777" w:rsidR="00EE37F2" w:rsidRPr="00B925B7" w:rsidRDefault="00EE37F2" w:rsidP="00B925B7">
      <w:pPr>
        <w:tabs>
          <w:tab w:val="center" w:pos="7429"/>
        </w:tabs>
        <w:contextualSpacing/>
        <w:jc w:val="left"/>
        <w:rPr>
          <w:rFonts w:ascii="Times New Roman" w:hAnsi="Times New Roman"/>
          <w:color w:val="000000" w:themeColor="text1"/>
          <w:sz w:val="24"/>
          <w:szCs w:val="24"/>
        </w:rPr>
      </w:pPr>
    </w:p>
    <w:p w14:paraId="4530FA9D" w14:textId="77777777" w:rsidR="008A2AA8" w:rsidRPr="00B925B7" w:rsidRDefault="008A2AA8" w:rsidP="00B925B7">
      <w:pPr>
        <w:tabs>
          <w:tab w:val="center" w:pos="7429"/>
        </w:tabs>
        <w:contextualSpacing/>
        <w:jc w:val="left"/>
        <w:rPr>
          <w:rFonts w:ascii="Times New Roman" w:hAnsi="Times New Roman"/>
          <w:color w:val="000000" w:themeColor="text1"/>
          <w:sz w:val="24"/>
          <w:szCs w:val="24"/>
        </w:rPr>
      </w:pPr>
    </w:p>
    <w:p w14:paraId="030B2325" w14:textId="77777777" w:rsidR="008A2AA8" w:rsidRPr="00B925B7" w:rsidRDefault="008A2AA8" w:rsidP="00B925B7">
      <w:pPr>
        <w:tabs>
          <w:tab w:val="center" w:pos="7429"/>
        </w:tabs>
        <w:contextualSpacing/>
        <w:jc w:val="left"/>
        <w:rPr>
          <w:rFonts w:ascii="Times New Roman" w:hAnsi="Times New Roman"/>
          <w:color w:val="000000" w:themeColor="text1"/>
          <w:sz w:val="24"/>
          <w:szCs w:val="24"/>
        </w:rPr>
      </w:pPr>
    </w:p>
    <w:p w14:paraId="5D4FE834" w14:textId="77777777" w:rsidR="008A2AA8" w:rsidRDefault="008A2AA8" w:rsidP="00B925B7">
      <w:pPr>
        <w:tabs>
          <w:tab w:val="center" w:pos="7429"/>
        </w:tabs>
        <w:contextualSpacing/>
        <w:jc w:val="left"/>
        <w:rPr>
          <w:rFonts w:ascii="Times New Roman" w:hAnsi="Times New Roman"/>
          <w:color w:val="000000" w:themeColor="text1"/>
          <w:sz w:val="24"/>
          <w:szCs w:val="24"/>
        </w:rPr>
      </w:pPr>
    </w:p>
    <w:p w14:paraId="0F5F7BE0" w14:textId="77777777" w:rsidR="00B925B7" w:rsidRPr="00B925B7" w:rsidRDefault="00B925B7" w:rsidP="00B925B7">
      <w:pPr>
        <w:tabs>
          <w:tab w:val="center" w:pos="7429"/>
        </w:tabs>
        <w:contextualSpacing/>
        <w:jc w:val="left"/>
        <w:rPr>
          <w:rFonts w:ascii="Times New Roman" w:hAnsi="Times New Roman"/>
          <w:color w:val="000000" w:themeColor="text1"/>
          <w:sz w:val="24"/>
          <w:szCs w:val="24"/>
        </w:rPr>
      </w:pPr>
    </w:p>
    <w:p w14:paraId="5D8C01B6" w14:textId="77777777" w:rsidR="008A2AA8" w:rsidRDefault="008A2AA8" w:rsidP="00B925B7">
      <w:pPr>
        <w:tabs>
          <w:tab w:val="center" w:pos="7429"/>
        </w:tabs>
        <w:contextualSpacing/>
        <w:jc w:val="left"/>
        <w:rPr>
          <w:rFonts w:ascii="Times New Roman" w:hAnsi="Times New Roman"/>
          <w:color w:val="000000" w:themeColor="text1"/>
          <w:sz w:val="24"/>
          <w:szCs w:val="24"/>
        </w:rPr>
      </w:pPr>
    </w:p>
    <w:p w14:paraId="605794D9" w14:textId="77777777" w:rsidR="00C61BF0" w:rsidRDefault="00C61BF0" w:rsidP="00B925B7">
      <w:pPr>
        <w:tabs>
          <w:tab w:val="center" w:pos="7429"/>
        </w:tabs>
        <w:contextualSpacing/>
        <w:jc w:val="left"/>
        <w:rPr>
          <w:rFonts w:ascii="Times New Roman" w:hAnsi="Times New Roman"/>
          <w:color w:val="000000" w:themeColor="text1"/>
          <w:sz w:val="24"/>
          <w:szCs w:val="24"/>
        </w:rPr>
      </w:pPr>
    </w:p>
    <w:p w14:paraId="706EC8B6" w14:textId="77777777" w:rsidR="00C61BF0" w:rsidRPr="00B925B7" w:rsidRDefault="00C61BF0" w:rsidP="00B925B7">
      <w:pPr>
        <w:tabs>
          <w:tab w:val="center" w:pos="7429"/>
        </w:tabs>
        <w:contextualSpacing/>
        <w:jc w:val="left"/>
        <w:rPr>
          <w:rFonts w:ascii="Times New Roman" w:hAnsi="Times New Roman"/>
          <w:color w:val="000000" w:themeColor="text1"/>
          <w:sz w:val="24"/>
          <w:szCs w:val="24"/>
        </w:rPr>
      </w:pPr>
    </w:p>
    <w:p w14:paraId="7223CBAC" w14:textId="6516F3F0" w:rsidR="00EE37F2" w:rsidRDefault="00EE37F2" w:rsidP="00C61BF0">
      <w:pPr>
        <w:pStyle w:val="02NrmBld"/>
        <w:spacing w:before="0" w:after="0" w:line="240" w:lineRule="auto"/>
        <w:contextualSpacing/>
        <w:jc w:val="center"/>
        <w:outlineLvl w:val="0"/>
      </w:pPr>
      <w:r w:rsidRPr="00B925B7">
        <w:lastRenderedPageBreak/>
        <w:t>Tematika 3:  Sjellja e shëndetshme dhe e sigurt në shtëpi, shkollë, në park, në rrugë.</w:t>
      </w:r>
    </w:p>
    <w:p w14:paraId="2FB22EA9" w14:textId="77777777" w:rsidR="00B925B7" w:rsidRPr="00B925B7" w:rsidRDefault="00B925B7" w:rsidP="00B925B7">
      <w:pPr>
        <w:pStyle w:val="02NrmBld"/>
        <w:spacing w:before="0" w:after="0" w:line="240" w:lineRule="auto"/>
        <w:contextualSpacing/>
        <w:jc w:val="left"/>
        <w:outlineLvl w:val="0"/>
      </w:pPr>
    </w:p>
    <w:p w14:paraId="624981DD" w14:textId="77777777" w:rsidR="00EE37F2" w:rsidRPr="00B925B7" w:rsidRDefault="00EE37F2" w:rsidP="00B925B7">
      <w:pPr>
        <w:pStyle w:val="015"/>
        <w:spacing w:line="240" w:lineRule="auto"/>
        <w:contextualSpacing/>
      </w:pPr>
      <w:r w:rsidRPr="00B925B7">
        <w:t xml:space="preserve">Nxënësit duhet të jenë të vetëdijshëm për rëndësinë e shëndetit dhe të sigurisë personale, sikurse për shëndetin dhe sigurinë e komunitetit. </w:t>
      </w:r>
    </w:p>
    <w:p w14:paraId="3907E935" w14:textId="61B4CB1B" w:rsidR="00EE37F2" w:rsidRPr="00B925B7" w:rsidRDefault="00EE37F2" w:rsidP="00B925B7">
      <w:pPr>
        <w:ind w:firstLine="0"/>
        <w:contextualSpacing/>
        <w:rPr>
          <w:rFonts w:ascii="Times New Roman" w:hAnsi="Times New Roman"/>
          <w:sz w:val="24"/>
          <w:szCs w:val="24"/>
        </w:rPr>
      </w:pPr>
      <w:r w:rsidRPr="00B925B7">
        <w:rPr>
          <w:rFonts w:ascii="Times New Roman" w:hAnsi="Times New Roman"/>
          <w:sz w:val="24"/>
          <w:szCs w:val="24"/>
        </w:rPr>
        <w:t xml:space="preserve">Sjellja e shëndetshme dhe e sigurt nuk ka të bëjë vetëm dhe thjesht me ruajtjen e vetes nga rreziqet. Ajo përfshin ndjenjën e përgjegjësisë ndaj vetes dhe të tjerëve. Veprimet tona nuk ndodhin në boshllëk apo në izolim. Ajo që ne bëjmë ndikon tek të tjerët, për të mirë apo për të keq. </w:t>
      </w:r>
      <w:r w:rsidR="00B925B7">
        <w:rPr>
          <w:rFonts w:ascii="Times New Roman" w:hAnsi="Times New Roman"/>
          <w:sz w:val="24"/>
          <w:szCs w:val="24"/>
        </w:rPr>
        <w:br/>
      </w:r>
      <w:r w:rsidRPr="00B925B7">
        <w:rPr>
          <w:rFonts w:ascii="Times New Roman" w:hAnsi="Times New Roman"/>
          <w:sz w:val="24"/>
          <w:szCs w:val="24"/>
        </w:rPr>
        <w:t xml:space="preserve">Kjo kërkon që ne të jemi në gjendje të mendojmë dhe të parashikojmë pasojat e mundshme të veprimeve tona. </w:t>
      </w:r>
    </w:p>
    <w:p w14:paraId="7F8A5BA2" w14:textId="77777777" w:rsidR="00EE37F2" w:rsidRPr="00B925B7" w:rsidRDefault="00EE37F2" w:rsidP="00B925B7">
      <w:pPr>
        <w:ind w:firstLine="0"/>
        <w:contextualSpacing/>
        <w:rPr>
          <w:rFonts w:ascii="Times New Roman" w:hAnsi="Times New Roman"/>
          <w:bCs/>
          <w:sz w:val="24"/>
          <w:szCs w:val="24"/>
        </w:rPr>
      </w:pPr>
      <w:r w:rsidRPr="00B925B7">
        <w:rPr>
          <w:rFonts w:ascii="Times New Roman" w:hAnsi="Times New Roman"/>
          <w:bCs/>
          <w:sz w:val="24"/>
          <w:szCs w:val="24"/>
        </w:rPr>
        <w:t>Sjellja e sigurt është përgjegjësi e përbashkët që ndihmon në krijimin e një mjedisi të sigurt. Është përpjekje e përbashkët, është kujdes i përbashkët, është tregues përgjegjësie dhe respekti.</w:t>
      </w:r>
    </w:p>
    <w:p w14:paraId="79EA5DB1" w14:textId="77777777" w:rsidR="00EE37F2" w:rsidRPr="00B925B7" w:rsidRDefault="00EE37F2" w:rsidP="00B925B7">
      <w:pPr>
        <w:tabs>
          <w:tab w:val="center" w:pos="7429"/>
        </w:tabs>
        <w:ind w:firstLine="0"/>
        <w:contextualSpacing/>
        <w:rPr>
          <w:rFonts w:ascii="Times New Roman" w:hAnsi="Times New Roman"/>
          <w:color w:val="000000" w:themeColor="text1"/>
          <w:sz w:val="24"/>
          <w:szCs w:val="24"/>
        </w:rPr>
      </w:pPr>
      <w:r w:rsidRPr="00B925B7">
        <w:rPr>
          <w:rFonts w:ascii="Times New Roman" w:eastAsia="Times New Roman" w:hAnsi="Times New Roman"/>
          <w:sz w:val="24"/>
          <w:szCs w:val="24"/>
        </w:rPr>
        <w:t>Fëmijët kanë filluar të përdorin internetin në moshat më të vogla. Ka shumë përfitime për të ekspozuar fëmijën tuaj ndaj asaj që bota online ka për të ofruar; Interneti mund të përdoret si instrument mësimi, socializimi dhe argëtimi. Megjithatë, si çdo mjet, ai duhet të përdoret në mënyrë të sigurt. Njohja e fëmijëve me rreziqet që shoqërojnë përdorimin e internetit do të ndihmojë në krijimin dhe konsolidimin e një mjedisi të shëndetshëm dhe të sigurt.</w:t>
      </w:r>
    </w:p>
    <w:p w14:paraId="7ADD84A8" w14:textId="77777777" w:rsidR="00EE37F2" w:rsidRPr="00B925B7" w:rsidRDefault="00EE37F2" w:rsidP="00B925B7">
      <w:pPr>
        <w:tabs>
          <w:tab w:val="center" w:pos="7429"/>
        </w:tabs>
        <w:contextualSpacing/>
        <w:jc w:val="left"/>
        <w:rPr>
          <w:rFonts w:ascii="Times New Roman" w:hAnsi="Times New Roman"/>
          <w:color w:val="000000" w:themeColor="text1"/>
          <w:sz w:val="24"/>
          <w:szCs w:val="24"/>
        </w:rPr>
      </w:pPr>
    </w:p>
    <w:tbl>
      <w:tblPr>
        <w:tblW w:w="500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90"/>
        <w:gridCol w:w="5047"/>
        <w:gridCol w:w="3729"/>
      </w:tblGrid>
      <w:tr w:rsidR="00EE37F2" w:rsidRPr="00B925B7" w14:paraId="303279A5" w14:textId="77777777" w:rsidTr="00B925B7">
        <w:tc>
          <w:tcPr>
            <w:tcW w:w="5000" w:type="pct"/>
            <w:gridSpan w:val="3"/>
            <w:tcBorders>
              <w:top w:val="single" w:sz="4" w:space="0" w:color="000000"/>
              <w:left w:val="single" w:sz="4" w:space="0" w:color="000000"/>
              <w:bottom w:val="single" w:sz="4" w:space="0" w:color="000000"/>
              <w:right w:val="single" w:sz="4" w:space="0" w:color="000000"/>
            </w:tcBorders>
          </w:tcPr>
          <w:p w14:paraId="1F371852" w14:textId="77777777" w:rsidR="00EE37F2" w:rsidRPr="00B925B7" w:rsidRDefault="00EE37F2" w:rsidP="009326B6">
            <w:pPr>
              <w:pStyle w:val="025"/>
              <w:spacing w:line="240" w:lineRule="auto"/>
              <w:contextualSpacing/>
            </w:pPr>
            <w:r w:rsidRPr="00B925B7">
              <w:t>Rezultatet e pritshme të të nxënit</w:t>
            </w:r>
          </w:p>
          <w:p w14:paraId="40AFB7FF" w14:textId="0342B02A" w:rsidR="00EE37F2" w:rsidRPr="00B925B7" w:rsidRDefault="00EE37F2" w:rsidP="009326B6">
            <w:pPr>
              <w:pStyle w:val="025"/>
              <w:spacing w:line="240" w:lineRule="auto"/>
              <w:contextualSpacing/>
            </w:pPr>
            <w:r w:rsidRPr="00B925B7">
              <w:t xml:space="preserve">Sjellja e shëndetshme dhe e sigurt në shtëpi, shkollë, në park, në rrugë. </w:t>
            </w:r>
            <w:r w:rsidR="008A2AA8" w:rsidRPr="00B925B7">
              <w:t xml:space="preserve"> </w:t>
            </w:r>
            <w:r w:rsidRPr="00B925B7">
              <w:t>9 orë</w:t>
            </w:r>
          </w:p>
        </w:tc>
      </w:tr>
      <w:tr w:rsidR="00EE37F2" w:rsidRPr="00B925B7" w14:paraId="426E097B" w14:textId="77777777" w:rsidTr="00B925B7">
        <w:tc>
          <w:tcPr>
            <w:tcW w:w="1858" w:type="pct"/>
            <w:tcBorders>
              <w:top w:val="single" w:sz="4" w:space="0" w:color="000000"/>
              <w:left w:val="single" w:sz="4" w:space="0" w:color="000000"/>
              <w:bottom w:val="single" w:sz="4" w:space="0" w:color="000000"/>
              <w:right w:val="single" w:sz="4" w:space="0" w:color="auto"/>
            </w:tcBorders>
            <w:hideMark/>
          </w:tcPr>
          <w:p w14:paraId="1B7177C6" w14:textId="77777777" w:rsidR="00EE37F2" w:rsidRPr="00B925B7" w:rsidRDefault="00EE37F2" w:rsidP="00B925B7">
            <w:pPr>
              <w:pStyle w:val="025"/>
              <w:spacing w:line="240" w:lineRule="auto"/>
              <w:contextualSpacing/>
              <w:jc w:val="left"/>
            </w:pPr>
            <w:r w:rsidRPr="00B925B7">
              <w:t>Njohuri</w:t>
            </w:r>
          </w:p>
        </w:tc>
        <w:tc>
          <w:tcPr>
            <w:tcW w:w="1807" w:type="pct"/>
            <w:tcBorders>
              <w:top w:val="single" w:sz="4" w:space="0" w:color="000000"/>
              <w:left w:val="single" w:sz="4" w:space="0" w:color="auto"/>
              <w:bottom w:val="single" w:sz="4" w:space="0" w:color="000000"/>
              <w:right w:val="single" w:sz="4" w:space="0" w:color="auto"/>
            </w:tcBorders>
            <w:hideMark/>
          </w:tcPr>
          <w:p w14:paraId="6B0CAFAF" w14:textId="77777777" w:rsidR="00EE37F2" w:rsidRPr="00B925B7" w:rsidRDefault="00EE37F2" w:rsidP="00B925B7">
            <w:pPr>
              <w:pStyle w:val="025"/>
              <w:spacing w:line="240" w:lineRule="auto"/>
              <w:contextualSpacing/>
              <w:jc w:val="left"/>
            </w:pPr>
            <w:r w:rsidRPr="00B925B7">
              <w:t>Aftësitë</w:t>
            </w:r>
          </w:p>
        </w:tc>
        <w:tc>
          <w:tcPr>
            <w:tcW w:w="1335" w:type="pct"/>
            <w:tcBorders>
              <w:top w:val="single" w:sz="4" w:space="0" w:color="000000"/>
              <w:left w:val="single" w:sz="4" w:space="0" w:color="auto"/>
              <w:bottom w:val="single" w:sz="4" w:space="0" w:color="000000"/>
              <w:right w:val="single" w:sz="4" w:space="0" w:color="000000"/>
            </w:tcBorders>
            <w:hideMark/>
          </w:tcPr>
          <w:p w14:paraId="60BCB4B9" w14:textId="77777777" w:rsidR="00EE37F2" w:rsidRPr="00B925B7" w:rsidRDefault="00EE37F2" w:rsidP="00B925B7">
            <w:pPr>
              <w:pStyle w:val="025"/>
              <w:spacing w:line="240" w:lineRule="auto"/>
              <w:contextualSpacing/>
              <w:jc w:val="left"/>
            </w:pPr>
            <w:r w:rsidRPr="00B925B7">
              <w:t>Qëndrimet dhe vlerat</w:t>
            </w:r>
          </w:p>
        </w:tc>
      </w:tr>
      <w:tr w:rsidR="00EE37F2" w:rsidRPr="00B925B7" w14:paraId="56D1ED03" w14:textId="77777777" w:rsidTr="00B925B7">
        <w:tc>
          <w:tcPr>
            <w:tcW w:w="1858" w:type="pct"/>
            <w:tcBorders>
              <w:top w:val="single" w:sz="4" w:space="0" w:color="000000"/>
              <w:left w:val="single" w:sz="4" w:space="0" w:color="000000"/>
              <w:bottom w:val="single" w:sz="4" w:space="0" w:color="000000"/>
              <w:right w:val="single" w:sz="4" w:space="0" w:color="auto"/>
            </w:tcBorders>
          </w:tcPr>
          <w:p w14:paraId="636DC5C3" w14:textId="0773E63F" w:rsidR="00EE5C11" w:rsidRPr="0078346A" w:rsidRDefault="00EE37F2" w:rsidP="00B925B7">
            <w:pPr>
              <w:pStyle w:val="ListParagraph"/>
              <w:numPr>
                <w:ilvl w:val="0"/>
                <w:numId w:val="47"/>
              </w:numPr>
              <w:ind w:left="360"/>
              <w:rPr>
                <w:lang w:val="sq-AL"/>
              </w:rPr>
            </w:pPr>
            <w:r w:rsidRPr="0078346A">
              <w:rPr>
                <w:lang w:val="sq-AL"/>
              </w:rPr>
              <w:t>Nxënësi ndërgjegjësohet për faktin që do të përballet me rreziqe në çdo hap të jetës dhe në çdo fushë të veprimtarisë në të cilën ai do të përfshihet: në shtëpi e shkollë dhe komunitet.</w:t>
            </w:r>
          </w:p>
          <w:p w14:paraId="0548B31E" w14:textId="52EDCA3A" w:rsidR="00EE5C11" w:rsidRPr="0078346A" w:rsidRDefault="00EE37F2" w:rsidP="00B925B7">
            <w:pPr>
              <w:pStyle w:val="ListParagraph"/>
              <w:numPr>
                <w:ilvl w:val="0"/>
                <w:numId w:val="47"/>
              </w:numPr>
              <w:ind w:left="360"/>
              <w:rPr>
                <w:lang w:val="sq-AL"/>
              </w:rPr>
            </w:pPr>
            <w:r w:rsidRPr="0078346A">
              <w:rPr>
                <w:lang w:val="sq-AL"/>
              </w:rPr>
              <w:t xml:space="preserve">Nxënësi njihet me tipologjinë e rreziqeve që ndeshen konkretisht në mjedise e veprimtari të ndryshme etj. </w:t>
            </w:r>
          </w:p>
          <w:p w14:paraId="008FC846" w14:textId="77777777" w:rsidR="00EE37F2" w:rsidRPr="0078346A" w:rsidRDefault="00EE37F2" w:rsidP="00B925B7">
            <w:pPr>
              <w:pStyle w:val="ListParagraph"/>
              <w:numPr>
                <w:ilvl w:val="0"/>
                <w:numId w:val="47"/>
              </w:numPr>
              <w:ind w:left="360"/>
              <w:rPr>
                <w:lang w:val="sq-AL"/>
              </w:rPr>
            </w:pPr>
            <w:r w:rsidRPr="0078346A">
              <w:rPr>
                <w:lang w:val="sq-AL"/>
              </w:rPr>
              <w:t>Nxënësi bëhet i vetëdijshëm për rëndësinë e rregullave që duhen vendosur e zbatuar për të mos dëmtuar veten dhe të tjerët në shtëpi dhe shkollë, në park, lagje, rrugë dhe me qëllim që t’i parandalojë ato.</w:t>
            </w:r>
          </w:p>
          <w:p w14:paraId="2702C61A" w14:textId="1A55D0B6" w:rsidR="00EE37F2" w:rsidRPr="0078346A" w:rsidRDefault="00EE37F2" w:rsidP="00B925B7">
            <w:pPr>
              <w:pStyle w:val="ListParagraph"/>
              <w:numPr>
                <w:ilvl w:val="0"/>
                <w:numId w:val="47"/>
              </w:numPr>
              <w:ind w:left="360"/>
              <w:rPr>
                <w:lang w:val="sq-AL"/>
              </w:rPr>
            </w:pPr>
            <w:r w:rsidRPr="0078346A">
              <w:rPr>
                <w:lang w:val="sq-AL"/>
              </w:rPr>
              <w:t>Nxënësi njihet me disa nga rregullat që garantojnë një sjellje të shëndetshme dhe të sigurt në fusha</w:t>
            </w:r>
            <w:r w:rsidR="00B925B7" w:rsidRPr="0078346A">
              <w:rPr>
                <w:lang w:val="sq-AL"/>
              </w:rPr>
              <w:t xml:space="preserve"> </w:t>
            </w:r>
            <w:r w:rsidRPr="0078346A">
              <w:rPr>
                <w:lang w:val="sq-AL"/>
              </w:rPr>
              <w:t xml:space="preserve">e veprimtari të ndryshme dhe përpiqet t’i zbatojë ato.  </w:t>
            </w:r>
          </w:p>
          <w:p w14:paraId="3FCF5163" w14:textId="77777777" w:rsidR="00EE37F2" w:rsidRPr="00B925B7" w:rsidRDefault="00EE37F2" w:rsidP="00B925B7">
            <w:pPr>
              <w:pStyle w:val="ListParagraph"/>
              <w:numPr>
                <w:ilvl w:val="0"/>
                <w:numId w:val="47"/>
              </w:numPr>
              <w:ind w:left="360"/>
            </w:pPr>
            <w:proofErr w:type="spellStart"/>
            <w:r w:rsidRPr="00B925B7">
              <w:lastRenderedPageBreak/>
              <w:t>Të</w:t>
            </w:r>
            <w:proofErr w:type="spellEnd"/>
            <w:r w:rsidRPr="00B925B7">
              <w:t xml:space="preserve"> </w:t>
            </w:r>
            <w:proofErr w:type="spellStart"/>
            <w:r w:rsidRPr="00B925B7">
              <w:t>qenit</w:t>
            </w:r>
            <w:proofErr w:type="spellEnd"/>
            <w:r w:rsidRPr="00B925B7">
              <w:t xml:space="preserve"> online </w:t>
            </w:r>
            <w:proofErr w:type="spellStart"/>
            <w:r w:rsidRPr="00B925B7">
              <w:t>dhe</w:t>
            </w:r>
            <w:proofErr w:type="spellEnd"/>
            <w:r w:rsidRPr="00B925B7">
              <w:t xml:space="preserve"> </w:t>
            </w:r>
            <w:proofErr w:type="spellStart"/>
            <w:r w:rsidRPr="00B925B7">
              <w:t>parimet</w:t>
            </w:r>
            <w:proofErr w:type="spellEnd"/>
            <w:r w:rsidRPr="00B925B7">
              <w:t xml:space="preserve"> e </w:t>
            </w:r>
            <w:proofErr w:type="spellStart"/>
            <w:r w:rsidRPr="00B925B7">
              <w:t>përdorimit</w:t>
            </w:r>
            <w:proofErr w:type="spellEnd"/>
            <w:r w:rsidRPr="00B925B7">
              <w:t xml:space="preserve"> </w:t>
            </w:r>
            <w:proofErr w:type="spellStart"/>
            <w:r w:rsidRPr="00B925B7">
              <w:t>të</w:t>
            </w:r>
            <w:proofErr w:type="spellEnd"/>
            <w:r w:rsidRPr="00B925B7">
              <w:t xml:space="preserve"> </w:t>
            </w:r>
            <w:proofErr w:type="spellStart"/>
            <w:r w:rsidRPr="00B925B7">
              <w:t>sigurt</w:t>
            </w:r>
            <w:proofErr w:type="spellEnd"/>
            <w:r w:rsidRPr="00B925B7">
              <w:t xml:space="preserve"> </w:t>
            </w:r>
            <w:proofErr w:type="spellStart"/>
            <w:r w:rsidRPr="00B925B7">
              <w:t>të</w:t>
            </w:r>
            <w:proofErr w:type="spellEnd"/>
            <w:r w:rsidRPr="00B925B7">
              <w:t xml:space="preserve"> </w:t>
            </w:r>
            <w:proofErr w:type="spellStart"/>
            <w:r w:rsidRPr="00B925B7">
              <w:t>internetit</w:t>
            </w:r>
            <w:proofErr w:type="spellEnd"/>
            <w:r w:rsidRPr="00B925B7">
              <w:t>.</w:t>
            </w:r>
          </w:p>
          <w:p w14:paraId="0F7210BE" w14:textId="77777777" w:rsidR="00EE37F2" w:rsidRPr="0078346A" w:rsidRDefault="00EE37F2" w:rsidP="00B925B7">
            <w:pPr>
              <w:pStyle w:val="ListParagraph"/>
              <w:numPr>
                <w:ilvl w:val="0"/>
                <w:numId w:val="47"/>
              </w:numPr>
              <w:ind w:left="360"/>
              <w:rPr>
                <w:lang w:val="it-IT"/>
              </w:rPr>
            </w:pPr>
            <w:r w:rsidRPr="0078346A">
              <w:rPr>
                <w:lang w:val="it-IT"/>
              </w:rPr>
              <w:t xml:space="preserve">Ai </w:t>
            </w:r>
            <w:proofErr w:type="spellStart"/>
            <w:r w:rsidRPr="0078346A">
              <w:rPr>
                <w:lang w:val="it-IT"/>
              </w:rPr>
              <w:t>duhet</w:t>
            </w:r>
            <w:proofErr w:type="spellEnd"/>
            <w:r w:rsidRPr="0078346A">
              <w:rPr>
                <w:lang w:val="it-IT"/>
              </w:rPr>
              <w:t xml:space="preserve"> </w:t>
            </w:r>
            <w:proofErr w:type="spellStart"/>
            <w:r w:rsidRPr="0078346A">
              <w:rPr>
                <w:lang w:val="it-IT"/>
              </w:rPr>
              <w:t>të</w:t>
            </w:r>
            <w:proofErr w:type="spellEnd"/>
            <w:r w:rsidRPr="0078346A">
              <w:rPr>
                <w:lang w:val="it-IT"/>
              </w:rPr>
              <w:t xml:space="preserve"> </w:t>
            </w:r>
            <w:proofErr w:type="spellStart"/>
            <w:r w:rsidRPr="0078346A">
              <w:rPr>
                <w:lang w:val="it-IT"/>
              </w:rPr>
              <w:t>mbajë</w:t>
            </w:r>
            <w:proofErr w:type="spellEnd"/>
            <w:r w:rsidRPr="0078346A">
              <w:rPr>
                <w:lang w:val="it-IT"/>
              </w:rPr>
              <w:t xml:space="preserve"> </w:t>
            </w:r>
            <w:proofErr w:type="spellStart"/>
            <w:r w:rsidRPr="0078346A">
              <w:rPr>
                <w:lang w:val="it-IT"/>
              </w:rPr>
              <w:t>parasysh</w:t>
            </w:r>
            <w:proofErr w:type="spellEnd"/>
            <w:r w:rsidRPr="0078346A">
              <w:rPr>
                <w:lang w:val="it-IT"/>
              </w:rPr>
              <w:t xml:space="preserve"> </w:t>
            </w:r>
            <w:proofErr w:type="spellStart"/>
            <w:r w:rsidRPr="0078346A">
              <w:rPr>
                <w:lang w:val="it-IT"/>
              </w:rPr>
              <w:t>që</w:t>
            </w:r>
            <w:proofErr w:type="spellEnd"/>
            <w:r w:rsidRPr="0078346A">
              <w:rPr>
                <w:lang w:val="it-IT"/>
              </w:rPr>
              <w:t>:</w:t>
            </w:r>
          </w:p>
          <w:p w14:paraId="25F91155" w14:textId="0AE787EF" w:rsidR="00EE37F2" w:rsidRPr="00B925B7" w:rsidRDefault="00EE37F2" w:rsidP="00B925B7">
            <w:pPr>
              <w:pStyle w:val="ListParagraph"/>
              <w:numPr>
                <w:ilvl w:val="0"/>
                <w:numId w:val="47"/>
              </w:numPr>
              <w:ind w:left="360"/>
              <w:rPr>
                <w:lang w:val="sq-AL"/>
              </w:rPr>
            </w:pPr>
            <w:r w:rsidRPr="00B925B7">
              <w:rPr>
                <w:lang w:val="sq-AL"/>
              </w:rPr>
              <w:t xml:space="preserve">Informacionin për vete dhe familjarët e tij </w:t>
            </w:r>
            <w:r w:rsidR="00B925B7">
              <w:rPr>
                <w:lang w:val="sq-AL"/>
              </w:rPr>
              <w:br/>
            </w:r>
            <w:r w:rsidRPr="00B925B7">
              <w:rPr>
                <w:lang w:val="sq-AL"/>
              </w:rPr>
              <w:t xml:space="preserve">nuk duhet të ndahet me të tjerët (emri, mosha, adresa, nr. Tel, foto personale etj. </w:t>
            </w:r>
          </w:p>
          <w:p w14:paraId="5F1AA838" w14:textId="77777777" w:rsidR="00EE37F2" w:rsidRPr="00B925B7" w:rsidRDefault="00EE37F2" w:rsidP="00B925B7">
            <w:pPr>
              <w:pStyle w:val="ListParagraph"/>
              <w:numPr>
                <w:ilvl w:val="0"/>
                <w:numId w:val="47"/>
              </w:numPr>
              <w:ind w:left="360"/>
              <w:rPr>
                <w:lang w:val="sq-AL"/>
              </w:rPr>
            </w:pPr>
            <w:r w:rsidRPr="00B925B7">
              <w:rPr>
                <w:lang w:val="sq-AL"/>
              </w:rPr>
              <w:t>Njerëzit që shfaqen në komunikimin online mund të mos jenë ata që paraqiten.</w:t>
            </w:r>
          </w:p>
          <w:p w14:paraId="1CB44AFB" w14:textId="55A3E07A" w:rsidR="00EE37F2" w:rsidRPr="00B925B7" w:rsidRDefault="00EE37F2" w:rsidP="00B925B7">
            <w:pPr>
              <w:pStyle w:val="ListParagraph"/>
              <w:numPr>
                <w:ilvl w:val="0"/>
                <w:numId w:val="47"/>
              </w:numPr>
              <w:ind w:left="360"/>
              <w:rPr>
                <w:lang w:val="sq-AL"/>
              </w:rPr>
            </w:pPr>
            <w:r w:rsidRPr="00B925B7">
              <w:rPr>
                <w:lang w:val="sq-AL"/>
              </w:rPr>
              <w:t xml:space="preserve">Informacioni mund të mos jetë i vërtetë </w:t>
            </w:r>
            <w:r w:rsidR="00B925B7">
              <w:rPr>
                <w:lang w:val="sq-AL"/>
              </w:rPr>
              <w:br/>
            </w:r>
            <w:r w:rsidRPr="00B925B7">
              <w:rPr>
                <w:lang w:val="sq-AL"/>
              </w:rPr>
              <w:t>ose i saktë.</w:t>
            </w:r>
          </w:p>
          <w:p w14:paraId="4BAD4278" w14:textId="6F56869B" w:rsidR="00EE37F2" w:rsidRPr="00B925B7" w:rsidRDefault="00EE37F2" w:rsidP="00B925B7">
            <w:pPr>
              <w:pStyle w:val="ListParagraph"/>
              <w:numPr>
                <w:ilvl w:val="0"/>
                <w:numId w:val="47"/>
              </w:numPr>
              <w:ind w:left="360"/>
              <w:rPr>
                <w:lang w:val="sq-AL"/>
              </w:rPr>
            </w:pPr>
            <w:r w:rsidRPr="00B925B7">
              <w:rPr>
                <w:lang w:val="sq-AL"/>
              </w:rPr>
              <w:t xml:space="preserve">Duhet të kërkojë ndihmë tek të rriturit e besuar në rastet kur ndihet i frikësuar, i shqetësuar, </w:t>
            </w:r>
            <w:r w:rsidR="00B925B7">
              <w:rPr>
                <w:lang w:val="sq-AL"/>
              </w:rPr>
              <w:br/>
            </w:r>
            <w:r w:rsidRPr="00B925B7">
              <w:rPr>
                <w:lang w:val="sq-AL"/>
              </w:rPr>
              <w:t>i pasigurt etj.</w:t>
            </w:r>
          </w:p>
          <w:p w14:paraId="50DBD3C7" w14:textId="77777777" w:rsidR="00EE37F2" w:rsidRPr="00B925B7" w:rsidRDefault="00EE37F2" w:rsidP="00B925B7">
            <w:pPr>
              <w:pStyle w:val="ListParagraph"/>
              <w:numPr>
                <w:ilvl w:val="0"/>
                <w:numId w:val="47"/>
              </w:numPr>
              <w:ind w:left="360"/>
              <w:rPr>
                <w:lang w:val="sq-AL"/>
              </w:rPr>
            </w:pPr>
            <w:r w:rsidRPr="00B925B7">
              <w:rPr>
                <w:lang w:val="sq-AL"/>
              </w:rPr>
              <w:t>Të mos shkarkojë të dhëna pa u konsultuar më parë me prindërit ose të rritur të besuar etj.</w:t>
            </w:r>
          </w:p>
          <w:p w14:paraId="1C585F7F" w14:textId="77777777" w:rsidR="00EE37F2" w:rsidRPr="00B925B7" w:rsidRDefault="00EE37F2" w:rsidP="00B925B7">
            <w:pPr>
              <w:pStyle w:val="ListParagraph"/>
              <w:numPr>
                <w:ilvl w:val="0"/>
                <w:numId w:val="47"/>
              </w:numPr>
              <w:ind w:left="360"/>
              <w:rPr>
                <w:lang w:val="sq-AL"/>
              </w:rPr>
            </w:pPr>
            <w:r w:rsidRPr="00B925B7">
              <w:rPr>
                <w:lang w:val="sq-AL"/>
              </w:rPr>
              <w:t>Të mësojë konceptet dhe simbolet kryesore pamore që përmbajnë informacione paralajmëruese.</w:t>
            </w:r>
          </w:p>
        </w:tc>
        <w:tc>
          <w:tcPr>
            <w:tcW w:w="1807" w:type="pct"/>
            <w:tcBorders>
              <w:top w:val="single" w:sz="4" w:space="0" w:color="000000"/>
              <w:left w:val="single" w:sz="4" w:space="0" w:color="auto"/>
              <w:bottom w:val="single" w:sz="4" w:space="0" w:color="000000"/>
              <w:right w:val="single" w:sz="4" w:space="0" w:color="auto"/>
            </w:tcBorders>
          </w:tcPr>
          <w:p w14:paraId="05545BB0" w14:textId="77777777" w:rsidR="00EE37F2" w:rsidRPr="00B925B7" w:rsidRDefault="00EE37F2" w:rsidP="00B925B7">
            <w:pPr>
              <w:ind w:firstLine="0"/>
              <w:contextualSpacing/>
              <w:jc w:val="left"/>
              <w:rPr>
                <w:rFonts w:ascii="Times New Roman" w:hAnsi="Times New Roman"/>
                <w:b/>
                <w:bCs/>
                <w:sz w:val="24"/>
                <w:szCs w:val="24"/>
              </w:rPr>
            </w:pPr>
            <w:r w:rsidRPr="00B925B7">
              <w:rPr>
                <w:rFonts w:ascii="Times New Roman" w:hAnsi="Times New Roman"/>
                <w:b/>
                <w:bCs/>
                <w:sz w:val="24"/>
                <w:szCs w:val="24"/>
              </w:rPr>
              <w:lastRenderedPageBreak/>
              <w:t>Nxënësi duhet të aftësohet:</w:t>
            </w:r>
          </w:p>
          <w:p w14:paraId="104E2C88" w14:textId="77777777" w:rsidR="00EE37F2" w:rsidRPr="0078346A" w:rsidRDefault="00EE37F2" w:rsidP="00B925B7">
            <w:pPr>
              <w:pStyle w:val="ListParagraph"/>
              <w:numPr>
                <w:ilvl w:val="0"/>
                <w:numId w:val="45"/>
              </w:numPr>
              <w:rPr>
                <w:lang w:val="sq-AL"/>
              </w:rPr>
            </w:pPr>
            <w:r w:rsidRPr="0078346A">
              <w:rPr>
                <w:lang w:val="sq-AL"/>
              </w:rPr>
              <w:t>Të identifikojë dhe të shpjegojë rëndësinë e veprimeve dhe rregullave bazë të higjienës (p.sh., larja e duarve, larja e dhëmbëve, larja).</w:t>
            </w:r>
          </w:p>
          <w:p w14:paraId="220F1CB9" w14:textId="77777777" w:rsidR="00EE37F2" w:rsidRPr="0078346A" w:rsidRDefault="00EE37F2" w:rsidP="00B925B7">
            <w:pPr>
              <w:pStyle w:val="ListParagraph"/>
              <w:numPr>
                <w:ilvl w:val="0"/>
                <w:numId w:val="45"/>
              </w:numPr>
              <w:rPr>
                <w:lang w:val="sq-AL"/>
              </w:rPr>
            </w:pPr>
            <w:r w:rsidRPr="0078346A">
              <w:rPr>
                <w:lang w:val="sq-AL"/>
              </w:rPr>
              <w:t>Të përshkruajë disa prej ushqimeve të shëndetshme dhe të tregojë përse janë të tilla.</w:t>
            </w:r>
          </w:p>
          <w:p w14:paraId="38CDAB57" w14:textId="77777777" w:rsidR="00EE37F2" w:rsidRPr="0078346A" w:rsidRDefault="00EE37F2" w:rsidP="00B925B7">
            <w:pPr>
              <w:pStyle w:val="ListParagraph"/>
              <w:numPr>
                <w:ilvl w:val="0"/>
                <w:numId w:val="45"/>
              </w:numPr>
              <w:rPr>
                <w:lang w:val="sq-AL"/>
              </w:rPr>
            </w:pPr>
            <w:r w:rsidRPr="0078346A">
              <w:rPr>
                <w:lang w:val="sq-AL"/>
              </w:rPr>
              <w:t>Të tregojë përse është i rëndësishëm gjumi dhe ushtrimet fizike.</w:t>
            </w:r>
          </w:p>
          <w:p w14:paraId="4533030B" w14:textId="77777777" w:rsidR="00EE37F2" w:rsidRPr="0078346A" w:rsidRDefault="00EE37F2" w:rsidP="00B925B7">
            <w:pPr>
              <w:pStyle w:val="ListParagraph"/>
              <w:numPr>
                <w:ilvl w:val="0"/>
                <w:numId w:val="45"/>
              </w:numPr>
              <w:rPr>
                <w:lang w:val="sq-AL"/>
              </w:rPr>
            </w:pPr>
            <w:r w:rsidRPr="0078346A">
              <w:rPr>
                <w:lang w:val="sq-AL"/>
              </w:rPr>
              <w:t>Të përshkruajë disa nga zakonet në fushën e të ushqyerit dhe të të ushtruarit në këndvështrimin e sjelljes së shëndetshme dhe të sigurt.</w:t>
            </w:r>
          </w:p>
          <w:p w14:paraId="5108A00D" w14:textId="77777777" w:rsidR="00EE37F2" w:rsidRPr="0078346A" w:rsidRDefault="00EE37F2" w:rsidP="00B925B7">
            <w:pPr>
              <w:pStyle w:val="ListParagraph"/>
              <w:numPr>
                <w:ilvl w:val="0"/>
                <w:numId w:val="45"/>
              </w:numPr>
              <w:rPr>
                <w:lang w:val="sq-AL"/>
              </w:rPr>
            </w:pPr>
            <w:r w:rsidRPr="0078346A">
              <w:rPr>
                <w:lang w:val="sq-AL"/>
              </w:rPr>
              <w:t>Të identifikojë rreziqet e mundshme të sigurisë në shtëpi dhe shkollë (mjete të mprehta, mjete pastrimi, zjarri, elektriciteti, shkallët etj.</w:t>
            </w:r>
          </w:p>
          <w:p w14:paraId="31DAE31A" w14:textId="77777777" w:rsidR="008A2AA8" w:rsidRPr="0078346A" w:rsidRDefault="00EE37F2" w:rsidP="00B925B7">
            <w:pPr>
              <w:pStyle w:val="ListParagraph"/>
              <w:numPr>
                <w:ilvl w:val="0"/>
                <w:numId w:val="45"/>
              </w:numPr>
              <w:rPr>
                <w:lang w:val="sq-AL"/>
              </w:rPr>
            </w:pPr>
            <w:r w:rsidRPr="0078346A">
              <w:rPr>
                <w:lang w:val="sq-AL"/>
              </w:rPr>
              <w:lastRenderedPageBreak/>
              <w:t>Të përshkruajë dhe të praktikojë rregullat bazë të sigurisë në shtëpi, përfshira ato të ndihmës së parë (në raste prerje, gërvishtje).</w:t>
            </w:r>
          </w:p>
          <w:p w14:paraId="006DD974" w14:textId="35ECB1FA" w:rsidR="00EE37F2" w:rsidRPr="0078346A" w:rsidRDefault="008A2AA8" w:rsidP="00B925B7">
            <w:pPr>
              <w:pStyle w:val="ListParagraph"/>
              <w:numPr>
                <w:ilvl w:val="0"/>
                <w:numId w:val="45"/>
              </w:numPr>
              <w:rPr>
                <w:lang w:val="sq-AL"/>
              </w:rPr>
            </w:pPr>
            <w:r w:rsidRPr="0078346A">
              <w:rPr>
                <w:lang w:val="sq-AL"/>
              </w:rPr>
              <w:t>Të tregoj</w:t>
            </w:r>
            <w:r w:rsidR="00EE37F2" w:rsidRPr="0078346A">
              <w:rPr>
                <w:lang w:val="sq-AL"/>
              </w:rPr>
              <w:t>ë rëndësinë e përdorimit të pajisjeve të sigurisë (p.sh., helmeta, rripa sigurie).</w:t>
            </w:r>
          </w:p>
          <w:p w14:paraId="113BE6B9" w14:textId="1C21EE2B" w:rsidR="00EE37F2" w:rsidRPr="0078346A" w:rsidRDefault="00EE37F2" w:rsidP="00B925B7">
            <w:pPr>
              <w:pStyle w:val="ListParagraph"/>
              <w:numPr>
                <w:ilvl w:val="0"/>
                <w:numId w:val="45"/>
              </w:numPr>
              <w:rPr>
                <w:lang w:val="sq-AL"/>
              </w:rPr>
            </w:pPr>
            <w:r w:rsidRPr="0078346A">
              <w:rPr>
                <w:lang w:val="sq-AL"/>
              </w:rPr>
              <w:t xml:space="preserve">Të identifikojë disa nga sjelljet e sigurta </w:t>
            </w:r>
            <w:r w:rsidR="00B925B7" w:rsidRPr="0078346A">
              <w:rPr>
                <w:lang w:val="sq-AL"/>
              </w:rPr>
              <w:br/>
            </w:r>
            <w:r w:rsidRPr="0078346A">
              <w:rPr>
                <w:lang w:val="sq-AL"/>
              </w:rPr>
              <w:t xml:space="preserve">në shtëpi, shkollë dhe në mjedise publike (parku i lojërave, lagje, rrugë), me qëllim parandalimin e situatave të rrezikshme </w:t>
            </w:r>
            <w:r w:rsidR="00B925B7" w:rsidRPr="0078346A">
              <w:rPr>
                <w:lang w:val="sq-AL"/>
              </w:rPr>
              <w:br/>
            </w:r>
            <w:r w:rsidRPr="0078346A">
              <w:rPr>
                <w:lang w:val="sq-AL"/>
              </w:rPr>
              <w:t>për vete dhe për të tjerët.</w:t>
            </w:r>
          </w:p>
          <w:p w14:paraId="420F07CC" w14:textId="7D728489" w:rsidR="00EE37F2" w:rsidRPr="0078346A" w:rsidRDefault="00EE37F2" w:rsidP="00B925B7">
            <w:pPr>
              <w:pStyle w:val="ListParagraph"/>
              <w:numPr>
                <w:ilvl w:val="0"/>
                <w:numId w:val="45"/>
              </w:numPr>
              <w:rPr>
                <w:lang w:val="sq-AL"/>
              </w:rPr>
            </w:pPr>
            <w:r w:rsidRPr="0078346A">
              <w:rPr>
                <w:lang w:val="sq-AL"/>
              </w:rPr>
              <w:t xml:space="preserve">Të dallojë sinjalet kryesore të kalimit </w:t>
            </w:r>
            <w:r w:rsidR="00B925B7" w:rsidRPr="0078346A">
              <w:rPr>
                <w:lang w:val="sq-AL"/>
              </w:rPr>
              <w:br/>
            </w:r>
            <w:r w:rsidRPr="0078346A">
              <w:rPr>
                <w:lang w:val="sq-AL"/>
              </w:rPr>
              <w:t xml:space="preserve">të rrugës dhe të kërkojë gjithmonë ndihmën </w:t>
            </w:r>
            <w:r w:rsidR="00B925B7" w:rsidRPr="0078346A">
              <w:rPr>
                <w:lang w:val="sq-AL"/>
              </w:rPr>
              <w:br/>
            </w:r>
            <w:r w:rsidRPr="0078346A">
              <w:rPr>
                <w:lang w:val="sq-AL"/>
              </w:rPr>
              <w:t>e të rriturit për ta kaluar atë.</w:t>
            </w:r>
          </w:p>
          <w:p w14:paraId="55AAF21D" w14:textId="77777777" w:rsidR="00EE37F2" w:rsidRPr="0078346A" w:rsidRDefault="00EE37F2" w:rsidP="00B925B7">
            <w:pPr>
              <w:pStyle w:val="ListParagraph"/>
              <w:numPr>
                <w:ilvl w:val="0"/>
                <w:numId w:val="45"/>
              </w:numPr>
              <w:rPr>
                <w:lang w:val="sq-AL"/>
              </w:rPr>
            </w:pPr>
            <w:r w:rsidRPr="0078346A">
              <w:rPr>
                <w:lang w:val="sq-AL"/>
              </w:rPr>
              <w:t xml:space="preserve">Të përshkruajnë disa nga veprimet që duhet të kryejë në përgjigje të llojit të rrezikut. </w:t>
            </w:r>
          </w:p>
          <w:p w14:paraId="1A173255" w14:textId="77777777" w:rsidR="00EE37F2" w:rsidRPr="009326B6" w:rsidRDefault="00EE37F2" w:rsidP="00B925B7">
            <w:pPr>
              <w:pStyle w:val="ListParagraph"/>
              <w:numPr>
                <w:ilvl w:val="0"/>
                <w:numId w:val="45"/>
              </w:numPr>
              <w:rPr>
                <w:lang w:val="sq-AL"/>
              </w:rPr>
            </w:pPr>
            <w:r w:rsidRPr="009326B6">
              <w:rPr>
                <w:lang w:val="sq-AL"/>
              </w:rPr>
              <w:t>Të dallojë dhe të përdorë simbolet kryesore pamore paralajmëruese.</w:t>
            </w:r>
          </w:p>
          <w:p w14:paraId="06F29AA8" w14:textId="2D537A8D" w:rsidR="00EE37F2" w:rsidRPr="009326B6" w:rsidRDefault="00EE37F2" w:rsidP="00B925B7">
            <w:pPr>
              <w:pStyle w:val="ListParagraph"/>
              <w:numPr>
                <w:ilvl w:val="0"/>
                <w:numId w:val="45"/>
              </w:numPr>
              <w:rPr>
                <w:lang w:val="sq-AL"/>
              </w:rPr>
            </w:pPr>
            <w:r w:rsidRPr="009326B6">
              <w:rPr>
                <w:lang w:val="sq-AL"/>
              </w:rPr>
              <w:t xml:space="preserve">Të dallojë disa nga rreziqet e përdorimit </w:t>
            </w:r>
            <w:r w:rsidR="00B925B7" w:rsidRPr="009326B6">
              <w:rPr>
                <w:lang w:val="sq-AL"/>
              </w:rPr>
              <w:br/>
            </w:r>
            <w:r w:rsidRPr="009326B6">
              <w:rPr>
                <w:lang w:val="sq-AL"/>
              </w:rPr>
              <w:t>të internetit për të dhe të tjerët.</w:t>
            </w:r>
          </w:p>
          <w:p w14:paraId="2423E637" w14:textId="261FD109" w:rsidR="00EE37F2" w:rsidRPr="009326B6" w:rsidRDefault="00EE37F2" w:rsidP="00B925B7">
            <w:pPr>
              <w:pStyle w:val="ListParagraph"/>
              <w:numPr>
                <w:ilvl w:val="0"/>
                <w:numId w:val="45"/>
              </w:numPr>
              <w:rPr>
                <w:lang w:val="sq-AL"/>
              </w:rPr>
            </w:pPr>
            <w:r w:rsidRPr="009326B6">
              <w:rPr>
                <w:lang w:val="sq-AL"/>
              </w:rPr>
              <w:t xml:space="preserve">Të përshkruajë disa nga parimet që duhet </w:t>
            </w:r>
            <w:r w:rsidR="00B925B7" w:rsidRPr="009326B6">
              <w:rPr>
                <w:lang w:val="sq-AL"/>
              </w:rPr>
              <w:br/>
            </w:r>
            <w:r w:rsidRPr="009326B6">
              <w:rPr>
                <w:lang w:val="sq-AL"/>
              </w:rPr>
              <w:t>të mbajë parasysh kur përdor internetin.</w:t>
            </w:r>
          </w:p>
          <w:p w14:paraId="104394E4" w14:textId="629E4BAD" w:rsidR="00EE37F2" w:rsidRPr="009326B6" w:rsidRDefault="00EE37F2" w:rsidP="00B925B7">
            <w:pPr>
              <w:pStyle w:val="ListParagraph"/>
              <w:numPr>
                <w:ilvl w:val="0"/>
                <w:numId w:val="45"/>
              </w:numPr>
              <w:rPr>
                <w:lang w:val="sq-AL"/>
              </w:rPr>
            </w:pPr>
            <w:r w:rsidRPr="009326B6">
              <w:rPr>
                <w:lang w:val="sq-AL"/>
              </w:rPr>
              <w:t xml:space="preserve">Të identifikojë të rriturit e besuar tek </w:t>
            </w:r>
            <w:r w:rsidR="00B925B7" w:rsidRPr="009326B6">
              <w:rPr>
                <w:lang w:val="sq-AL"/>
              </w:rPr>
              <w:br/>
            </w:r>
            <w:r w:rsidRPr="009326B6">
              <w:rPr>
                <w:lang w:val="sq-AL"/>
              </w:rPr>
              <w:t xml:space="preserve">të cilët mund të kërkojë ndihmë në situata </w:t>
            </w:r>
            <w:r w:rsidR="00B925B7" w:rsidRPr="009326B6">
              <w:rPr>
                <w:lang w:val="sq-AL"/>
              </w:rPr>
              <w:br/>
            </w:r>
            <w:r w:rsidRPr="009326B6">
              <w:rPr>
                <w:lang w:val="sq-AL"/>
              </w:rPr>
              <w:t>të pasigurta.</w:t>
            </w:r>
          </w:p>
          <w:p w14:paraId="0BB39831" w14:textId="6DCA0888" w:rsidR="00EE37F2" w:rsidRPr="009326B6" w:rsidRDefault="00EE37F2" w:rsidP="00B925B7">
            <w:pPr>
              <w:pStyle w:val="ListParagraph"/>
              <w:numPr>
                <w:ilvl w:val="0"/>
                <w:numId w:val="45"/>
              </w:numPr>
              <w:rPr>
                <w:lang w:val="sq-AL"/>
              </w:rPr>
            </w:pPr>
            <w:r w:rsidRPr="009326B6">
              <w:rPr>
                <w:lang w:val="sq-AL"/>
              </w:rPr>
              <w:t xml:space="preserve">Të raportojnë tek të rriturit rastet kur </w:t>
            </w:r>
            <w:r w:rsidR="00B925B7" w:rsidRPr="009326B6">
              <w:rPr>
                <w:lang w:val="sq-AL"/>
              </w:rPr>
              <w:br/>
            </w:r>
            <w:r w:rsidRPr="009326B6">
              <w:rPr>
                <w:lang w:val="sq-AL"/>
              </w:rPr>
              <w:t>u kërkohet informacion për vete.</w:t>
            </w:r>
          </w:p>
        </w:tc>
        <w:tc>
          <w:tcPr>
            <w:tcW w:w="1335" w:type="pct"/>
            <w:tcBorders>
              <w:top w:val="single" w:sz="4" w:space="0" w:color="000000"/>
              <w:left w:val="single" w:sz="4" w:space="0" w:color="auto"/>
              <w:bottom w:val="single" w:sz="4" w:space="0" w:color="000000"/>
              <w:right w:val="single" w:sz="4" w:space="0" w:color="000000"/>
            </w:tcBorders>
          </w:tcPr>
          <w:p w14:paraId="03E24D79" w14:textId="77777777" w:rsidR="00EE37F2" w:rsidRPr="00B925B7" w:rsidRDefault="00EE37F2" w:rsidP="00B925B7">
            <w:pPr>
              <w:ind w:firstLine="0"/>
              <w:contextualSpacing/>
              <w:jc w:val="left"/>
              <w:rPr>
                <w:rFonts w:ascii="Times New Roman" w:hAnsi="Times New Roman"/>
                <w:sz w:val="24"/>
                <w:szCs w:val="24"/>
              </w:rPr>
            </w:pPr>
            <w:r w:rsidRPr="00B925B7">
              <w:rPr>
                <w:rFonts w:ascii="Times New Roman" w:hAnsi="Times New Roman"/>
                <w:b/>
                <w:bCs/>
                <w:sz w:val="24"/>
                <w:szCs w:val="24"/>
              </w:rPr>
              <w:lastRenderedPageBreak/>
              <w:t>Nxënësi</w:t>
            </w:r>
            <w:r w:rsidRPr="00B925B7">
              <w:rPr>
                <w:rFonts w:ascii="Times New Roman" w:hAnsi="Times New Roman"/>
                <w:sz w:val="24"/>
                <w:szCs w:val="24"/>
              </w:rPr>
              <w:t>:</w:t>
            </w:r>
          </w:p>
          <w:p w14:paraId="1BC2BAE1" w14:textId="77777777" w:rsidR="00EE37F2" w:rsidRPr="009326B6" w:rsidRDefault="00EE37F2" w:rsidP="00B925B7">
            <w:pPr>
              <w:pStyle w:val="ListParagraph"/>
              <w:numPr>
                <w:ilvl w:val="0"/>
                <w:numId w:val="46"/>
              </w:numPr>
              <w:rPr>
                <w:lang w:val="sq-AL"/>
              </w:rPr>
            </w:pPr>
            <w:r w:rsidRPr="009326B6">
              <w:rPr>
                <w:lang w:val="sq-AL"/>
              </w:rPr>
              <w:t>Respekton rregullat në çdo fushë të veprimtarisë.</w:t>
            </w:r>
          </w:p>
          <w:p w14:paraId="18880BC1" w14:textId="77777777" w:rsidR="00EE37F2" w:rsidRPr="009326B6" w:rsidRDefault="00EE37F2" w:rsidP="00B925B7">
            <w:pPr>
              <w:pStyle w:val="ListParagraph"/>
              <w:numPr>
                <w:ilvl w:val="0"/>
                <w:numId w:val="46"/>
              </w:numPr>
              <w:rPr>
                <w:lang w:val="sq-AL"/>
              </w:rPr>
            </w:pPr>
            <w:r w:rsidRPr="009326B6">
              <w:rPr>
                <w:lang w:val="sq-AL"/>
              </w:rPr>
              <w:t>Bashkëpunon me të tjerët për të vendosur rregulla të reja kur është e nevojshme.</w:t>
            </w:r>
          </w:p>
          <w:p w14:paraId="36379F90" w14:textId="77777777" w:rsidR="00EE37F2" w:rsidRPr="009326B6" w:rsidRDefault="00EE37F2" w:rsidP="00B925B7">
            <w:pPr>
              <w:pStyle w:val="ListParagraph"/>
              <w:numPr>
                <w:ilvl w:val="0"/>
                <w:numId w:val="46"/>
              </w:numPr>
              <w:rPr>
                <w:lang w:val="sq-AL"/>
              </w:rPr>
            </w:pPr>
            <w:r w:rsidRPr="009326B6">
              <w:rPr>
                <w:lang w:val="sq-AL"/>
              </w:rPr>
              <w:t>Përpiqet të njohë rreziqet e mundshme që mund të shfaqen në mjedise të ndryshme.</w:t>
            </w:r>
          </w:p>
          <w:p w14:paraId="0EF136D9" w14:textId="77777777" w:rsidR="00EE37F2" w:rsidRPr="009326B6" w:rsidRDefault="00EE37F2" w:rsidP="00B925B7">
            <w:pPr>
              <w:pStyle w:val="ListParagraph"/>
              <w:numPr>
                <w:ilvl w:val="0"/>
                <w:numId w:val="46"/>
              </w:numPr>
              <w:rPr>
                <w:lang w:val="sq-AL"/>
              </w:rPr>
            </w:pPr>
            <w:r w:rsidRPr="009326B6">
              <w:rPr>
                <w:lang w:val="sq-AL"/>
              </w:rPr>
              <w:t>Përkushtohet të mësojë si të parandalojë rreziqet për vete dhe për të tjerët.</w:t>
            </w:r>
          </w:p>
        </w:tc>
      </w:tr>
    </w:tbl>
    <w:p w14:paraId="4E7E5F2F" w14:textId="77777777" w:rsidR="00EE37F2" w:rsidRPr="00B925B7" w:rsidRDefault="00EE37F2" w:rsidP="00B925B7">
      <w:pPr>
        <w:tabs>
          <w:tab w:val="center" w:pos="7429"/>
        </w:tabs>
        <w:contextualSpacing/>
        <w:jc w:val="left"/>
        <w:rPr>
          <w:rFonts w:ascii="Times New Roman" w:hAnsi="Times New Roman"/>
          <w:color w:val="000000" w:themeColor="text1"/>
          <w:sz w:val="24"/>
          <w:szCs w:val="24"/>
        </w:rPr>
      </w:pPr>
    </w:p>
    <w:p w14:paraId="611678C5" w14:textId="77777777" w:rsidR="00EE37F2" w:rsidRPr="00B925B7" w:rsidRDefault="00EE37F2" w:rsidP="00B925B7">
      <w:pPr>
        <w:tabs>
          <w:tab w:val="center" w:pos="7429"/>
        </w:tabs>
        <w:contextualSpacing/>
        <w:jc w:val="left"/>
        <w:rPr>
          <w:rFonts w:ascii="Times New Roman" w:hAnsi="Times New Roman"/>
          <w:color w:val="000000" w:themeColor="text1"/>
          <w:sz w:val="24"/>
          <w:szCs w:val="24"/>
        </w:rPr>
      </w:pPr>
    </w:p>
    <w:p w14:paraId="36241095" w14:textId="77777777" w:rsidR="00EE37F2" w:rsidRPr="00B925B7" w:rsidRDefault="00EE37F2" w:rsidP="00B925B7">
      <w:pPr>
        <w:tabs>
          <w:tab w:val="center" w:pos="7429"/>
        </w:tabs>
        <w:contextualSpacing/>
        <w:jc w:val="left"/>
        <w:rPr>
          <w:rFonts w:ascii="Times New Roman" w:hAnsi="Times New Roman"/>
          <w:color w:val="000000" w:themeColor="text1"/>
          <w:sz w:val="24"/>
          <w:szCs w:val="24"/>
        </w:rPr>
      </w:pPr>
    </w:p>
    <w:p w14:paraId="0403ADD9" w14:textId="77777777" w:rsidR="008A2AA8" w:rsidRDefault="008A2AA8" w:rsidP="00B925B7">
      <w:pPr>
        <w:tabs>
          <w:tab w:val="center" w:pos="7429"/>
        </w:tabs>
        <w:contextualSpacing/>
        <w:jc w:val="left"/>
        <w:rPr>
          <w:rFonts w:ascii="Times New Roman" w:hAnsi="Times New Roman"/>
          <w:color w:val="000000" w:themeColor="text1"/>
          <w:sz w:val="24"/>
          <w:szCs w:val="24"/>
        </w:rPr>
      </w:pPr>
    </w:p>
    <w:p w14:paraId="209D91BC" w14:textId="77777777" w:rsidR="00B925B7" w:rsidRDefault="00B925B7" w:rsidP="00B925B7">
      <w:pPr>
        <w:tabs>
          <w:tab w:val="center" w:pos="7429"/>
        </w:tabs>
        <w:contextualSpacing/>
        <w:jc w:val="left"/>
        <w:rPr>
          <w:rFonts w:ascii="Times New Roman" w:hAnsi="Times New Roman"/>
          <w:color w:val="000000" w:themeColor="text1"/>
          <w:sz w:val="24"/>
          <w:szCs w:val="24"/>
        </w:rPr>
      </w:pPr>
    </w:p>
    <w:p w14:paraId="2E001EA1" w14:textId="77777777" w:rsidR="00B925B7" w:rsidRPr="00B925B7" w:rsidRDefault="00B925B7" w:rsidP="00B925B7">
      <w:pPr>
        <w:tabs>
          <w:tab w:val="center" w:pos="7429"/>
        </w:tabs>
        <w:contextualSpacing/>
        <w:jc w:val="left"/>
        <w:rPr>
          <w:rFonts w:ascii="Times New Roman" w:hAnsi="Times New Roman"/>
          <w:color w:val="000000" w:themeColor="text1"/>
          <w:sz w:val="24"/>
          <w:szCs w:val="24"/>
        </w:rPr>
      </w:pPr>
    </w:p>
    <w:p w14:paraId="209CF700" w14:textId="77777777" w:rsidR="00EE37F2" w:rsidRPr="00B925B7" w:rsidRDefault="00EE37F2" w:rsidP="00C61BF0">
      <w:pPr>
        <w:pStyle w:val="025"/>
        <w:spacing w:line="240" w:lineRule="auto"/>
        <w:contextualSpacing/>
        <w:outlineLvl w:val="0"/>
      </w:pPr>
      <w:r w:rsidRPr="00B925B7">
        <w:lastRenderedPageBreak/>
        <w:t>Tema 4: Familjet tona</w:t>
      </w:r>
    </w:p>
    <w:p w14:paraId="3C69ABE8" w14:textId="77777777" w:rsidR="00B925B7" w:rsidRDefault="00B925B7" w:rsidP="00B925B7">
      <w:pPr>
        <w:tabs>
          <w:tab w:val="center" w:pos="7429"/>
        </w:tabs>
        <w:ind w:firstLine="0"/>
        <w:contextualSpacing/>
        <w:rPr>
          <w:rFonts w:ascii="Times New Roman" w:hAnsi="Times New Roman"/>
          <w:sz w:val="24"/>
          <w:szCs w:val="24"/>
        </w:rPr>
      </w:pPr>
    </w:p>
    <w:p w14:paraId="40BC90CB" w14:textId="7AB63DB1" w:rsidR="00EE37F2" w:rsidRPr="00B925B7" w:rsidRDefault="00EE37F2" w:rsidP="00B925B7">
      <w:pPr>
        <w:tabs>
          <w:tab w:val="center" w:pos="7429"/>
        </w:tabs>
        <w:ind w:firstLine="0"/>
        <w:contextualSpacing/>
        <w:rPr>
          <w:rFonts w:ascii="Times New Roman" w:hAnsi="Times New Roman"/>
          <w:color w:val="000000" w:themeColor="text1"/>
          <w:sz w:val="24"/>
          <w:szCs w:val="24"/>
        </w:rPr>
      </w:pPr>
      <w:r w:rsidRPr="00B925B7">
        <w:rPr>
          <w:rFonts w:ascii="Times New Roman" w:hAnsi="Times New Roman"/>
          <w:sz w:val="24"/>
          <w:szCs w:val="24"/>
        </w:rPr>
        <w:t xml:space="preserve">Përmes kësaj tematike nxënësit fitojnë njohuri për mënyrën si njerëzit organizojnë prodhimin, shpërndarjen dhe konsumin e të mirave e të shërbimeve dhe njihen e kuptojnë çështjet themelore, që lidhen me vendimet në fushën e veprimtarisë ekonomike.  Ata njihen  në përputhje me nivelin e shkollimit dhe të kurrikulës, me konceptet kryesore ekonomike dhe rëndësinë që ka njohja e tyre për jetën e tij dhe të shoqërisë. Në këtë mënyrë, mundësohet edhe realizimi i kompetencës ekonomike, që nënkupton njohuri për funksionimin e botës ekonomike dhe aftësi për të vepruar me mençuri në këtë botë.  </w:t>
      </w:r>
    </w:p>
    <w:p w14:paraId="1D0B94C3" w14:textId="77777777" w:rsidR="00EE37F2" w:rsidRPr="00B925B7" w:rsidRDefault="00EE37F2" w:rsidP="00B925B7">
      <w:pPr>
        <w:tabs>
          <w:tab w:val="center" w:pos="7429"/>
        </w:tabs>
        <w:contextualSpacing/>
        <w:jc w:val="left"/>
        <w:rPr>
          <w:rFonts w:ascii="Times New Roman" w:hAnsi="Times New Roman"/>
          <w:color w:val="000000" w:themeColor="text1"/>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89"/>
        <w:gridCol w:w="5047"/>
        <w:gridCol w:w="3713"/>
      </w:tblGrid>
      <w:tr w:rsidR="00EE37F2" w:rsidRPr="00B925B7" w14:paraId="688198C5" w14:textId="77777777" w:rsidTr="00FD1C4B">
        <w:tc>
          <w:tcPr>
            <w:tcW w:w="5000" w:type="pct"/>
            <w:gridSpan w:val="3"/>
            <w:tcBorders>
              <w:top w:val="single" w:sz="4" w:space="0" w:color="000000"/>
              <w:left w:val="single" w:sz="4" w:space="0" w:color="000000"/>
              <w:bottom w:val="single" w:sz="4" w:space="0" w:color="000000"/>
              <w:right w:val="single" w:sz="4" w:space="0" w:color="000000"/>
            </w:tcBorders>
            <w:hideMark/>
          </w:tcPr>
          <w:p w14:paraId="44CF872D" w14:textId="7C3EC657" w:rsidR="00EE37F2" w:rsidRPr="00B925B7" w:rsidRDefault="00EE37F2" w:rsidP="009326B6">
            <w:pPr>
              <w:pStyle w:val="025"/>
              <w:spacing w:line="240" w:lineRule="auto"/>
              <w:contextualSpacing/>
            </w:pPr>
            <w:r w:rsidRPr="00B925B7">
              <w:t>Rezultatet e të nxënit</w:t>
            </w:r>
            <w:r w:rsidR="004D5A75" w:rsidRPr="00B925B7">
              <w:t xml:space="preserve"> - </w:t>
            </w:r>
            <w:r w:rsidRPr="00B925B7">
              <w:t>Familjet tona</w:t>
            </w:r>
            <w:r w:rsidR="008A2AA8" w:rsidRPr="00B925B7">
              <w:t xml:space="preserve">  -  </w:t>
            </w:r>
            <w:r w:rsidRPr="00B925B7">
              <w:t>7 orë</w:t>
            </w:r>
          </w:p>
        </w:tc>
      </w:tr>
      <w:tr w:rsidR="00EE37F2" w:rsidRPr="00B925B7" w14:paraId="7F7DE897" w14:textId="77777777" w:rsidTr="00B925B7">
        <w:trPr>
          <w:trHeight w:val="62"/>
        </w:trPr>
        <w:tc>
          <w:tcPr>
            <w:tcW w:w="1860" w:type="pct"/>
            <w:tcBorders>
              <w:top w:val="single" w:sz="4" w:space="0" w:color="000000"/>
              <w:left w:val="single" w:sz="4" w:space="0" w:color="000000"/>
              <w:bottom w:val="single" w:sz="4" w:space="0" w:color="000000"/>
              <w:right w:val="single" w:sz="4" w:space="0" w:color="auto"/>
            </w:tcBorders>
            <w:hideMark/>
          </w:tcPr>
          <w:p w14:paraId="4ECEAC16" w14:textId="77777777" w:rsidR="00EE37F2" w:rsidRPr="00B925B7" w:rsidRDefault="00EE37F2" w:rsidP="00B925B7">
            <w:pPr>
              <w:pStyle w:val="025"/>
              <w:spacing w:line="240" w:lineRule="auto"/>
              <w:contextualSpacing/>
              <w:jc w:val="left"/>
            </w:pPr>
            <w:r w:rsidRPr="00B925B7">
              <w:t>Njohuri</w:t>
            </w:r>
          </w:p>
        </w:tc>
        <w:tc>
          <w:tcPr>
            <w:tcW w:w="1809" w:type="pct"/>
            <w:tcBorders>
              <w:top w:val="single" w:sz="4" w:space="0" w:color="000000"/>
              <w:left w:val="single" w:sz="4" w:space="0" w:color="auto"/>
              <w:bottom w:val="single" w:sz="4" w:space="0" w:color="000000"/>
              <w:right w:val="single" w:sz="4" w:space="0" w:color="auto"/>
            </w:tcBorders>
            <w:hideMark/>
          </w:tcPr>
          <w:p w14:paraId="69AC9EC2" w14:textId="77777777" w:rsidR="00EE37F2" w:rsidRPr="00B925B7" w:rsidRDefault="00EE37F2" w:rsidP="00B925B7">
            <w:pPr>
              <w:pStyle w:val="025"/>
              <w:spacing w:line="240" w:lineRule="auto"/>
              <w:contextualSpacing/>
              <w:jc w:val="left"/>
            </w:pPr>
            <w:r w:rsidRPr="00B925B7">
              <w:t>Aftësitë</w:t>
            </w:r>
          </w:p>
        </w:tc>
        <w:tc>
          <w:tcPr>
            <w:tcW w:w="1331" w:type="pct"/>
            <w:tcBorders>
              <w:top w:val="single" w:sz="4" w:space="0" w:color="000000"/>
              <w:left w:val="single" w:sz="4" w:space="0" w:color="auto"/>
              <w:bottom w:val="single" w:sz="4" w:space="0" w:color="000000"/>
              <w:right w:val="single" w:sz="4" w:space="0" w:color="000000"/>
            </w:tcBorders>
            <w:hideMark/>
          </w:tcPr>
          <w:p w14:paraId="1E535F5B" w14:textId="77777777" w:rsidR="00EE37F2" w:rsidRPr="00B925B7" w:rsidRDefault="00EE37F2" w:rsidP="00B925B7">
            <w:pPr>
              <w:pStyle w:val="025"/>
              <w:spacing w:line="240" w:lineRule="auto"/>
              <w:contextualSpacing/>
              <w:jc w:val="left"/>
            </w:pPr>
            <w:r w:rsidRPr="00B925B7">
              <w:t>Qëndrimet</w:t>
            </w:r>
          </w:p>
        </w:tc>
      </w:tr>
      <w:tr w:rsidR="00EE37F2" w:rsidRPr="00B925B7" w14:paraId="62423427" w14:textId="77777777" w:rsidTr="00FD1C4B">
        <w:tc>
          <w:tcPr>
            <w:tcW w:w="1860" w:type="pct"/>
            <w:tcBorders>
              <w:top w:val="single" w:sz="4" w:space="0" w:color="000000"/>
              <w:left w:val="single" w:sz="4" w:space="0" w:color="000000"/>
              <w:bottom w:val="single" w:sz="4" w:space="0" w:color="000000"/>
              <w:right w:val="single" w:sz="4" w:space="0" w:color="auto"/>
            </w:tcBorders>
          </w:tcPr>
          <w:p w14:paraId="1C50F473" w14:textId="77777777" w:rsidR="00EE37F2" w:rsidRPr="009326B6" w:rsidRDefault="00EE37F2" w:rsidP="00B925B7">
            <w:pPr>
              <w:pStyle w:val="ListParagraph"/>
              <w:numPr>
                <w:ilvl w:val="0"/>
                <w:numId w:val="49"/>
              </w:numPr>
              <w:rPr>
                <w:b/>
                <w:bCs/>
                <w:lang w:val="sq-AL"/>
              </w:rPr>
            </w:pPr>
            <w:r w:rsidRPr="009326B6">
              <w:rPr>
                <w:bCs/>
                <w:lang w:val="sq-AL"/>
              </w:rPr>
              <w:t>Nxënësi zbulon si njerëzit në një familje janë të ngjashëm dhe të ndryshëm, si ata punojnë së bashku për një jetë më të mirë.</w:t>
            </w:r>
          </w:p>
          <w:p w14:paraId="68BEA289" w14:textId="77777777" w:rsidR="00EE37F2" w:rsidRPr="009326B6" w:rsidRDefault="00EE37F2" w:rsidP="00B925B7">
            <w:pPr>
              <w:pStyle w:val="ListParagraph"/>
              <w:numPr>
                <w:ilvl w:val="0"/>
                <w:numId w:val="49"/>
              </w:numPr>
              <w:rPr>
                <w:bCs/>
                <w:lang w:val="sq-AL"/>
              </w:rPr>
            </w:pPr>
            <w:r w:rsidRPr="009326B6">
              <w:rPr>
                <w:bCs/>
                <w:lang w:val="sq-AL"/>
              </w:rPr>
              <w:t>Nxënësi bëhet i vetëdijshëm që të gjitha familjet, për të jetuar, duhet të kenë ushqim, veshje dhe shtëpi banimi.</w:t>
            </w:r>
          </w:p>
          <w:p w14:paraId="746E5BE6" w14:textId="77777777" w:rsidR="00EE37F2" w:rsidRPr="009326B6" w:rsidRDefault="00EE37F2" w:rsidP="00B925B7">
            <w:pPr>
              <w:pStyle w:val="ListParagraph"/>
              <w:numPr>
                <w:ilvl w:val="0"/>
                <w:numId w:val="49"/>
              </w:numPr>
              <w:rPr>
                <w:b/>
                <w:bCs/>
                <w:lang w:val="sq-AL"/>
              </w:rPr>
            </w:pPr>
            <w:r w:rsidRPr="009326B6">
              <w:rPr>
                <w:bCs/>
                <w:lang w:val="sq-AL"/>
              </w:rPr>
              <w:t>Ai fillon të kuptojë ndryshimin ndërmjet një nevoje dhe një dëshire.</w:t>
            </w:r>
            <w:r w:rsidRPr="009326B6">
              <w:rPr>
                <w:b/>
                <w:bCs/>
                <w:lang w:val="sq-AL"/>
              </w:rPr>
              <w:t xml:space="preserve"> </w:t>
            </w:r>
          </w:p>
          <w:p w14:paraId="48C8899B" w14:textId="77777777" w:rsidR="00EE37F2" w:rsidRPr="009326B6" w:rsidRDefault="00EE37F2" w:rsidP="00B925B7">
            <w:pPr>
              <w:pStyle w:val="ListParagraph"/>
              <w:numPr>
                <w:ilvl w:val="0"/>
                <w:numId w:val="49"/>
              </w:numPr>
              <w:rPr>
                <w:lang w:val="sq-AL"/>
              </w:rPr>
            </w:pPr>
            <w:r w:rsidRPr="009326B6">
              <w:rPr>
                <w:lang w:val="sq-AL"/>
              </w:rPr>
              <w:t>Nxënësi mëson se si punët (profesionet) u sigurojnë anëtarëve të familjes plotësimin e nevojave dhe të dëshirave.</w:t>
            </w:r>
          </w:p>
          <w:p w14:paraId="5053CD4F" w14:textId="77777777" w:rsidR="00EE37F2" w:rsidRPr="009326B6" w:rsidRDefault="00EE37F2" w:rsidP="00B925B7">
            <w:pPr>
              <w:pStyle w:val="ListParagraph"/>
              <w:numPr>
                <w:ilvl w:val="0"/>
                <w:numId w:val="49"/>
              </w:numPr>
              <w:rPr>
                <w:b/>
                <w:bCs/>
                <w:lang w:val="sq-AL"/>
              </w:rPr>
            </w:pPr>
            <w:r w:rsidRPr="009326B6">
              <w:rPr>
                <w:lang w:val="sq-AL"/>
              </w:rPr>
              <w:t>Nxënësi skicon anëtarët e familjes duke bërë punë të ndryshme.</w:t>
            </w:r>
          </w:p>
          <w:p w14:paraId="00DFBEFD" w14:textId="77777777" w:rsidR="00EE37F2" w:rsidRPr="009326B6" w:rsidRDefault="00EE37F2" w:rsidP="00B925B7">
            <w:pPr>
              <w:pStyle w:val="ListParagraph"/>
              <w:numPr>
                <w:ilvl w:val="0"/>
                <w:numId w:val="49"/>
              </w:numPr>
              <w:rPr>
                <w:bCs/>
                <w:lang w:val="sq-AL"/>
              </w:rPr>
            </w:pPr>
            <w:r w:rsidRPr="009326B6">
              <w:rPr>
                <w:bCs/>
                <w:lang w:val="sq-AL"/>
              </w:rPr>
              <w:t xml:space="preserve">Nxënësi zbulon në një hartë, vendet ku anëtarët e familjes së tyre shkojnë për të plotësuar nevojat dhe dëshirat e tyre. </w:t>
            </w:r>
          </w:p>
          <w:p w14:paraId="22AEA94F" w14:textId="77777777" w:rsidR="00EE37F2" w:rsidRPr="009326B6" w:rsidRDefault="00EE37F2" w:rsidP="00B925B7">
            <w:pPr>
              <w:pStyle w:val="ListParagraph"/>
              <w:numPr>
                <w:ilvl w:val="0"/>
                <w:numId w:val="49"/>
              </w:numPr>
              <w:rPr>
                <w:lang w:val="sq-AL"/>
              </w:rPr>
            </w:pPr>
            <w:r w:rsidRPr="009326B6">
              <w:rPr>
                <w:bCs/>
                <w:lang w:val="sq-AL"/>
              </w:rPr>
              <w:t>Nxënësi mëson për rëndësinë që ka puna për të paguar për nevojat dhe dëshirat tona.</w:t>
            </w:r>
          </w:p>
        </w:tc>
        <w:tc>
          <w:tcPr>
            <w:tcW w:w="1809" w:type="pct"/>
            <w:tcBorders>
              <w:top w:val="single" w:sz="4" w:space="0" w:color="000000"/>
              <w:left w:val="single" w:sz="4" w:space="0" w:color="auto"/>
              <w:bottom w:val="single" w:sz="4" w:space="0" w:color="000000"/>
              <w:right w:val="single" w:sz="4" w:space="0" w:color="auto"/>
            </w:tcBorders>
          </w:tcPr>
          <w:p w14:paraId="21A1F46C" w14:textId="77777777" w:rsidR="00EE37F2" w:rsidRPr="00B925B7" w:rsidRDefault="00EE37F2" w:rsidP="00B925B7">
            <w:pPr>
              <w:ind w:firstLine="0"/>
              <w:contextualSpacing/>
              <w:jc w:val="left"/>
              <w:rPr>
                <w:rFonts w:ascii="Times New Roman" w:hAnsi="Times New Roman"/>
                <w:sz w:val="24"/>
                <w:szCs w:val="24"/>
              </w:rPr>
            </w:pPr>
            <w:r w:rsidRPr="00B925B7">
              <w:rPr>
                <w:rFonts w:ascii="Times New Roman" w:hAnsi="Times New Roman"/>
                <w:bCs/>
                <w:sz w:val="24"/>
                <w:szCs w:val="24"/>
              </w:rPr>
              <w:t>Nxënësi duhet të aftësohet</w:t>
            </w:r>
            <w:r w:rsidRPr="00B925B7">
              <w:rPr>
                <w:rFonts w:ascii="Times New Roman" w:hAnsi="Times New Roman"/>
                <w:sz w:val="24"/>
                <w:szCs w:val="24"/>
              </w:rPr>
              <w:t>:</w:t>
            </w:r>
          </w:p>
          <w:p w14:paraId="5D2AA577" w14:textId="77777777" w:rsidR="00EE37F2" w:rsidRPr="009326B6" w:rsidRDefault="00EE37F2" w:rsidP="00B925B7">
            <w:pPr>
              <w:pStyle w:val="ListParagraph"/>
              <w:numPr>
                <w:ilvl w:val="0"/>
                <w:numId w:val="50"/>
              </w:numPr>
              <w:rPr>
                <w:lang w:val="sq-AL"/>
              </w:rPr>
            </w:pPr>
            <w:r w:rsidRPr="009326B6">
              <w:rPr>
                <w:lang w:val="sq-AL"/>
              </w:rPr>
              <w:t>Të tregojë çfarë është familja;</w:t>
            </w:r>
          </w:p>
          <w:p w14:paraId="481AC0B3" w14:textId="45384011" w:rsidR="00EE37F2" w:rsidRPr="009326B6" w:rsidRDefault="00EE37F2" w:rsidP="00B925B7">
            <w:pPr>
              <w:pStyle w:val="ListParagraph"/>
              <w:numPr>
                <w:ilvl w:val="0"/>
                <w:numId w:val="50"/>
              </w:numPr>
              <w:rPr>
                <w:lang w:val="sq-AL"/>
              </w:rPr>
            </w:pPr>
            <w:r w:rsidRPr="009326B6">
              <w:rPr>
                <w:lang w:val="sq-AL"/>
              </w:rPr>
              <w:t xml:space="preserve">Të tregojë si njerëzit jetojnë dhe punojnë </w:t>
            </w:r>
            <w:r w:rsidR="00B925B7" w:rsidRPr="009326B6">
              <w:rPr>
                <w:lang w:val="sq-AL"/>
              </w:rPr>
              <w:br/>
            </w:r>
            <w:r w:rsidRPr="009326B6">
              <w:rPr>
                <w:lang w:val="sq-AL"/>
              </w:rPr>
              <w:t>së bashku në një familje;</w:t>
            </w:r>
          </w:p>
          <w:p w14:paraId="455F7BED" w14:textId="77777777" w:rsidR="00EE37F2" w:rsidRPr="009326B6" w:rsidRDefault="00EE37F2" w:rsidP="00B925B7">
            <w:pPr>
              <w:pStyle w:val="ListParagraph"/>
              <w:numPr>
                <w:ilvl w:val="0"/>
                <w:numId w:val="50"/>
              </w:numPr>
              <w:rPr>
                <w:lang w:val="sq-AL"/>
              </w:rPr>
            </w:pPr>
            <w:r w:rsidRPr="009326B6">
              <w:rPr>
                <w:lang w:val="sq-AL"/>
              </w:rPr>
              <w:t xml:space="preserve">Të shpjegojë ndryshimet ndërmjet nevojave dhe dëshirave; </w:t>
            </w:r>
          </w:p>
          <w:p w14:paraId="7B221853" w14:textId="229EE808" w:rsidR="00EE37F2" w:rsidRPr="009326B6" w:rsidRDefault="00EE37F2" w:rsidP="00B925B7">
            <w:pPr>
              <w:pStyle w:val="ListParagraph"/>
              <w:numPr>
                <w:ilvl w:val="0"/>
                <w:numId w:val="50"/>
              </w:numPr>
              <w:rPr>
                <w:lang w:val="sq-AL"/>
              </w:rPr>
            </w:pPr>
            <w:r w:rsidRPr="009326B6">
              <w:rPr>
                <w:lang w:val="sq-AL"/>
              </w:rPr>
              <w:t xml:space="preserve">Të dallojë dhe përkufizojë një profesion </w:t>
            </w:r>
            <w:r w:rsidR="00B925B7" w:rsidRPr="009326B6">
              <w:rPr>
                <w:lang w:val="sq-AL"/>
              </w:rPr>
              <w:br/>
            </w:r>
            <w:r w:rsidRPr="009326B6">
              <w:rPr>
                <w:lang w:val="sq-AL"/>
              </w:rPr>
              <w:t>si një punë që duhet bërë;</w:t>
            </w:r>
          </w:p>
          <w:p w14:paraId="660C1133" w14:textId="77777777" w:rsidR="00EE37F2" w:rsidRPr="009326B6" w:rsidRDefault="00EE37F2" w:rsidP="00B925B7">
            <w:pPr>
              <w:pStyle w:val="ListParagraph"/>
              <w:numPr>
                <w:ilvl w:val="0"/>
                <w:numId w:val="50"/>
              </w:numPr>
              <w:rPr>
                <w:lang w:val="it-IT"/>
              </w:rPr>
            </w:pPr>
            <w:proofErr w:type="spellStart"/>
            <w:r w:rsidRPr="009326B6">
              <w:rPr>
                <w:lang w:val="it-IT"/>
              </w:rPr>
              <w:t>Të</w:t>
            </w:r>
            <w:proofErr w:type="spellEnd"/>
            <w:r w:rsidRPr="009326B6">
              <w:rPr>
                <w:lang w:val="it-IT"/>
              </w:rPr>
              <w:t xml:space="preserve"> </w:t>
            </w:r>
            <w:proofErr w:type="spellStart"/>
            <w:r w:rsidRPr="009326B6">
              <w:rPr>
                <w:lang w:val="it-IT"/>
              </w:rPr>
              <w:t>dallojë</w:t>
            </w:r>
            <w:proofErr w:type="spellEnd"/>
            <w:r w:rsidRPr="009326B6">
              <w:rPr>
                <w:lang w:val="it-IT"/>
              </w:rPr>
              <w:t xml:space="preserve"> </w:t>
            </w:r>
            <w:proofErr w:type="spellStart"/>
            <w:r w:rsidRPr="009326B6">
              <w:rPr>
                <w:lang w:val="it-IT"/>
              </w:rPr>
              <w:t>profesione</w:t>
            </w:r>
            <w:proofErr w:type="spellEnd"/>
            <w:r w:rsidRPr="009326B6">
              <w:rPr>
                <w:lang w:val="it-IT"/>
              </w:rPr>
              <w:t xml:space="preserve"> </w:t>
            </w:r>
            <w:proofErr w:type="spellStart"/>
            <w:r w:rsidRPr="009326B6">
              <w:rPr>
                <w:lang w:val="it-IT"/>
              </w:rPr>
              <w:t>të</w:t>
            </w:r>
            <w:proofErr w:type="spellEnd"/>
            <w:r w:rsidRPr="009326B6">
              <w:rPr>
                <w:lang w:val="it-IT"/>
              </w:rPr>
              <w:t xml:space="preserve"> </w:t>
            </w:r>
            <w:proofErr w:type="spellStart"/>
            <w:r w:rsidRPr="009326B6">
              <w:rPr>
                <w:lang w:val="it-IT"/>
              </w:rPr>
              <w:t>ndryshme</w:t>
            </w:r>
            <w:proofErr w:type="spellEnd"/>
            <w:r w:rsidRPr="009326B6">
              <w:rPr>
                <w:lang w:val="it-IT"/>
              </w:rPr>
              <w:t>;</w:t>
            </w:r>
          </w:p>
          <w:p w14:paraId="77FCC4B0" w14:textId="19FE98C1" w:rsidR="00EE37F2" w:rsidRPr="009326B6" w:rsidRDefault="00EE37F2" w:rsidP="00B925B7">
            <w:pPr>
              <w:pStyle w:val="ListParagraph"/>
              <w:numPr>
                <w:ilvl w:val="0"/>
                <w:numId w:val="50"/>
              </w:numPr>
              <w:rPr>
                <w:lang w:val="it-IT"/>
              </w:rPr>
            </w:pPr>
            <w:proofErr w:type="spellStart"/>
            <w:r w:rsidRPr="009326B6">
              <w:rPr>
                <w:lang w:val="it-IT"/>
              </w:rPr>
              <w:t>Të</w:t>
            </w:r>
            <w:proofErr w:type="spellEnd"/>
            <w:r w:rsidRPr="009326B6">
              <w:rPr>
                <w:lang w:val="it-IT"/>
              </w:rPr>
              <w:t xml:space="preserve"> </w:t>
            </w:r>
            <w:proofErr w:type="spellStart"/>
            <w:r w:rsidRPr="009326B6">
              <w:rPr>
                <w:lang w:val="it-IT"/>
              </w:rPr>
              <w:t>përcaktojë</w:t>
            </w:r>
            <w:proofErr w:type="spellEnd"/>
            <w:r w:rsidRPr="009326B6">
              <w:rPr>
                <w:lang w:val="it-IT"/>
              </w:rPr>
              <w:t xml:space="preserve"> </w:t>
            </w:r>
            <w:proofErr w:type="spellStart"/>
            <w:r w:rsidRPr="009326B6">
              <w:rPr>
                <w:lang w:val="it-IT"/>
              </w:rPr>
              <w:t>një</w:t>
            </w:r>
            <w:proofErr w:type="spellEnd"/>
            <w:r w:rsidRPr="009326B6">
              <w:rPr>
                <w:lang w:val="it-IT"/>
              </w:rPr>
              <w:t xml:space="preserve"> </w:t>
            </w:r>
            <w:proofErr w:type="spellStart"/>
            <w:r w:rsidRPr="009326B6">
              <w:rPr>
                <w:lang w:val="it-IT"/>
              </w:rPr>
              <w:t>simbol</w:t>
            </w:r>
            <w:proofErr w:type="spellEnd"/>
            <w:r w:rsidRPr="009326B6">
              <w:rPr>
                <w:lang w:val="it-IT"/>
              </w:rPr>
              <w:t xml:space="preserve"> </w:t>
            </w:r>
            <w:proofErr w:type="spellStart"/>
            <w:r w:rsidRPr="009326B6">
              <w:rPr>
                <w:lang w:val="it-IT"/>
              </w:rPr>
              <w:t>për</w:t>
            </w:r>
            <w:proofErr w:type="spellEnd"/>
            <w:r w:rsidRPr="009326B6">
              <w:rPr>
                <w:lang w:val="it-IT"/>
              </w:rPr>
              <w:t xml:space="preserve"> </w:t>
            </w:r>
            <w:proofErr w:type="spellStart"/>
            <w:r w:rsidRPr="009326B6">
              <w:rPr>
                <w:lang w:val="it-IT"/>
              </w:rPr>
              <w:t>një</w:t>
            </w:r>
            <w:proofErr w:type="spellEnd"/>
            <w:r w:rsidRPr="009326B6">
              <w:rPr>
                <w:lang w:val="it-IT"/>
              </w:rPr>
              <w:t xml:space="preserve"> </w:t>
            </w:r>
            <w:proofErr w:type="spellStart"/>
            <w:r w:rsidRPr="009326B6">
              <w:rPr>
                <w:lang w:val="it-IT"/>
              </w:rPr>
              <w:t>punë</w:t>
            </w:r>
            <w:proofErr w:type="spellEnd"/>
            <w:r w:rsidRPr="009326B6">
              <w:rPr>
                <w:lang w:val="it-IT"/>
              </w:rPr>
              <w:t xml:space="preserve"> </w:t>
            </w:r>
            <w:r w:rsidR="00B925B7" w:rsidRPr="009326B6">
              <w:rPr>
                <w:lang w:val="it-IT"/>
              </w:rPr>
              <w:br/>
            </w:r>
            <w:proofErr w:type="spellStart"/>
            <w:r w:rsidRPr="009326B6">
              <w:rPr>
                <w:lang w:val="it-IT"/>
              </w:rPr>
              <w:t>dhe</w:t>
            </w:r>
            <w:proofErr w:type="spellEnd"/>
            <w:r w:rsidRPr="009326B6">
              <w:rPr>
                <w:lang w:val="it-IT"/>
              </w:rPr>
              <w:t xml:space="preserve"> </w:t>
            </w:r>
            <w:proofErr w:type="spellStart"/>
            <w:r w:rsidRPr="009326B6">
              <w:rPr>
                <w:lang w:val="it-IT"/>
              </w:rPr>
              <w:t>shërbim</w:t>
            </w:r>
            <w:proofErr w:type="spellEnd"/>
            <w:r w:rsidRPr="009326B6">
              <w:rPr>
                <w:lang w:val="it-IT"/>
              </w:rPr>
              <w:t xml:space="preserve"> </w:t>
            </w:r>
            <w:proofErr w:type="spellStart"/>
            <w:r w:rsidRPr="009326B6">
              <w:rPr>
                <w:lang w:val="it-IT"/>
              </w:rPr>
              <w:t>të</w:t>
            </w:r>
            <w:proofErr w:type="spellEnd"/>
            <w:r w:rsidRPr="009326B6">
              <w:rPr>
                <w:lang w:val="it-IT"/>
              </w:rPr>
              <w:t xml:space="preserve"> </w:t>
            </w:r>
            <w:proofErr w:type="spellStart"/>
            <w:r w:rsidRPr="009326B6">
              <w:rPr>
                <w:lang w:val="it-IT"/>
              </w:rPr>
              <w:t>caktuar</w:t>
            </w:r>
            <w:proofErr w:type="spellEnd"/>
            <w:r w:rsidRPr="009326B6">
              <w:rPr>
                <w:lang w:val="it-IT"/>
              </w:rPr>
              <w:t>;</w:t>
            </w:r>
          </w:p>
          <w:p w14:paraId="37129B1C" w14:textId="5736F004" w:rsidR="00EE37F2" w:rsidRPr="009326B6" w:rsidRDefault="00EE37F2" w:rsidP="00B925B7">
            <w:pPr>
              <w:pStyle w:val="ListParagraph"/>
              <w:numPr>
                <w:ilvl w:val="0"/>
                <w:numId w:val="50"/>
              </w:numPr>
              <w:rPr>
                <w:lang w:val="it-IT"/>
              </w:rPr>
            </w:pPr>
            <w:proofErr w:type="spellStart"/>
            <w:r w:rsidRPr="009326B6">
              <w:rPr>
                <w:lang w:val="it-IT"/>
              </w:rPr>
              <w:t>Të</w:t>
            </w:r>
            <w:proofErr w:type="spellEnd"/>
            <w:r w:rsidRPr="009326B6">
              <w:rPr>
                <w:lang w:val="it-IT"/>
              </w:rPr>
              <w:t xml:space="preserve"> </w:t>
            </w:r>
            <w:proofErr w:type="spellStart"/>
            <w:r w:rsidRPr="009326B6">
              <w:rPr>
                <w:lang w:val="it-IT"/>
              </w:rPr>
              <w:t>vendosë</w:t>
            </w:r>
            <w:proofErr w:type="spellEnd"/>
            <w:r w:rsidRPr="009326B6">
              <w:rPr>
                <w:lang w:val="it-IT"/>
              </w:rPr>
              <w:t xml:space="preserve"> </w:t>
            </w:r>
            <w:proofErr w:type="spellStart"/>
            <w:r w:rsidRPr="009326B6">
              <w:rPr>
                <w:lang w:val="it-IT"/>
              </w:rPr>
              <w:t>në</w:t>
            </w:r>
            <w:proofErr w:type="spellEnd"/>
            <w:r w:rsidRPr="009326B6">
              <w:rPr>
                <w:lang w:val="it-IT"/>
              </w:rPr>
              <w:t xml:space="preserve"> </w:t>
            </w:r>
            <w:proofErr w:type="spellStart"/>
            <w:r w:rsidRPr="009326B6">
              <w:rPr>
                <w:lang w:val="it-IT"/>
              </w:rPr>
              <w:t>hartë</w:t>
            </w:r>
            <w:proofErr w:type="spellEnd"/>
            <w:r w:rsidRPr="009326B6">
              <w:rPr>
                <w:lang w:val="it-IT"/>
              </w:rPr>
              <w:t xml:space="preserve"> </w:t>
            </w:r>
            <w:proofErr w:type="spellStart"/>
            <w:r w:rsidRPr="009326B6">
              <w:rPr>
                <w:lang w:val="it-IT"/>
              </w:rPr>
              <w:t>simbole</w:t>
            </w:r>
            <w:proofErr w:type="spellEnd"/>
            <w:r w:rsidRPr="009326B6">
              <w:rPr>
                <w:lang w:val="it-IT"/>
              </w:rPr>
              <w:t xml:space="preserve"> </w:t>
            </w:r>
            <w:proofErr w:type="spellStart"/>
            <w:r w:rsidRPr="009326B6">
              <w:rPr>
                <w:lang w:val="it-IT"/>
              </w:rPr>
              <w:t>të</w:t>
            </w:r>
            <w:proofErr w:type="spellEnd"/>
            <w:r w:rsidRPr="009326B6">
              <w:rPr>
                <w:lang w:val="it-IT"/>
              </w:rPr>
              <w:t xml:space="preserve"> </w:t>
            </w:r>
            <w:proofErr w:type="spellStart"/>
            <w:r w:rsidRPr="009326B6">
              <w:rPr>
                <w:lang w:val="it-IT"/>
              </w:rPr>
              <w:t>ndryshme</w:t>
            </w:r>
            <w:proofErr w:type="spellEnd"/>
            <w:r w:rsidRPr="009326B6">
              <w:rPr>
                <w:lang w:val="it-IT"/>
              </w:rPr>
              <w:t xml:space="preserve"> </w:t>
            </w:r>
            <w:r w:rsidR="00B925B7" w:rsidRPr="009326B6">
              <w:rPr>
                <w:lang w:val="it-IT"/>
              </w:rPr>
              <w:br/>
            </w:r>
            <w:proofErr w:type="spellStart"/>
            <w:r w:rsidRPr="009326B6">
              <w:rPr>
                <w:lang w:val="it-IT"/>
              </w:rPr>
              <w:t>për</w:t>
            </w:r>
            <w:proofErr w:type="spellEnd"/>
            <w:r w:rsidRPr="009326B6">
              <w:rPr>
                <w:lang w:val="it-IT"/>
              </w:rPr>
              <w:t xml:space="preserve"> </w:t>
            </w:r>
            <w:proofErr w:type="spellStart"/>
            <w:r w:rsidRPr="009326B6">
              <w:rPr>
                <w:lang w:val="it-IT"/>
              </w:rPr>
              <w:t>punë</w:t>
            </w:r>
            <w:proofErr w:type="spellEnd"/>
            <w:r w:rsidRPr="009326B6">
              <w:rPr>
                <w:lang w:val="it-IT"/>
              </w:rPr>
              <w:t xml:space="preserve"> </w:t>
            </w:r>
            <w:proofErr w:type="spellStart"/>
            <w:r w:rsidRPr="009326B6">
              <w:rPr>
                <w:lang w:val="it-IT"/>
              </w:rPr>
              <w:t>dhe</w:t>
            </w:r>
            <w:proofErr w:type="spellEnd"/>
            <w:r w:rsidRPr="009326B6">
              <w:rPr>
                <w:lang w:val="it-IT"/>
              </w:rPr>
              <w:t xml:space="preserve"> </w:t>
            </w:r>
            <w:proofErr w:type="spellStart"/>
            <w:r w:rsidRPr="009326B6">
              <w:rPr>
                <w:lang w:val="it-IT"/>
              </w:rPr>
              <w:t>shërbime</w:t>
            </w:r>
            <w:proofErr w:type="spellEnd"/>
            <w:r w:rsidRPr="009326B6">
              <w:rPr>
                <w:lang w:val="it-IT"/>
              </w:rPr>
              <w:t xml:space="preserve">. </w:t>
            </w:r>
          </w:p>
          <w:p w14:paraId="5FD54EB9" w14:textId="71A2A35D" w:rsidR="00EE37F2" w:rsidRPr="009326B6" w:rsidRDefault="00EE37F2" w:rsidP="00B925B7">
            <w:pPr>
              <w:pStyle w:val="ListParagraph"/>
              <w:numPr>
                <w:ilvl w:val="0"/>
                <w:numId w:val="50"/>
              </w:numPr>
              <w:rPr>
                <w:lang w:val="it-IT"/>
              </w:rPr>
            </w:pPr>
            <w:proofErr w:type="spellStart"/>
            <w:r w:rsidRPr="009326B6">
              <w:rPr>
                <w:lang w:val="it-IT"/>
              </w:rPr>
              <w:t>Të</w:t>
            </w:r>
            <w:proofErr w:type="spellEnd"/>
            <w:r w:rsidRPr="009326B6">
              <w:rPr>
                <w:lang w:val="it-IT"/>
              </w:rPr>
              <w:t xml:space="preserve"> </w:t>
            </w:r>
            <w:proofErr w:type="spellStart"/>
            <w:r w:rsidRPr="009326B6">
              <w:rPr>
                <w:lang w:val="it-IT"/>
              </w:rPr>
              <w:t>tregojë</w:t>
            </w:r>
            <w:proofErr w:type="spellEnd"/>
            <w:r w:rsidRPr="009326B6">
              <w:rPr>
                <w:lang w:val="it-IT"/>
              </w:rPr>
              <w:t xml:space="preserve"> se si </w:t>
            </w:r>
            <w:proofErr w:type="spellStart"/>
            <w:r w:rsidRPr="009326B6">
              <w:rPr>
                <w:lang w:val="it-IT"/>
              </w:rPr>
              <w:t>anëtarët</w:t>
            </w:r>
            <w:proofErr w:type="spellEnd"/>
            <w:r w:rsidRPr="009326B6">
              <w:rPr>
                <w:lang w:val="it-IT"/>
              </w:rPr>
              <w:t xml:space="preserve"> e </w:t>
            </w:r>
            <w:proofErr w:type="spellStart"/>
            <w:r w:rsidRPr="009326B6">
              <w:rPr>
                <w:lang w:val="it-IT"/>
              </w:rPr>
              <w:t>familjes</w:t>
            </w:r>
            <w:proofErr w:type="spellEnd"/>
            <w:r w:rsidRPr="009326B6">
              <w:rPr>
                <w:lang w:val="it-IT"/>
              </w:rPr>
              <w:t xml:space="preserve"> </w:t>
            </w:r>
            <w:proofErr w:type="spellStart"/>
            <w:r w:rsidRPr="009326B6">
              <w:rPr>
                <w:lang w:val="it-IT"/>
              </w:rPr>
              <w:t>janë</w:t>
            </w:r>
            <w:proofErr w:type="spellEnd"/>
            <w:r w:rsidRPr="009326B6">
              <w:rPr>
                <w:lang w:val="it-IT"/>
              </w:rPr>
              <w:t xml:space="preserve"> </w:t>
            </w:r>
            <w:r w:rsidR="00B925B7" w:rsidRPr="009326B6">
              <w:rPr>
                <w:lang w:val="it-IT"/>
              </w:rPr>
              <w:br/>
            </w:r>
            <w:proofErr w:type="spellStart"/>
            <w:r w:rsidRPr="009326B6">
              <w:rPr>
                <w:lang w:val="it-IT"/>
              </w:rPr>
              <w:t>të</w:t>
            </w:r>
            <w:proofErr w:type="spellEnd"/>
            <w:r w:rsidRPr="009326B6">
              <w:rPr>
                <w:lang w:val="it-IT"/>
              </w:rPr>
              <w:t xml:space="preserve"> </w:t>
            </w:r>
            <w:proofErr w:type="spellStart"/>
            <w:r w:rsidRPr="009326B6">
              <w:rPr>
                <w:lang w:val="it-IT"/>
              </w:rPr>
              <w:t>varur</w:t>
            </w:r>
            <w:proofErr w:type="spellEnd"/>
            <w:r w:rsidRPr="009326B6">
              <w:rPr>
                <w:lang w:val="it-IT"/>
              </w:rPr>
              <w:t xml:space="preserve"> </w:t>
            </w:r>
            <w:proofErr w:type="spellStart"/>
            <w:r w:rsidRPr="009326B6">
              <w:rPr>
                <w:lang w:val="it-IT"/>
              </w:rPr>
              <w:t>nga</w:t>
            </w:r>
            <w:proofErr w:type="spellEnd"/>
            <w:r w:rsidRPr="009326B6">
              <w:rPr>
                <w:lang w:val="it-IT"/>
              </w:rPr>
              <w:t xml:space="preserve"> </w:t>
            </w:r>
            <w:proofErr w:type="spellStart"/>
            <w:r w:rsidRPr="009326B6">
              <w:rPr>
                <w:lang w:val="it-IT"/>
              </w:rPr>
              <w:t>puna</w:t>
            </w:r>
            <w:proofErr w:type="spellEnd"/>
            <w:r w:rsidRPr="009326B6">
              <w:rPr>
                <w:lang w:val="it-IT"/>
              </w:rPr>
              <w:t xml:space="preserve"> </w:t>
            </w:r>
            <w:proofErr w:type="spellStart"/>
            <w:r w:rsidRPr="009326B6">
              <w:rPr>
                <w:lang w:val="it-IT"/>
              </w:rPr>
              <w:t>që</w:t>
            </w:r>
            <w:proofErr w:type="spellEnd"/>
            <w:r w:rsidRPr="009326B6">
              <w:rPr>
                <w:lang w:val="it-IT"/>
              </w:rPr>
              <w:t xml:space="preserve"> </w:t>
            </w:r>
            <w:proofErr w:type="spellStart"/>
            <w:r w:rsidRPr="009326B6">
              <w:rPr>
                <w:lang w:val="it-IT"/>
              </w:rPr>
              <w:t>bëjnë</w:t>
            </w:r>
            <w:proofErr w:type="spellEnd"/>
            <w:r w:rsidRPr="009326B6">
              <w:rPr>
                <w:lang w:val="it-IT"/>
              </w:rPr>
              <w:t xml:space="preserve"> </w:t>
            </w:r>
            <w:proofErr w:type="spellStart"/>
            <w:r w:rsidRPr="009326B6">
              <w:rPr>
                <w:lang w:val="it-IT"/>
              </w:rPr>
              <w:t>për</w:t>
            </w:r>
            <w:proofErr w:type="spellEnd"/>
            <w:r w:rsidRPr="009326B6">
              <w:rPr>
                <w:lang w:val="it-IT"/>
              </w:rPr>
              <w:t xml:space="preserve"> </w:t>
            </w:r>
            <w:proofErr w:type="spellStart"/>
            <w:r w:rsidRPr="009326B6">
              <w:rPr>
                <w:lang w:val="it-IT"/>
              </w:rPr>
              <w:t>të</w:t>
            </w:r>
            <w:proofErr w:type="spellEnd"/>
            <w:r w:rsidRPr="009326B6">
              <w:rPr>
                <w:lang w:val="it-IT"/>
              </w:rPr>
              <w:t xml:space="preserve"> </w:t>
            </w:r>
            <w:proofErr w:type="spellStart"/>
            <w:r w:rsidRPr="009326B6">
              <w:rPr>
                <w:lang w:val="it-IT"/>
              </w:rPr>
              <w:t>siguruar</w:t>
            </w:r>
            <w:proofErr w:type="spellEnd"/>
            <w:r w:rsidRPr="009326B6">
              <w:rPr>
                <w:lang w:val="it-IT"/>
              </w:rPr>
              <w:t xml:space="preserve"> </w:t>
            </w:r>
            <w:proofErr w:type="spellStart"/>
            <w:r w:rsidRPr="009326B6">
              <w:rPr>
                <w:lang w:val="it-IT"/>
              </w:rPr>
              <w:t>nevojat</w:t>
            </w:r>
            <w:proofErr w:type="spellEnd"/>
            <w:r w:rsidRPr="009326B6">
              <w:rPr>
                <w:lang w:val="it-IT"/>
              </w:rPr>
              <w:t xml:space="preserve"> </w:t>
            </w:r>
            <w:proofErr w:type="spellStart"/>
            <w:r w:rsidRPr="009326B6">
              <w:rPr>
                <w:lang w:val="it-IT"/>
              </w:rPr>
              <w:t>dhe</w:t>
            </w:r>
            <w:proofErr w:type="spellEnd"/>
            <w:r w:rsidRPr="009326B6">
              <w:rPr>
                <w:lang w:val="it-IT"/>
              </w:rPr>
              <w:t xml:space="preserve"> </w:t>
            </w:r>
            <w:proofErr w:type="spellStart"/>
            <w:r w:rsidRPr="009326B6">
              <w:rPr>
                <w:lang w:val="it-IT"/>
              </w:rPr>
              <w:t>dëshirat</w:t>
            </w:r>
            <w:proofErr w:type="spellEnd"/>
            <w:r w:rsidRPr="009326B6">
              <w:rPr>
                <w:lang w:val="it-IT"/>
              </w:rPr>
              <w:t>;</w:t>
            </w:r>
          </w:p>
          <w:p w14:paraId="1539E8F9" w14:textId="076225CB" w:rsidR="00EE37F2" w:rsidRPr="009326B6" w:rsidRDefault="00EE37F2" w:rsidP="00B925B7">
            <w:pPr>
              <w:pStyle w:val="ListParagraph"/>
              <w:numPr>
                <w:ilvl w:val="0"/>
                <w:numId w:val="50"/>
              </w:numPr>
              <w:rPr>
                <w:lang w:val="it-IT"/>
              </w:rPr>
            </w:pPr>
            <w:proofErr w:type="spellStart"/>
            <w:r w:rsidRPr="009326B6">
              <w:rPr>
                <w:lang w:val="it-IT"/>
              </w:rPr>
              <w:t>Të</w:t>
            </w:r>
            <w:proofErr w:type="spellEnd"/>
            <w:r w:rsidRPr="009326B6">
              <w:rPr>
                <w:lang w:val="it-IT"/>
              </w:rPr>
              <w:t xml:space="preserve"> </w:t>
            </w:r>
            <w:proofErr w:type="spellStart"/>
            <w:r w:rsidRPr="009326B6">
              <w:rPr>
                <w:lang w:val="it-IT"/>
              </w:rPr>
              <w:t>përshkruajë</w:t>
            </w:r>
            <w:proofErr w:type="spellEnd"/>
            <w:r w:rsidRPr="009326B6">
              <w:rPr>
                <w:lang w:val="it-IT"/>
              </w:rPr>
              <w:t xml:space="preserve"> </w:t>
            </w:r>
            <w:proofErr w:type="spellStart"/>
            <w:r w:rsidRPr="009326B6">
              <w:rPr>
                <w:lang w:val="it-IT"/>
              </w:rPr>
              <w:t>punët</w:t>
            </w:r>
            <w:proofErr w:type="spellEnd"/>
            <w:r w:rsidRPr="009326B6">
              <w:rPr>
                <w:lang w:val="it-IT"/>
              </w:rPr>
              <w:t xml:space="preserve"> </w:t>
            </w:r>
            <w:proofErr w:type="spellStart"/>
            <w:r w:rsidRPr="009326B6">
              <w:rPr>
                <w:lang w:val="it-IT"/>
              </w:rPr>
              <w:t>që</w:t>
            </w:r>
            <w:proofErr w:type="spellEnd"/>
            <w:r w:rsidRPr="009326B6">
              <w:rPr>
                <w:lang w:val="it-IT"/>
              </w:rPr>
              <w:t xml:space="preserve"> </w:t>
            </w:r>
            <w:proofErr w:type="spellStart"/>
            <w:r w:rsidRPr="009326B6">
              <w:rPr>
                <w:lang w:val="it-IT"/>
              </w:rPr>
              <w:t>njerëzit</w:t>
            </w:r>
            <w:proofErr w:type="spellEnd"/>
            <w:r w:rsidRPr="009326B6">
              <w:rPr>
                <w:lang w:val="it-IT"/>
              </w:rPr>
              <w:t xml:space="preserve"> </w:t>
            </w:r>
            <w:proofErr w:type="spellStart"/>
            <w:r w:rsidRPr="009326B6">
              <w:rPr>
                <w:lang w:val="it-IT"/>
              </w:rPr>
              <w:t>bëjnë</w:t>
            </w:r>
            <w:proofErr w:type="spellEnd"/>
            <w:r w:rsidRPr="009326B6">
              <w:rPr>
                <w:lang w:val="it-IT"/>
              </w:rPr>
              <w:t xml:space="preserve"> </w:t>
            </w:r>
            <w:r w:rsidR="00B925B7" w:rsidRPr="009326B6">
              <w:rPr>
                <w:lang w:val="it-IT"/>
              </w:rPr>
              <w:br/>
            </w:r>
            <w:proofErr w:type="spellStart"/>
            <w:r w:rsidRPr="009326B6">
              <w:rPr>
                <w:lang w:val="it-IT"/>
              </w:rPr>
              <w:t>për</w:t>
            </w:r>
            <w:proofErr w:type="spellEnd"/>
            <w:r w:rsidRPr="009326B6">
              <w:rPr>
                <w:lang w:val="it-IT"/>
              </w:rPr>
              <w:t xml:space="preserve"> </w:t>
            </w:r>
            <w:proofErr w:type="spellStart"/>
            <w:r w:rsidRPr="009326B6">
              <w:rPr>
                <w:lang w:val="it-IT"/>
              </w:rPr>
              <w:t>të</w:t>
            </w:r>
            <w:proofErr w:type="spellEnd"/>
            <w:r w:rsidRPr="009326B6">
              <w:rPr>
                <w:lang w:val="it-IT"/>
              </w:rPr>
              <w:t xml:space="preserve"> </w:t>
            </w:r>
            <w:proofErr w:type="spellStart"/>
            <w:r w:rsidRPr="009326B6">
              <w:rPr>
                <w:lang w:val="it-IT"/>
              </w:rPr>
              <w:t>siguruar</w:t>
            </w:r>
            <w:proofErr w:type="spellEnd"/>
            <w:r w:rsidRPr="009326B6">
              <w:rPr>
                <w:lang w:val="it-IT"/>
              </w:rPr>
              <w:t xml:space="preserve"> </w:t>
            </w:r>
            <w:proofErr w:type="spellStart"/>
            <w:r w:rsidRPr="009326B6">
              <w:rPr>
                <w:lang w:val="it-IT"/>
              </w:rPr>
              <w:t>paratë</w:t>
            </w:r>
            <w:proofErr w:type="spellEnd"/>
            <w:r w:rsidRPr="009326B6">
              <w:rPr>
                <w:lang w:val="it-IT"/>
              </w:rPr>
              <w:t xml:space="preserve">. </w:t>
            </w:r>
          </w:p>
          <w:p w14:paraId="69AB6329" w14:textId="5B508BBA" w:rsidR="00EE37F2" w:rsidRPr="009326B6" w:rsidRDefault="00EE37F2" w:rsidP="00B925B7">
            <w:pPr>
              <w:pStyle w:val="ListParagraph"/>
              <w:numPr>
                <w:ilvl w:val="0"/>
                <w:numId w:val="50"/>
              </w:numPr>
              <w:rPr>
                <w:lang w:val="it-IT"/>
              </w:rPr>
            </w:pPr>
            <w:proofErr w:type="spellStart"/>
            <w:r w:rsidRPr="009326B6">
              <w:rPr>
                <w:lang w:val="it-IT"/>
              </w:rPr>
              <w:t>Të</w:t>
            </w:r>
            <w:proofErr w:type="spellEnd"/>
            <w:r w:rsidRPr="009326B6">
              <w:rPr>
                <w:lang w:val="it-IT"/>
              </w:rPr>
              <w:t xml:space="preserve"> </w:t>
            </w:r>
            <w:proofErr w:type="spellStart"/>
            <w:r w:rsidRPr="009326B6">
              <w:rPr>
                <w:lang w:val="it-IT"/>
              </w:rPr>
              <w:t>tregojë</w:t>
            </w:r>
            <w:proofErr w:type="spellEnd"/>
            <w:r w:rsidRPr="009326B6">
              <w:rPr>
                <w:lang w:val="it-IT"/>
              </w:rPr>
              <w:t xml:space="preserve"> se si </w:t>
            </w:r>
            <w:proofErr w:type="spellStart"/>
            <w:r w:rsidRPr="009326B6">
              <w:rPr>
                <w:lang w:val="it-IT"/>
              </w:rPr>
              <w:t>familjet</w:t>
            </w:r>
            <w:proofErr w:type="spellEnd"/>
            <w:r w:rsidRPr="009326B6">
              <w:rPr>
                <w:lang w:val="it-IT"/>
              </w:rPr>
              <w:t xml:space="preserve"> i </w:t>
            </w:r>
            <w:proofErr w:type="spellStart"/>
            <w:r w:rsidRPr="009326B6">
              <w:rPr>
                <w:lang w:val="it-IT"/>
              </w:rPr>
              <w:t>përdorin</w:t>
            </w:r>
            <w:proofErr w:type="spellEnd"/>
            <w:r w:rsidRPr="009326B6">
              <w:rPr>
                <w:lang w:val="it-IT"/>
              </w:rPr>
              <w:t xml:space="preserve"> </w:t>
            </w:r>
            <w:proofErr w:type="spellStart"/>
            <w:r w:rsidRPr="009326B6">
              <w:rPr>
                <w:lang w:val="it-IT"/>
              </w:rPr>
              <w:t>paratë</w:t>
            </w:r>
            <w:proofErr w:type="spellEnd"/>
            <w:r w:rsidRPr="009326B6">
              <w:rPr>
                <w:lang w:val="it-IT"/>
              </w:rPr>
              <w:t xml:space="preserve"> </w:t>
            </w:r>
            <w:r w:rsidR="00B925B7" w:rsidRPr="009326B6">
              <w:rPr>
                <w:lang w:val="it-IT"/>
              </w:rPr>
              <w:br/>
            </w:r>
            <w:proofErr w:type="spellStart"/>
            <w:r w:rsidRPr="009326B6">
              <w:rPr>
                <w:lang w:val="it-IT"/>
              </w:rPr>
              <w:t>për</w:t>
            </w:r>
            <w:proofErr w:type="spellEnd"/>
            <w:r w:rsidRPr="009326B6">
              <w:rPr>
                <w:lang w:val="it-IT"/>
              </w:rPr>
              <w:t xml:space="preserve"> </w:t>
            </w:r>
            <w:proofErr w:type="spellStart"/>
            <w:r w:rsidRPr="009326B6">
              <w:rPr>
                <w:lang w:val="it-IT"/>
              </w:rPr>
              <w:t>të</w:t>
            </w:r>
            <w:proofErr w:type="spellEnd"/>
            <w:r w:rsidRPr="009326B6">
              <w:rPr>
                <w:lang w:val="it-IT"/>
              </w:rPr>
              <w:t xml:space="preserve"> </w:t>
            </w:r>
            <w:proofErr w:type="spellStart"/>
            <w:r w:rsidRPr="009326B6">
              <w:rPr>
                <w:lang w:val="it-IT"/>
              </w:rPr>
              <w:t>plotësuar</w:t>
            </w:r>
            <w:proofErr w:type="spellEnd"/>
            <w:r w:rsidRPr="009326B6">
              <w:rPr>
                <w:lang w:val="it-IT"/>
              </w:rPr>
              <w:t xml:space="preserve"> </w:t>
            </w:r>
            <w:proofErr w:type="spellStart"/>
            <w:r w:rsidRPr="009326B6">
              <w:rPr>
                <w:lang w:val="it-IT"/>
              </w:rPr>
              <w:t>nevojat</w:t>
            </w:r>
            <w:proofErr w:type="spellEnd"/>
            <w:r w:rsidRPr="009326B6">
              <w:rPr>
                <w:lang w:val="it-IT"/>
              </w:rPr>
              <w:t xml:space="preserve"> </w:t>
            </w:r>
            <w:proofErr w:type="spellStart"/>
            <w:r w:rsidRPr="009326B6">
              <w:rPr>
                <w:lang w:val="it-IT"/>
              </w:rPr>
              <w:t>dhe</w:t>
            </w:r>
            <w:proofErr w:type="spellEnd"/>
            <w:r w:rsidRPr="009326B6">
              <w:rPr>
                <w:lang w:val="it-IT"/>
              </w:rPr>
              <w:t xml:space="preserve"> </w:t>
            </w:r>
            <w:proofErr w:type="spellStart"/>
            <w:r w:rsidRPr="009326B6">
              <w:rPr>
                <w:lang w:val="it-IT"/>
              </w:rPr>
              <w:t>dëshirat</w:t>
            </w:r>
            <w:proofErr w:type="spellEnd"/>
            <w:r w:rsidRPr="009326B6">
              <w:rPr>
                <w:lang w:val="it-IT"/>
              </w:rPr>
              <w:t xml:space="preserve"> e </w:t>
            </w:r>
            <w:proofErr w:type="spellStart"/>
            <w:r w:rsidRPr="009326B6">
              <w:rPr>
                <w:lang w:val="it-IT"/>
              </w:rPr>
              <w:t>tyre</w:t>
            </w:r>
            <w:proofErr w:type="spellEnd"/>
            <w:r w:rsidRPr="009326B6">
              <w:rPr>
                <w:lang w:val="it-IT"/>
              </w:rPr>
              <w:t>.</w:t>
            </w:r>
          </w:p>
        </w:tc>
        <w:tc>
          <w:tcPr>
            <w:tcW w:w="1331" w:type="pct"/>
            <w:tcBorders>
              <w:top w:val="single" w:sz="4" w:space="0" w:color="000000"/>
              <w:left w:val="single" w:sz="4" w:space="0" w:color="auto"/>
              <w:bottom w:val="single" w:sz="4" w:space="0" w:color="000000"/>
              <w:right w:val="single" w:sz="4" w:space="0" w:color="000000"/>
            </w:tcBorders>
          </w:tcPr>
          <w:p w14:paraId="6F07F967" w14:textId="77777777" w:rsidR="00EE37F2" w:rsidRPr="00B925B7" w:rsidRDefault="00EE37F2" w:rsidP="00B925B7">
            <w:pPr>
              <w:ind w:firstLine="0"/>
              <w:contextualSpacing/>
              <w:jc w:val="left"/>
              <w:rPr>
                <w:rFonts w:ascii="Times New Roman" w:hAnsi="Times New Roman"/>
                <w:sz w:val="24"/>
                <w:szCs w:val="24"/>
              </w:rPr>
            </w:pPr>
            <w:r w:rsidRPr="00B925B7">
              <w:rPr>
                <w:rFonts w:ascii="Times New Roman" w:hAnsi="Times New Roman"/>
                <w:sz w:val="24"/>
                <w:szCs w:val="24"/>
              </w:rPr>
              <w:t>Nxënësi:</w:t>
            </w:r>
          </w:p>
          <w:p w14:paraId="023E8E34" w14:textId="77777777" w:rsidR="00EE37F2" w:rsidRPr="00B925B7" w:rsidRDefault="00EE37F2" w:rsidP="00B925B7">
            <w:pPr>
              <w:pStyle w:val="ListParagraph"/>
              <w:numPr>
                <w:ilvl w:val="0"/>
                <w:numId w:val="6"/>
              </w:numPr>
              <w:ind w:left="357" w:hanging="357"/>
              <w:rPr>
                <w:lang w:val="sq-AL"/>
              </w:rPr>
            </w:pPr>
            <w:r w:rsidRPr="00B925B7">
              <w:rPr>
                <w:lang w:val="sq-AL"/>
              </w:rPr>
              <w:t>Respekton profesionet dhe shërbimet e ndryshme që kryhen në shoqëri.</w:t>
            </w:r>
          </w:p>
          <w:p w14:paraId="34E22214" w14:textId="3C0D3424" w:rsidR="00EE37F2" w:rsidRPr="00B925B7" w:rsidRDefault="00EE37F2" w:rsidP="00B925B7">
            <w:pPr>
              <w:pStyle w:val="ListParagraph"/>
              <w:numPr>
                <w:ilvl w:val="0"/>
                <w:numId w:val="6"/>
              </w:numPr>
              <w:ind w:left="357" w:hanging="357"/>
              <w:rPr>
                <w:lang w:val="sq-AL"/>
              </w:rPr>
            </w:pPr>
            <w:r w:rsidRPr="00B925B7">
              <w:rPr>
                <w:lang w:val="sq-AL"/>
              </w:rPr>
              <w:t xml:space="preserve">Respekton njerëzit e punës, pavarësisht nga lloji i punës </w:t>
            </w:r>
            <w:r w:rsidR="00B925B7">
              <w:rPr>
                <w:lang w:val="sq-AL"/>
              </w:rPr>
              <w:br/>
            </w:r>
            <w:r w:rsidRPr="00B925B7">
              <w:rPr>
                <w:lang w:val="sq-AL"/>
              </w:rPr>
              <w:t>që kryejnë.</w:t>
            </w:r>
          </w:p>
        </w:tc>
      </w:tr>
    </w:tbl>
    <w:p w14:paraId="770FA0F7" w14:textId="77777777" w:rsidR="00EE37F2" w:rsidRPr="00B925B7" w:rsidRDefault="00EE37F2" w:rsidP="00B925B7">
      <w:pPr>
        <w:tabs>
          <w:tab w:val="center" w:pos="7429"/>
        </w:tabs>
        <w:contextualSpacing/>
        <w:jc w:val="left"/>
        <w:rPr>
          <w:rFonts w:ascii="Times New Roman" w:hAnsi="Times New Roman"/>
          <w:color w:val="000000" w:themeColor="text1"/>
          <w:sz w:val="24"/>
          <w:szCs w:val="24"/>
        </w:rPr>
      </w:pPr>
    </w:p>
    <w:p w14:paraId="2D9F1373" w14:textId="19E3DC2E" w:rsidR="00AF48E2" w:rsidRPr="00B925B7" w:rsidRDefault="00AF48E2" w:rsidP="00810FA7">
      <w:pPr>
        <w:tabs>
          <w:tab w:val="center" w:pos="7429"/>
        </w:tabs>
        <w:ind w:firstLine="0"/>
        <w:contextualSpacing/>
        <w:jc w:val="center"/>
        <w:outlineLvl w:val="0"/>
        <w:rPr>
          <w:rFonts w:ascii="Times New Roman" w:hAnsi="Times New Roman"/>
          <w:b/>
          <w:color w:val="000000" w:themeColor="text1"/>
          <w:sz w:val="28"/>
          <w:szCs w:val="28"/>
        </w:rPr>
      </w:pPr>
      <w:r w:rsidRPr="00810FA7">
        <w:rPr>
          <w:rFonts w:ascii="Times New Roman" w:hAnsi="Times New Roman"/>
          <w:b/>
          <w:color w:val="000000" w:themeColor="text1"/>
          <w:sz w:val="32"/>
          <w:szCs w:val="32"/>
        </w:rPr>
        <w:lastRenderedPageBreak/>
        <w:t>PROGRAM ANALITIK</w:t>
      </w:r>
    </w:p>
    <w:p w14:paraId="4AB9F606" w14:textId="77777777" w:rsidR="00AF48E2" w:rsidRPr="00B925B7" w:rsidRDefault="00AF48E2" w:rsidP="00B925B7">
      <w:pPr>
        <w:contextualSpacing/>
        <w:jc w:val="left"/>
        <w:rPr>
          <w:rFonts w:ascii="Times New Roman" w:hAnsi="Times New Roman"/>
          <w:color w:val="000000" w:themeColor="text1"/>
          <w:sz w:val="28"/>
          <w:szCs w:val="28"/>
        </w:rPr>
      </w:pPr>
    </w:p>
    <w:p w14:paraId="790A248C" w14:textId="7F2C89C8" w:rsidR="00AF48E2" w:rsidRPr="00B925B7" w:rsidRDefault="00EE37F2" w:rsidP="00810FA7">
      <w:pPr>
        <w:ind w:firstLine="0"/>
        <w:contextualSpacing/>
        <w:jc w:val="center"/>
        <w:outlineLvl w:val="0"/>
        <w:rPr>
          <w:rFonts w:ascii="Times New Roman" w:hAnsi="Times New Roman"/>
          <w:color w:val="000000" w:themeColor="text1"/>
          <w:sz w:val="28"/>
          <w:szCs w:val="28"/>
        </w:rPr>
      </w:pPr>
      <w:r w:rsidRPr="00810FA7">
        <w:rPr>
          <w:rFonts w:ascii="Times New Roman" w:hAnsi="Times New Roman"/>
          <w:b/>
          <w:bCs/>
          <w:color w:val="000000" w:themeColor="text1"/>
          <w:sz w:val="28"/>
          <w:szCs w:val="28"/>
        </w:rPr>
        <w:t>LËNDA:</w:t>
      </w:r>
      <w:r w:rsidRPr="00B925B7">
        <w:rPr>
          <w:rFonts w:ascii="Times New Roman" w:hAnsi="Times New Roman"/>
          <w:color w:val="000000" w:themeColor="text1"/>
          <w:sz w:val="28"/>
          <w:szCs w:val="28"/>
        </w:rPr>
        <w:t xml:space="preserve"> QYTETARI</w:t>
      </w:r>
    </w:p>
    <w:p w14:paraId="62451537" w14:textId="1E5EB335" w:rsidR="00AF48E2" w:rsidRPr="00B925B7" w:rsidRDefault="00EE37F2" w:rsidP="00810FA7">
      <w:pPr>
        <w:ind w:firstLine="0"/>
        <w:contextualSpacing/>
        <w:jc w:val="center"/>
        <w:outlineLvl w:val="0"/>
        <w:rPr>
          <w:rFonts w:ascii="Times New Roman" w:hAnsi="Times New Roman"/>
          <w:color w:val="000000" w:themeColor="text1"/>
          <w:sz w:val="28"/>
          <w:szCs w:val="28"/>
        </w:rPr>
      </w:pPr>
      <w:r w:rsidRPr="00810FA7">
        <w:rPr>
          <w:rFonts w:ascii="Times New Roman" w:hAnsi="Times New Roman"/>
          <w:b/>
          <w:bCs/>
          <w:color w:val="000000" w:themeColor="text1"/>
          <w:sz w:val="28"/>
          <w:szCs w:val="28"/>
        </w:rPr>
        <w:t>FUSHA:</w:t>
      </w:r>
      <w:r w:rsidRPr="00B925B7">
        <w:rPr>
          <w:rFonts w:ascii="Times New Roman" w:hAnsi="Times New Roman"/>
          <w:color w:val="000000" w:themeColor="text1"/>
          <w:sz w:val="28"/>
          <w:szCs w:val="28"/>
        </w:rPr>
        <w:t xml:space="preserve"> SHKENCAT SHOQERORE</w:t>
      </w:r>
    </w:p>
    <w:p w14:paraId="0F4BDB84" w14:textId="0B11D764" w:rsidR="00AF48E2" w:rsidRPr="00B925B7" w:rsidRDefault="00AF48E2" w:rsidP="00810FA7">
      <w:pPr>
        <w:ind w:firstLine="0"/>
        <w:contextualSpacing/>
        <w:jc w:val="center"/>
        <w:outlineLvl w:val="0"/>
        <w:rPr>
          <w:rFonts w:ascii="Times New Roman" w:hAnsi="Times New Roman"/>
          <w:color w:val="000000" w:themeColor="text1"/>
          <w:sz w:val="28"/>
          <w:szCs w:val="28"/>
        </w:rPr>
      </w:pPr>
      <w:r w:rsidRPr="00B925B7">
        <w:rPr>
          <w:rFonts w:ascii="Times New Roman" w:hAnsi="Times New Roman"/>
          <w:color w:val="000000" w:themeColor="text1"/>
          <w:sz w:val="28"/>
          <w:szCs w:val="28"/>
        </w:rPr>
        <w:t>KOMPETENCAT DHE SHTRIRJA E TYRE NË PROGRAM</w:t>
      </w:r>
    </w:p>
    <w:p w14:paraId="6C310615" w14:textId="77777777" w:rsidR="00AF48E2" w:rsidRPr="00B925B7" w:rsidRDefault="00AF48E2" w:rsidP="00B925B7">
      <w:pPr>
        <w:contextualSpacing/>
        <w:jc w:val="left"/>
        <w:rPr>
          <w:rFonts w:ascii="Times New Roman" w:hAnsi="Times New Roman"/>
          <w:color w:val="000000" w:themeColor="text1"/>
          <w:sz w:val="24"/>
          <w:szCs w:val="24"/>
        </w:rPr>
      </w:pPr>
    </w:p>
    <w:tbl>
      <w:tblPr>
        <w:tblpPr w:leftFromText="180" w:rightFromText="180" w:bottomFromText="200" w:vertAnchor="text" w:horzAnchor="margin" w:tblpXSpec="center" w:tblpY="71"/>
        <w:tblW w:w="106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85"/>
        <w:gridCol w:w="3080"/>
      </w:tblGrid>
      <w:tr w:rsidR="003504B8" w:rsidRPr="00B925B7" w14:paraId="44A833FD" w14:textId="77777777" w:rsidTr="00810FA7">
        <w:trPr>
          <w:trHeight w:val="258"/>
        </w:trPr>
        <w:tc>
          <w:tcPr>
            <w:tcW w:w="7585" w:type="dxa"/>
            <w:vAlign w:val="center"/>
          </w:tcPr>
          <w:p w14:paraId="2FC33723" w14:textId="067EDF6A" w:rsidR="00AF48E2" w:rsidRPr="00B925B7" w:rsidRDefault="00AF48E2" w:rsidP="00B925B7">
            <w:pPr>
              <w:contextualSpacing/>
              <w:jc w:val="center"/>
              <w:rPr>
                <w:rFonts w:ascii="Times New Roman" w:hAnsi="Times New Roman"/>
                <w:b/>
                <w:color w:val="000000" w:themeColor="text1"/>
                <w:sz w:val="24"/>
                <w:szCs w:val="24"/>
              </w:rPr>
            </w:pPr>
            <w:r w:rsidRPr="00B925B7">
              <w:rPr>
                <w:rFonts w:ascii="Times New Roman" w:hAnsi="Times New Roman"/>
                <w:b/>
                <w:color w:val="000000" w:themeColor="text1"/>
                <w:sz w:val="24"/>
                <w:szCs w:val="24"/>
              </w:rPr>
              <w:t>35 JAVË × 1 = 35</w:t>
            </w:r>
            <w:r w:rsidR="00810FA7">
              <w:rPr>
                <w:rFonts w:ascii="Times New Roman" w:hAnsi="Times New Roman"/>
                <w:b/>
                <w:color w:val="000000" w:themeColor="text1"/>
                <w:sz w:val="24"/>
                <w:szCs w:val="24"/>
              </w:rPr>
              <w:t xml:space="preserve"> </w:t>
            </w:r>
            <w:r w:rsidRPr="00B925B7">
              <w:rPr>
                <w:rFonts w:ascii="Times New Roman" w:hAnsi="Times New Roman"/>
                <w:b/>
                <w:color w:val="000000" w:themeColor="text1"/>
                <w:sz w:val="24"/>
                <w:szCs w:val="24"/>
              </w:rPr>
              <w:t>ORË</w:t>
            </w:r>
          </w:p>
        </w:tc>
        <w:tc>
          <w:tcPr>
            <w:tcW w:w="3080" w:type="dxa"/>
          </w:tcPr>
          <w:p w14:paraId="6F26F594" w14:textId="77777777" w:rsidR="00AF48E2" w:rsidRPr="00B925B7" w:rsidRDefault="00AF48E2" w:rsidP="00B925B7">
            <w:pPr>
              <w:contextualSpacing/>
              <w:jc w:val="left"/>
              <w:rPr>
                <w:rFonts w:ascii="Times New Roman" w:hAnsi="Times New Roman"/>
                <w:color w:val="000000" w:themeColor="text1"/>
                <w:sz w:val="24"/>
                <w:szCs w:val="24"/>
              </w:rPr>
            </w:pPr>
          </w:p>
        </w:tc>
      </w:tr>
      <w:tr w:rsidR="003504B8" w:rsidRPr="00B925B7" w14:paraId="4588E407" w14:textId="77777777" w:rsidTr="00810FA7">
        <w:trPr>
          <w:trHeight w:val="258"/>
        </w:trPr>
        <w:tc>
          <w:tcPr>
            <w:tcW w:w="7585" w:type="dxa"/>
            <w:hideMark/>
          </w:tcPr>
          <w:p w14:paraId="03DF491B" w14:textId="77777777" w:rsidR="00AF48E2" w:rsidRPr="00B925B7" w:rsidRDefault="00AF48E2" w:rsidP="00810FA7">
            <w:pPr>
              <w:ind w:firstLine="0"/>
              <w:contextualSpacing/>
              <w:jc w:val="left"/>
              <w:rPr>
                <w:rFonts w:ascii="Times New Roman" w:hAnsi="Times New Roman"/>
                <w:b/>
                <w:color w:val="000000" w:themeColor="text1"/>
                <w:sz w:val="24"/>
                <w:szCs w:val="24"/>
              </w:rPr>
            </w:pPr>
            <w:r w:rsidRPr="00B925B7">
              <w:rPr>
                <w:rFonts w:ascii="Times New Roman" w:hAnsi="Times New Roman"/>
                <w:b/>
                <w:color w:val="000000" w:themeColor="text1"/>
                <w:sz w:val="24"/>
                <w:szCs w:val="24"/>
              </w:rPr>
              <w:t>TEMATIKAT</w:t>
            </w:r>
          </w:p>
        </w:tc>
        <w:tc>
          <w:tcPr>
            <w:tcW w:w="3080" w:type="dxa"/>
            <w:hideMark/>
          </w:tcPr>
          <w:p w14:paraId="28043C45" w14:textId="77777777" w:rsidR="00AF48E2" w:rsidRPr="00B925B7" w:rsidRDefault="00AF48E2" w:rsidP="00810FA7">
            <w:pPr>
              <w:contextualSpacing/>
              <w:jc w:val="center"/>
              <w:rPr>
                <w:rFonts w:ascii="Times New Roman" w:hAnsi="Times New Roman"/>
                <w:b/>
                <w:color w:val="000000" w:themeColor="text1"/>
                <w:sz w:val="24"/>
                <w:szCs w:val="24"/>
              </w:rPr>
            </w:pPr>
            <w:r w:rsidRPr="00B925B7">
              <w:rPr>
                <w:rFonts w:ascii="Times New Roman" w:hAnsi="Times New Roman"/>
                <w:b/>
                <w:color w:val="000000" w:themeColor="text1"/>
                <w:sz w:val="24"/>
                <w:szCs w:val="24"/>
              </w:rPr>
              <w:t>NUMRI I ORËVE</w:t>
            </w:r>
          </w:p>
        </w:tc>
      </w:tr>
      <w:tr w:rsidR="003504B8" w:rsidRPr="00B925B7" w14:paraId="43AF68D0" w14:textId="77777777" w:rsidTr="00810FA7">
        <w:trPr>
          <w:trHeight w:val="339"/>
        </w:trPr>
        <w:tc>
          <w:tcPr>
            <w:tcW w:w="7585" w:type="dxa"/>
            <w:vAlign w:val="center"/>
            <w:hideMark/>
          </w:tcPr>
          <w:p w14:paraId="2FA0CCE4" w14:textId="77777777" w:rsidR="00AF48E2" w:rsidRPr="00B925B7" w:rsidRDefault="006B57E4" w:rsidP="00B925B7">
            <w:pPr>
              <w:autoSpaceDE w:val="0"/>
              <w:autoSpaceDN w:val="0"/>
              <w:adjustRightInd w:val="0"/>
              <w:ind w:firstLine="0"/>
              <w:contextualSpacing/>
              <w:jc w:val="left"/>
              <w:rPr>
                <w:rFonts w:ascii="Times New Roman" w:hAnsi="Times New Roman"/>
                <w:color w:val="000000" w:themeColor="text1"/>
                <w:sz w:val="24"/>
                <w:szCs w:val="24"/>
              </w:rPr>
            </w:pPr>
            <w:r w:rsidRPr="00B925B7">
              <w:rPr>
                <w:rFonts w:ascii="Times New Roman" w:hAnsi="Times New Roman"/>
                <w:color w:val="000000" w:themeColor="text1"/>
                <w:sz w:val="24"/>
                <w:szCs w:val="24"/>
              </w:rPr>
              <w:t>Unë dhe të tjerët</w:t>
            </w:r>
          </w:p>
        </w:tc>
        <w:tc>
          <w:tcPr>
            <w:tcW w:w="3080" w:type="dxa"/>
            <w:vAlign w:val="center"/>
          </w:tcPr>
          <w:p w14:paraId="46E11354" w14:textId="77777777" w:rsidR="00AF48E2" w:rsidRPr="00B925B7" w:rsidRDefault="006B57E4" w:rsidP="00810FA7">
            <w:pPr>
              <w:contextualSpacing/>
              <w:jc w:val="center"/>
              <w:rPr>
                <w:rFonts w:ascii="Times New Roman" w:hAnsi="Times New Roman"/>
                <w:color w:val="000000" w:themeColor="text1"/>
                <w:sz w:val="24"/>
                <w:szCs w:val="24"/>
              </w:rPr>
            </w:pPr>
            <w:r w:rsidRPr="00B925B7">
              <w:rPr>
                <w:rFonts w:ascii="Times New Roman" w:hAnsi="Times New Roman"/>
                <w:color w:val="000000" w:themeColor="text1"/>
                <w:sz w:val="24"/>
                <w:szCs w:val="24"/>
              </w:rPr>
              <w:t>9 orë</w:t>
            </w:r>
          </w:p>
        </w:tc>
      </w:tr>
      <w:tr w:rsidR="003504B8" w:rsidRPr="00B925B7" w14:paraId="17E441F8" w14:textId="77777777" w:rsidTr="00810FA7">
        <w:trPr>
          <w:trHeight w:val="348"/>
        </w:trPr>
        <w:tc>
          <w:tcPr>
            <w:tcW w:w="7585" w:type="dxa"/>
            <w:vAlign w:val="center"/>
          </w:tcPr>
          <w:p w14:paraId="3FF9B2D9" w14:textId="3838EDD3" w:rsidR="00AF48E2" w:rsidRPr="00810FA7" w:rsidRDefault="006B57E4" w:rsidP="00810FA7">
            <w:pPr>
              <w:pStyle w:val="025"/>
              <w:spacing w:line="240" w:lineRule="auto"/>
              <w:contextualSpacing/>
              <w:jc w:val="left"/>
              <w:rPr>
                <w:b w:val="0"/>
                <w:color w:val="000000" w:themeColor="text1"/>
              </w:rPr>
            </w:pPr>
            <w:r w:rsidRPr="00B925B7">
              <w:rPr>
                <w:b w:val="0"/>
                <w:color w:val="000000" w:themeColor="text1"/>
              </w:rPr>
              <w:t>Respekti, bashkëjetesa paqësore, rregullat</w:t>
            </w:r>
          </w:p>
        </w:tc>
        <w:tc>
          <w:tcPr>
            <w:tcW w:w="3080" w:type="dxa"/>
            <w:vAlign w:val="center"/>
          </w:tcPr>
          <w:p w14:paraId="694F079F" w14:textId="77777777" w:rsidR="00AF48E2" w:rsidRPr="00B925B7" w:rsidRDefault="006B57E4" w:rsidP="00810FA7">
            <w:pPr>
              <w:contextualSpacing/>
              <w:jc w:val="center"/>
              <w:rPr>
                <w:rFonts w:ascii="Times New Roman" w:hAnsi="Times New Roman"/>
                <w:color w:val="000000" w:themeColor="text1"/>
                <w:sz w:val="24"/>
                <w:szCs w:val="24"/>
              </w:rPr>
            </w:pPr>
            <w:r w:rsidRPr="00B925B7">
              <w:rPr>
                <w:rFonts w:ascii="Times New Roman" w:hAnsi="Times New Roman"/>
                <w:color w:val="000000" w:themeColor="text1"/>
                <w:sz w:val="24"/>
                <w:szCs w:val="24"/>
              </w:rPr>
              <w:t>10 orë</w:t>
            </w:r>
          </w:p>
        </w:tc>
      </w:tr>
      <w:tr w:rsidR="003504B8" w:rsidRPr="00B925B7" w14:paraId="0135A38E" w14:textId="77777777" w:rsidTr="00810FA7">
        <w:trPr>
          <w:trHeight w:val="357"/>
        </w:trPr>
        <w:tc>
          <w:tcPr>
            <w:tcW w:w="7585" w:type="dxa"/>
            <w:vAlign w:val="center"/>
          </w:tcPr>
          <w:p w14:paraId="2B16641F" w14:textId="7B089024" w:rsidR="00AF48E2" w:rsidRPr="00810FA7" w:rsidRDefault="006B57E4" w:rsidP="00810FA7">
            <w:pPr>
              <w:pStyle w:val="025"/>
              <w:spacing w:line="240" w:lineRule="auto"/>
              <w:contextualSpacing/>
              <w:jc w:val="left"/>
              <w:rPr>
                <w:b w:val="0"/>
                <w:color w:val="000000" w:themeColor="text1"/>
              </w:rPr>
            </w:pPr>
            <w:r w:rsidRPr="00B925B7">
              <w:rPr>
                <w:b w:val="0"/>
                <w:color w:val="000000" w:themeColor="text1"/>
              </w:rPr>
              <w:t>Sjellja e shëndetshme dhe e sigurt në shtëpi, shkollë, në park, në rrugë.</w:t>
            </w:r>
          </w:p>
        </w:tc>
        <w:tc>
          <w:tcPr>
            <w:tcW w:w="3080" w:type="dxa"/>
            <w:vAlign w:val="center"/>
          </w:tcPr>
          <w:p w14:paraId="150BCFF5" w14:textId="77777777" w:rsidR="00AF48E2" w:rsidRPr="00B925B7" w:rsidRDefault="006B57E4" w:rsidP="00810FA7">
            <w:pPr>
              <w:contextualSpacing/>
              <w:jc w:val="center"/>
              <w:rPr>
                <w:rFonts w:ascii="Times New Roman" w:hAnsi="Times New Roman"/>
                <w:color w:val="000000" w:themeColor="text1"/>
                <w:sz w:val="24"/>
                <w:szCs w:val="24"/>
              </w:rPr>
            </w:pPr>
            <w:r w:rsidRPr="00B925B7">
              <w:rPr>
                <w:rFonts w:ascii="Times New Roman" w:hAnsi="Times New Roman"/>
                <w:color w:val="000000" w:themeColor="text1"/>
                <w:sz w:val="24"/>
                <w:szCs w:val="24"/>
              </w:rPr>
              <w:t>9 orë</w:t>
            </w:r>
          </w:p>
        </w:tc>
      </w:tr>
      <w:tr w:rsidR="003504B8" w:rsidRPr="00B925B7" w14:paraId="3EF3A726" w14:textId="77777777" w:rsidTr="00810FA7">
        <w:trPr>
          <w:trHeight w:val="357"/>
        </w:trPr>
        <w:tc>
          <w:tcPr>
            <w:tcW w:w="7585" w:type="dxa"/>
            <w:vAlign w:val="center"/>
          </w:tcPr>
          <w:p w14:paraId="283D8298" w14:textId="128EA2C7" w:rsidR="006B57E4" w:rsidRPr="00B925B7" w:rsidRDefault="006B57E4" w:rsidP="00B925B7">
            <w:pPr>
              <w:pStyle w:val="025"/>
              <w:spacing w:line="240" w:lineRule="auto"/>
              <w:contextualSpacing/>
              <w:jc w:val="left"/>
              <w:rPr>
                <w:b w:val="0"/>
                <w:color w:val="000000" w:themeColor="text1"/>
              </w:rPr>
            </w:pPr>
            <w:r w:rsidRPr="00B925B7">
              <w:rPr>
                <w:b w:val="0"/>
                <w:color w:val="000000" w:themeColor="text1"/>
              </w:rPr>
              <w:t>Familjet tona</w:t>
            </w:r>
          </w:p>
        </w:tc>
        <w:tc>
          <w:tcPr>
            <w:tcW w:w="3080" w:type="dxa"/>
            <w:vAlign w:val="center"/>
          </w:tcPr>
          <w:p w14:paraId="5AC7D2ED" w14:textId="77777777" w:rsidR="006B57E4" w:rsidRPr="00B925B7" w:rsidRDefault="006B57E4" w:rsidP="00810FA7">
            <w:pPr>
              <w:contextualSpacing/>
              <w:jc w:val="center"/>
              <w:rPr>
                <w:rFonts w:ascii="Times New Roman" w:hAnsi="Times New Roman"/>
                <w:color w:val="000000" w:themeColor="text1"/>
                <w:sz w:val="24"/>
                <w:szCs w:val="24"/>
              </w:rPr>
            </w:pPr>
            <w:r w:rsidRPr="00B925B7">
              <w:rPr>
                <w:rFonts w:ascii="Times New Roman" w:hAnsi="Times New Roman"/>
                <w:color w:val="000000" w:themeColor="text1"/>
                <w:sz w:val="24"/>
                <w:szCs w:val="24"/>
              </w:rPr>
              <w:t>7 orë</w:t>
            </w:r>
          </w:p>
        </w:tc>
      </w:tr>
      <w:tr w:rsidR="003504B8" w:rsidRPr="00B925B7" w14:paraId="6B74EE1A" w14:textId="77777777" w:rsidTr="00810FA7">
        <w:trPr>
          <w:trHeight w:val="168"/>
        </w:trPr>
        <w:tc>
          <w:tcPr>
            <w:tcW w:w="7585" w:type="dxa"/>
            <w:vAlign w:val="center"/>
            <w:hideMark/>
          </w:tcPr>
          <w:p w14:paraId="24604542" w14:textId="77777777" w:rsidR="00AF48E2" w:rsidRPr="00B925B7" w:rsidRDefault="00AF48E2" w:rsidP="00810FA7">
            <w:pPr>
              <w:ind w:firstLine="0"/>
              <w:contextualSpacing/>
              <w:jc w:val="left"/>
              <w:rPr>
                <w:rFonts w:ascii="Times New Roman" w:hAnsi="Times New Roman"/>
                <w:color w:val="000000" w:themeColor="text1"/>
                <w:sz w:val="24"/>
                <w:szCs w:val="24"/>
              </w:rPr>
            </w:pPr>
            <w:r w:rsidRPr="00B925B7">
              <w:rPr>
                <w:rFonts w:ascii="Times New Roman" w:hAnsi="Times New Roman"/>
                <w:color w:val="000000" w:themeColor="text1"/>
                <w:sz w:val="24"/>
                <w:szCs w:val="24"/>
              </w:rPr>
              <w:t>Gjithsej</w:t>
            </w:r>
          </w:p>
        </w:tc>
        <w:tc>
          <w:tcPr>
            <w:tcW w:w="3080" w:type="dxa"/>
            <w:vAlign w:val="center"/>
          </w:tcPr>
          <w:p w14:paraId="1C4DB066" w14:textId="77777777" w:rsidR="00AF48E2" w:rsidRPr="00B925B7" w:rsidRDefault="006B57E4" w:rsidP="00810FA7">
            <w:pPr>
              <w:contextualSpacing/>
              <w:jc w:val="center"/>
              <w:rPr>
                <w:rFonts w:ascii="Times New Roman" w:hAnsi="Times New Roman"/>
                <w:color w:val="000000" w:themeColor="text1"/>
                <w:sz w:val="24"/>
                <w:szCs w:val="24"/>
              </w:rPr>
            </w:pPr>
            <w:r w:rsidRPr="00B925B7">
              <w:rPr>
                <w:rFonts w:ascii="Times New Roman" w:hAnsi="Times New Roman"/>
                <w:color w:val="000000" w:themeColor="text1"/>
                <w:sz w:val="24"/>
                <w:szCs w:val="24"/>
              </w:rPr>
              <w:t>35 or</w:t>
            </w:r>
            <w:r w:rsidR="00A25198" w:rsidRPr="00B925B7">
              <w:rPr>
                <w:rFonts w:ascii="Times New Roman" w:hAnsi="Times New Roman"/>
                <w:color w:val="000000" w:themeColor="text1"/>
                <w:sz w:val="24"/>
                <w:szCs w:val="24"/>
              </w:rPr>
              <w:t>ë</w:t>
            </w:r>
          </w:p>
        </w:tc>
      </w:tr>
    </w:tbl>
    <w:p w14:paraId="7FDF4C5C" w14:textId="77777777" w:rsidR="00AF48E2" w:rsidRPr="00B925B7" w:rsidRDefault="00AF48E2" w:rsidP="00B925B7">
      <w:pPr>
        <w:autoSpaceDE w:val="0"/>
        <w:autoSpaceDN w:val="0"/>
        <w:adjustRightInd w:val="0"/>
        <w:contextualSpacing/>
        <w:jc w:val="left"/>
        <w:rPr>
          <w:rFonts w:ascii="Times New Roman" w:hAnsi="Times New Roman"/>
          <w:b/>
          <w:color w:val="000000" w:themeColor="text1"/>
          <w:sz w:val="24"/>
          <w:szCs w:val="24"/>
        </w:rPr>
      </w:pPr>
    </w:p>
    <w:p w14:paraId="34815B6F" w14:textId="77777777" w:rsidR="00AF48E2" w:rsidRPr="00B925B7" w:rsidRDefault="00AF48E2" w:rsidP="00B925B7">
      <w:pPr>
        <w:autoSpaceDE w:val="0"/>
        <w:autoSpaceDN w:val="0"/>
        <w:adjustRightInd w:val="0"/>
        <w:contextualSpacing/>
        <w:jc w:val="left"/>
        <w:rPr>
          <w:rFonts w:ascii="Times New Roman" w:hAnsi="Times New Roman"/>
          <w:b/>
          <w:color w:val="000000" w:themeColor="text1"/>
          <w:sz w:val="24"/>
          <w:szCs w:val="24"/>
        </w:rPr>
      </w:pPr>
    </w:p>
    <w:p w14:paraId="619D8E75" w14:textId="77777777" w:rsidR="00AF48E2" w:rsidRPr="00B925B7" w:rsidRDefault="00AF48E2" w:rsidP="00B925B7">
      <w:pPr>
        <w:autoSpaceDE w:val="0"/>
        <w:autoSpaceDN w:val="0"/>
        <w:adjustRightInd w:val="0"/>
        <w:contextualSpacing/>
        <w:jc w:val="left"/>
        <w:rPr>
          <w:rFonts w:ascii="Times New Roman" w:hAnsi="Times New Roman"/>
          <w:b/>
          <w:color w:val="000000" w:themeColor="text1"/>
          <w:sz w:val="24"/>
          <w:szCs w:val="24"/>
        </w:rPr>
      </w:pPr>
    </w:p>
    <w:p w14:paraId="746F163D" w14:textId="77777777" w:rsidR="00AF48E2" w:rsidRPr="00B925B7" w:rsidRDefault="00AF48E2" w:rsidP="00B925B7">
      <w:pPr>
        <w:autoSpaceDE w:val="0"/>
        <w:autoSpaceDN w:val="0"/>
        <w:adjustRightInd w:val="0"/>
        <w:contextualSpacing/>
        <w:jc w:val="left"/>
        <w:rPr>
          <w:rFonts w:ascii="Times New Roman" w:hAnsi="Times New Roman"/>
          <w:b/>
          <w:color w:val="000000" w:themeColor="text1"/>
          <w:sz w:val="24"/>
          <w:szCs w:val="24"/>
        </w:rPr>
      </w:pPr>
    </w:p>
    <w:p w14:paraId="64B5060A" w14:textId="77777777" w:rsidR="00AF48E2" w:rsidRPr="00B925B7" w:rsidRDefault="00AF48E2" w:rsidP="00B925B7">
      <w:pPr>
        <w:autoSpaceDE w:val="0"/>
        <w:autoSpaceDN w:val="0"/>
        <w:adjustRightInd w:val="0"/>
        <w:contextualSpacing/>
        <w:jc w:val="left"/>
        <w:rPr>
          <w:rFonts w:ascii="Times New Roman" w:hAnsi="Times New Roman"/>
          <w:b/>
          <w:color w:val="000000" w:themeColor="text1"/>
          <w:sz w:val="24"/>
          <w:szCs w:val="24"/>
        </w:rPr>
      </w:pPr>
    </w:p>
    <w:p w14:paraId="0FB58C6C" w14:textId="77777777" w:rsidR="00AF48E2" w:rsidRPr="00B925B7" w:rsidRDefault="00AF48E2" w:rsidP="00B925B7">
      <w:pPr>
        <w:autoSpaceDE w:val="0"/>
        <w:autoSpaceDN w:val="0"/>
        <w:adjustRightInd w:val="0"/>
        <w:contextualSpacing/>
        <w:jc w:val="left"/>
        <w:rPr>
          <w:rFonts w:ascii="Times New Roman" w:hAnsi="Times New Roman"/>
          <w:b/>
          <w:color w:val="000000" w:themeColor="text1"/>
          <w:sz w:val="24"/>
          <w:szCs w:val="24"/>
        </w:rPr>
      </w:pPr>
    </w:p>
    <w:p w14:paraId="42D8B618" w14:textId="77777777" w:rsidR="00AF48E2" w:rsidRPr="00B925B7" w:rsidRDefault="00AF48E2" w:rsidP="00B925B7">
      <w:pPr>
        <w:autoSpaceDE w:val="0"/>
        <w:autoSpaceDN w:val="0"/>
        <w:adjustRightInd w:val="0"/>
        <w:contextualSpacing/>
        <w:jc w:val="left"/>
        <w:rPr>
          <w:rFonts w:ascii="Times New Roman" w:hAnsi="Times New Roman"/>
          <w:b/>
          <w:color w:val="000000" w:themeColor="text1"/>
          <w:sz w:val="24"/>
          <w:szCs w:val="24"/>
        </w:rPr>
      </w:pPr>
    </w:p>
    <w:p w14:paraId="0ECE8CAA" w14:textId="77777777" w:rsidR="00AF48E2" w:rsidRPr="00B925B7" w:rsidRDefault="00AF48E2" w:rsidP="00B925B7">
      <w:pPr>
        <w:autoSpaceDE w:val="0"/>
        <w:autoSpaceDN w:val="0"/>
        <w:adjustRightInd w:val="0"/>
        <w:contextualSpacing/>
        <w:jc w:val="left"/>
        <w:rPr>
          <w:rFonts w:ascii="Times New Roman" w:hAnsi="Times New Roman"/>
          <w:b/>
          <w:color w:val="000000" w:themeColor="text1"/>
          <w:sz w:val="24"/>
          <w:szCs w:val="24"/>
        </w:rPr>
      </w:pPr>
    </w:p>
    <w:p w14:paraId="24F71659" w14:textId="77777777" w:rsidR="006B57E4" w:rsidRPr="00B925B7" w:rsidRDefault="006B57E4" w:rsidP="00B925B7">
      <w:pPr>
        <w:autoSpaceDE w:val="0"/>
        <w:autoSpaceDN w:val="0"/>
        <w:adjustRightInd w:val="0"/>
        <w:contextualSpacing/>
        <w:jc w:val="left"/>
        <w:rPr>
          <w:rFonts w:ascii="Times New Roman" w:hAnsi="Times New Roman"/>
          <w:b/>
          <w:color w:val="000000" w:themeColor="text1"/>
          <w:sz w:val="24"/>
          <w:szCs w:val="24"/>
        </w:rPr>
      </w:pPr>
    </w:p>
    <w:p w14:paraId="36211DD6" w14:textId="77777777" w:rsidR="006B57E4" w:rsidRPr="00B925B7" w:rsidRDefault="006B57E4" w:rsidP="00B925B7">
      <w:pPr>
        <w:autoSpaceDE w:val="0"/>
        <w:autoSpaceDN w:val="0"/>
        <w:adjustRightInd w:val="0"/>
        <w:contextualSpacing/>
        <w:jc w:val="left"/>
        <w:rPr>
          <w:rFonts w:ascii="Times New Roman" w:hAnsi="Times New Roman"/>
          <w:b/>
          <w:color w:val="000000" w:themeColor="text1"/>
          <w:sz w:val="24"/>
          <w:szCs w:val="24"/>
        </w:rPr>
      </w:pPr>
    </w:p>
    <w:p w14:paraId="2F827BDA" w14:textId="77777777" w:rsidR="006B57E4" w:rsidRPr="00B925B7" w:rsidRDefault="006B57E4" w:rsidP="00B925B7">
      <w:pPr>
        <w:autoSpaceDE w:val="0"/>
        <w:autoSpaceDN w:val="0"/>
        <w:adjustRightInd w:val="0"/>
        <w:contextualSpacing/>
        <w:jc w:val="left"/>
        <w:rPr>
          <w:rFonts w:ascii="Times New Roman" w:hAnsi="Times New Roman"/>
          <w:b/>
          <w:color w:val="000000" w:themeColor="text1"/>
          <w:sz w:val="24"/>
          <w:szCs w:val="24"/>
        </w:rPr>
      </w:pPr>
    </w:p>
    <w:p w14:paraId="3BD61D42" w14:textId="77777777" w:rsidR="006B57E4" w:rsidRPr="00B925B7" w:rsidRDefault="006B57E4" w:rsidP="00B925B7">
      <w:pPr>
        <w:autoSpaceDE w:val="0"/>
        <w:autoSpaceDN w:val="0"/>
        <w:adjustRightInd w:val="0"/>
        <w:contextualSpacing/>
        <w:jc w:val="left"/>
        <w:rPr>
          <w:rFonts w:ascii="Times New Roman" w:hAnsi="Times New Roman"/>
          <w:b/>
          <w:color w:val="000000" w:themeColor="text1"/>
          <w:sz w:val="24"/>
          <w:szCs w:val="24"/>
        </w:rPr>
      </w:pPr>
    </w:p>
    <w:p w14:paraId="202D3642" w14:textId="77777777" w:rsidR="006B57E4" w:rsidRPr="00B925B7" w:rsidRDefault="006B57E4" w:rsidP="00B925B7">
      <w:pPr>
        <w:autoSpaceDE w:val="0"/>
        <w:autoSpaceDN w:val="0"/>
        <w:adjustRightInd w:val="0"/>
        <w:contextualSpacing/>
        <w:jc w:val="left"/>
        <w:rPr>
          <w:rFonts w:ascii="Times New Roman" w:hAnsi="Times New Roman"/>
          <w:b/>
          <w:color w:val="000000" w:themeColor="text1"/>
          <w:sz w:val="24"/>
          <w:szCs w:val="24"/>
        </w:rPr>
      </w:pPr>
    </w:p>
    <w:p w14:paraId="01874E2F" w14:textId="77777777" w:rsidR="006B57E4" w:rsidRPr="00B925B7" w:rsidRDefault="006B57E4" w:rsidP="00B925B7">
      <w:pPr>
        <w:autoSpaceDE w:val="0"/>
        <w:autoSpaceDN w:val="0"/>
        <w:adjustRightInd w:val="0"/>
        <w:contextualSpacing/>
        <w:jc w:val="left"/>
        <w:rPr>
          <w:rFonts w:ascii="Times New Roman" w:hAnsi="Times New Roman"/>
          <w:b/>
          <w:color w:val="000000" w:themeColor="text1"/>
          <w:sz w:val="24"/>
          <w:szCs w:val="24"/>
        </w:rPr>
      </w:pPr>
    </w:p>
    <w:p w14:paraId="3ECF0A23" w14:textId="77777777" w:rsidR="006B57E4" w:rsidRPr="00B925B7" w:rsidRDefault="006B57E4" w:rsidP="00B925B7">
      <w:pPr>
        <w:autoSpaceDE w:val="0"/>
        <w:autoSpaceDN w:val="0"/>
        <w:adjustRightInd w:val="0"/>
        <w:contextualSpacing/>
        <w:jc w:val="left"/>
        <w:rPr>
          <w:rFonts w:ascii="Times New Roman" w:hAnsi="Times New Roman"/>
          <w:b/>
          <w:color w:val="000000" w:themeColor="text1"/>
          <w:sz w:val="24"/>
          <w:szCs w:val="24"/>
        </w:rPr>
      </w:pPr>
    </w:p>
    <w:p w14:paraId="27C4A8E0" w14:textId="77777777" w:rsidR="006B57E4" w:rsidRPr="00B925B7" w:rsidRDefault="006B57E4" w:rsidP="00B925B7">
      <w:pPr>
        <w:autoSpaceDE w:val="0"/>
        <w:autoSpaceDN w:val="0"/>
        <w:adjustRightInd w:val="0"/>
        <w:contextualSpacing/>
        <w:jc w:val="left"/>
        <w:rPr>
          <w:rFonts w:ascii="Times New Roman" w:hAnsi="Times New Roman"/>
          <w:b/>
          <w:color w:val="000000" w:themeColor="text1"/>
          <w:sz w:val="24"/>
          <w:szCs w:val="24"/>
        </w:rPr>
      </w:pPr>
    </w:p>
    <w:p w14:paraId="3E8F553E" w14:textId="77777777" w:rsidR="006B57E4" w:rsidRPr="00B925B7" w:rsidRDefault="006B57E4" w:rsidP="00B925B7">
      <w:pPr>
        <w:autoSpaceDE w:val="0"/>
        <w:autoSpaceDN w:val="0"/>
        <w:adjustRightInd w:val="0"/>
        <w:contextualSpacing/>
        <w:jc w:val="left"/>
        <w:rPr>
          <w:rFonts w:ascii="Times New Roman" w:hAnsi="Times New Roman"/>
          <w:b/>
          <w:color w:val="000000" w:themeColor="text1"/>
          <w:sz w:val="24"/>
          <w:szCs w:val="24"/>
        </w:rPr>
      </w:pPr>
    </w:p>
    <w:p w14:paraId="1BC60A63" w14:textId="77777777" w:rsidR="006B57E4" w:rsidRPr="00B925B7" w:rsidRDefault="006B57E4" w:rsidP="00B925B7">
      <w:pPr>
        <w:autoSpaceDE w:val="0"/>
        <w:autoSpaceDN w:val="0"/>
        <w:adjustRightInd w:val="0"/>
        <w:contextualSpacing/>
        <w:jc w:val="left"/>
        <w:rPr>
          <w:rFonts w:ascii="Times New Roman" w:hAnsi="Times New Roman"/>
          <w:b/>
          <w:color w:val="000000" w:themeColor="text1"/>
          <w:sz w:val="24"/>
          <w:szCs w:val="24"/>
        </w:rPr>
      </w:pPr>
    </w:p>
    <w:p w14:paraId="178929CC" w14:textId="77777777" w:rsidR="006B57E4" w:rsidRPr="00B925B7" w:rsidRDefault="006B57E4" w:rsidP="00B925B7">
      <w:pPr>
        <w:autoSpaceDE w:val="0"/>
        <w:autoSpaceDN w:val="0"/>
        <w:adjustRightInd w:val="0"/>
        <w:contextualSpacing/>
        <w:jc w:val="left"/>
        <w:rPr>
          <w:rFonts w:ascii="Times New Roman" w:hAnsi="Times New Roman"/>
          <w:b/>
          <w:color w:val="000000" w:themeColor="text1"/>
          <w:sz w:val="24"/>
          <w:szCs w:val="24"/>
        </w:rPr>
      </w:pPr>
    </w:p>
    <w:p w14:paraId="04152292" w14:textId="77777777" w:rsidR="006B57E4" w:rsidRPr="00B925B7" w:rsidRDefault="006B57E4" w:rsidP="00B925B7">
      <w:pPr>
        <w:autoSpaceDE w:val="0"/>
        <w:autoSpaceDN w:val="0"/>
        <w:adjustRightInd w:val="0"/>
        <w:contextualSpacing/>
        <w:jc w:val="left"/>
        <w:rPr>
          <w:rFonts w:ascii="Times New Roman" w:hAnsi="Times New Roman"/>
          <w:b/>
          <w:color w:val="000000" w:themeColor="text1"/>
          <w:sz w:val="24"/>
          <w:szCs w:val="24"/>
        </w:rPr>
      </w:pPr>
    </w:p>
    <w:p w14:paraId="624468AD" w14:textId="77777777" w:rsidR="003504B8" w:rsidRPr="00B925B7" w:rsidRDefault="003504B8" w:rsidP="00B925B7">
      <w:pPr>
        <w:autoSpaceDE w:val="0"/>
        <w:autoSpaceDN w:val="0"/>
        <w:adjustRightInd w:val="0"/>
        <w:contextualSpacing/>
        <w:jc w:val="left"/>
        <w:rPr>
          <w:rFonts w:ascii="Times New Roman" w:hAnsi="Times New Roman"/>
          <w:b/>
          <w:color w:val="000000" w:themeColor="text1"/>
          <w:sz w:val="24"/>
          <w:szCs w:val="24"/>
        </w:rPr>
      </w:pPr>
    </w:p>
    <w:p w14:paraId="757092E1" w14:textId="77777777" w:rsidR="003504B8" w:rsidRPr="00B925B7" w:rsidRDefault="003504B8" w:rsidP="00B925B7">
      <w:pPr>
        <w:autoSpaceDE w:val="0"/>
        <w:autoSpaceDN w:val="0"/>
        <w:adjustRightInd w:val="0"/>
        <w:contextualSpacing/>
        <w:jc w:val="left"/>
        <w:rPr>
          <w:rFonts w:ascii="Times New Roman" w:hAnsi="Times New Roman"/>
          <w:b/>
          <w:color w:val="000000" w:themeColor="text1"/>
          <w:sz w:val="24"/>
          <w:szCs w:val="24"/>
        </w:rPr>
      </w:pPr>
    </w:p>
    <w:p w14:paraId="7FB0D587" w14:textId="77777777" w:rsidR="00EE5C11" w:rsidRPr="00B925B7" w:rsidRDefault="00EE5C11" w:rsidP="00B925B7">
      <w:pPr>
        <w:autoSpaceDE w:val="0"/>
        <w:autoSpaceDN w:val="0"/>
        <w:adjustRightInd w:val="0"/>
        <w:contextualSpacing/>
        <w:jc w:val="left"/>
        <w:rPr>
          <w:rFonts w:ascii="Times New Roman" w:hAnsi="Times New Roman"/>
          <w:b/>
          <w:color w:val="000000" w:themeColor="text1"/>
          <w:sz w:val="24"/>
          <w:szCs w:val="24"/>
        </w:rPr>
      </w:pPr>
    </w:p>
    <w:p w14:paraId="3DFC8A1D" w14:textId="77777777" w:rsidR="00EE5C11" w:rsidRDefault="00EE5C11" w:rsidP="00B925B7">
      <w:pPr>
        <w:autoSpaceDE w:val="0"/>
        <w:autoSpaceDN w:val="0"/>
        <w:adjustRightInd w:val="0"/>
        <w:contextualSpacing/>
        <w:jc w:val="left"/>
        <w:rPr>
          <w:rFonts w:ascii="Times New Roman" w:hAnsi="Times New Roman"/>
          <w:b/>
          <w:color w:val="000000" w:themeColor="text1"/>
          <w:sz w:val="24"/>
          <w:szCs w:val="24"/>
        </w:rPr>
      </w:pPr>
    </w:p>
    <w:p w14:paraId="32A2B590" w14:textId="77777777" w:rsidR="00810FA7" w:rsidRPr="00B925B7" w:rsidRDefault="00810FA7" w:rsidP="00B925B7">
      <w:pPr>
        <w:autoSpaceDE w:val="0"/>
        <w:autoSpaceDN w:val="0"/>
        <w:adjustRightInd w:val="0"/>
        <w:contextualSpacing/>
        <w:jc w:val="left"/>
        <w:rPr>
          <w:rFonts w:ascii="Times New Roman" w:hAnsi="Times New Roman"/>
          <w:b/>
          <w:color w:val="000000" w:themeColor="text1"/>
          <w:sz w:val="24"/>
          <w:szCs w:val="24"/>
        </w:rPr>
      </w:pPr>
    </w:p>
    <w:p w14:paraId="7ABFC05D" w14:textId="6EE7364B" w:rsidR="001403D4" w:rsidRPr="00810FA7" w:rsidRDefault="008A2AA8" w:rsidP="00810FA7">
      <w:pPr>
        <w:autoSpaceDE w:val="0"/>
        <w:autoSpaceDN w:val="0"/>
        <w:adjustRightInd w:val="0"/>
        <w:ind w:firstLine="0"/>
        <w:contextualSpacing/>
        <w:jc w:val="center"/>
        <w:outlineLvl w:val="0"/>
        <w:rPr>
          <w:rFonts w:ascii="Times New Roman" w:hAnsi="Times New Roman"/>
          <w:b/>
          <w:color w:val="000000" w:themeColor="text1"/>
          <w:sz w:val="32"/>
          <w:szCs w:val="32"/>
        </w:rPr>
      </w:pPr>
      <w:r w:rsidRPr="00810FA7">
        <w:rPr>
          <w:rFonts w:ascii="Times New Roman" w:hAnsi="Times New Roman"/>
          <w:b/>
          <w:color w:val="000000" w:themeColor="text1"/>
          <w:sz w:val="32"/>
          <w:szCs w:val="32"/>
        </w:rPr>
        <w:lastRenderedPageBreak/>
        <w:t>PLANI VJETOR</w:t>
      </w:r>
    </w:p>
    <w:p w14:paraId="4E3A63E6" w14:textId="77777777" w:rsidR="003E4672" w:rsidRPr="00B925B7" w:rsidRDefault="003E4672" w:rsidP="00B925B7">
      <w:pPr>
        <w:autoSpaceDE w:val="0"/>
        <w:autoSpaceDN w:val="0"/>
        <w:adjustRightInd w:val="0"/>
        <w:contextualSpacing/>
        <w:jc w:val="center"/>
        <w:rPr>
          <w:rFonts w:ascii="Times New Roman" w:hAnsi="Times New Roman"/>
          <w:b/>
          <w:color w:val="000000" w:themeColor="text1"/>
          <w:sz w:val="24"/>
          <w:szCs w:val="24"/>
        </w:rPr>
      </w:pPr>
    </w:p>
    <w:p w14:paraId="2943AEF1" w14:textId="77777777" w:rsidR="001403D4" w:rsidRPr="00B925B7" w:rsidRDefault="001403D4" w:rsidP="00B925B7">
      <w:pPr>
        <w:autoSpaceDE w:val="0"/>
        <w:autoSpaceDN w:val="0"/>
        <w:adjustRightInd w:val="0"/>
        <w:contextualSpacing/>
        <w:jc w:val="center"/>
        <w:outlineLvl w:val="0"/>
        <w:rPr>
          <w:rFonts w:ascii="Times New Roman" w:hAnsi="Times New Roman"/>
          <w:b/>
          <w:color w:val="000000" w:themeColor="text1"/>
          <w:sz w:val="24"/>
          <w:szCs w:val="24"/>
        </w:rPr>
      </w:pPr>
      <w:r w:rsidRPr="00B925B7">
        <w:rPr>
          <w:rFonts w:ascii="Times New Roman" w:hAnsi="Times New Roman"/>
          <w:b/>
          <w:color w:val="000000" w:themeColor="text1"/>
          <w:sz w:val="24"/>
          <w:szCs w:val="24"/>
        </w:rPr>
        <w:t>SHPËRNDARJA E PËRMBAJTJES SË LËNDËS</w:t>
      </w:r>
    </w:p>
    <w:p w14:paraId="249B1078" w14:textId="77777777" w:rsidR="001403D4" w:rsidRPr="00B925B7" w:rsidRDefault="001403D4" w:rsidP="00B925B7">
      <w:pPr>
        <w:autoSpaceDE w:val="0"/>
        <w:autoSpaceDN w:val="0"/>
        <w:adjustRightInd w:val="0"/>
        <w:contextualSpacing/>
        <w:jc w:val="left"/>
        <w:rPr>
          <w:rFonts w:ascii="Times New Roman" w:hAnsi="Times New Roman"/>
          <w:b/>
          <w:color w:val="000000" w:themeColor="text1"/>
          <w:sz w:val="24"/>
          <w:szCs w:val="24"/>
        </w:rPr>
      </w:pPr>
    </w:p>
    <w:tbl>
      <w:tblPr>
        <w:tblW w:w="140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60"/>
        <w:gridCol w:w="4290"/>
        <w:gridCol w:w="637"/>
        <w:gridCol w:w="3983"/>
        <w:gridCol w:w="660"/>
        <w:gridCol w:w="3850"/>
      </w:tblGrid>
      <w:tr w:rsidR="003E4672" w:rsidRPr="00B925B7" w14:paraId="1A0214DD" w14:textId="77777777" w:rsidTr="00BD5313">
        <w:trPr>
          <w:trHeight w:val="959"/>
          <w:jc w:val="center"/>
        </w:trPr>
        <w:tc>
          <w:tcPr>
            <w:tcW w:w="660" w:type="dxa"/>
            <w:tcBorders>
              <w:top w:val="single" w:sz="4" w:space="0" w:color="000000"/>
              <w:left w:val="single" w:sz="4" w:space="0" w:color="000000"/>
              <w:bottom w:val="single" w:sz="4" w:space="0" w:color="000000"/>
              <w:right w:val="single" w:sz="4" w:space="0" w:color="000000"/>
            </w:tcBorders>
            <w:hideMark/>
          </w:tcPr>
          <w:p w14:paraId="0838DBC1" w14:textId="77777777" w:rsidR="00810FA7" w:rsidRPr="00C61BF0" w:rsidRDefault="00810FA7" w:rsidP="00810FA7">
            <w:pPr>
              <w:autoSpaceDE w:val="0"/>
              <w:autoSpaceDN w:val="0"/>
              <w:adjustRightInd w:val="0"/>
              <w:ind w:firstLine="0"/>
              <w:contextualSpacing/>
              <w:jc w:val="center"/>
              <w:rPr>
                <w:rFonts w:ascii="Times New Roman" w:hAnsi="Times New Roman"/>
                <w:b/>
                <w:color w:val="000000" w:themeColor="text1"/>
                <w:sz w:val="24"/>
                <w:szCs w:val="24"/>
              </w:rPr>
            </w:pPr>
          </w:p>
          <w:p w14:paraId="6BD398EB" w14:textId="2E90E89F" w:rsidR="00823945" w:rsidRPr="00C61BF0" w:rsidRDefault="00823945" w:rsidP="00810FA7">
            <w:pPr>
              <w:autoSpaceDE w:val="0"/>
              <w:autoSpaceDN w:val="0"/>
              <w:adjustRightInd w:val="0"/>
              <w:ind w:firstLine="0"/>
              <w:contextualSpacing/>
              <w:jc w:val="center"/>
              <w:rPr>
                <w:rFonts w:ascii="Times New Roman" w:hAnsi="Times New Roman"/>
                <w:b/>
                <w:color w:val="000000" w:themeColor="text1"/>
                <w:sz w:val="24"/>
                <w:szCs w:val="24"/>
              </w:rPr>
            </w:pPr>
            <w:r w:rsidRPr="00C61BF0">
              <w:rPr>
                <w:rFonts w:ascii="Times New Roman" w:hAnsi="Times New Roman"/>
                <w:b/>
                <w:color w:val="000000" w:themeColor="text1"/>
                <w:sz w:val="24"/>
                <w:szCs w:val="24"/>
              </w:rPr>
              <w:t>NR</w:t>
            </w:r>
          </w:p>
        </w:tc>
        <w:tc>
          <w:tcPr>
            <w:tcW w:w="4290" w:type="dxa"/>
            <w:tcBorders>
              <w:top w:val="single" w:sz="4" w:space="0" w:color="000000"/>
              <w:left w:val="single" w:sz="4" w:space="0" w:color="000000"/>
              <w:bottom w:val="single" w:sz="4" w:space="0" w:color="000000"/>
              <w:right w:val="single" w:sz="4" w:space="0" w:color="000000"/>
            </w:tcBorders>
          </w:tcPr>
          <w:p w14:paraId="7DC3CC86" w14:textId="5B8A22A5" w:rsidR="00810FA7" w:rsidRDefault="00823945" w:rsidP="00810FA7">
            <w:pPr>
              <w:ind w:firstLine="0"/>
              <w:contextualSpacing/>
              <w:jc w:val="center"/>
              <w:rPr>
                <w:rFonts w:ascii="Times New Roman" w:hAnsi="Times New Roman"/>
                <w:b/>
                <w:color w:val="000000" w:themeColor="text1"/>
                <w:sz w:val="24"/>
                <w:szCs w:val="24"/>
              </w:rPr>
            </w:pPr>
            <w:r w:rsidRPr="00B925B7">
              <w:rPr>
                <w:rFonts w:ascii="Times New Roman" w:hAnsi="Times New Roman"/>
                <w:b/>
                <w:color w:val="000000" w:themeColor="text1"/>
                <w:sz w:val="24"/>
                <w:szCs w:val="24"/>
              </w:rPr>
              <w:t>TREMUJORI I PARË</w:t>
            </w:r>
          </w:p>
          <w:p w14:paraId="2F9E5A98" w14:textId="2502F6D3" w:rsidR="00823945" w:rsidRPr="00B925B7" w:rsidRDefault="00823945" w:rsidP="00810FA7">
            <w:pPr>
              <w:ind w:firstLine="0"/>
              <w:contextualSpacing/>
              <w:jc w:val="center"/>
              <w:rPr>
                <w:rFonts w:ascii="Times New Roman" w:hAnsi="Times New Roman"/>
                <w:b/>
                <w:color w:val="000000" w:themeColor="text1"/>
                <w:sz w:val="24"/>
                <w:szCs w:val="24"/>
              </w:rPr>
            </w:pPr>
            <w:r w:rsidRPr="00B925B7">
              <w:rPr>
                <w:rFonts w:ascii="Times New Roman" w:hAnsi="Times New Roman"/>
                <w:b/>
                <w:color w:val="000000" w:themeColor="text1"/>
                <w:sz w:val="24"/>
                <w:szCs w:val="24"/>
              </w:rPr>
              <w:t>SHTATOR – DHJETOR</w:t>
            </w:r>
          </w:p>
          <w:p w14:paraId="6906505C" w14:textId="77777777" w:rsidR="00823945" w:rsidRPr="00B925B7" w:rsidRDefault="00823945" w:rsidP="00810FA7">
            <w:pPr>
              <w:ind w:firstLine="0"/>
              <w:contextualSpacing/>
              <w:jc w:val="center"/>
              <w:rPr>
                <w:rFonts w:ascii="Times New Roman" w:hAnsi="Times New Roman"/>
                <w:b/>
                <w:color w:val="000000" w:themeColor="text1"/>
                <w:sz w:val="24"/>
                <w:szCs w:val="24"/>
              </w:rPr>
            </w:pPr>
            <w:r w:rsidRPr="00B925B7">
              <w:rPr>
                <w:rFonts w:ascii="Times New Roman" w:hAnsi="Times New Roman"/>
                <w:b/>
                <w:color w:val="000000" w:themeColor="text1"/>
                <w:sz w:val="24"/>
                <w:szCs w:val="24"/>
              </w:rPr>
              <w:t>(14 JAVË)</w:t>
            </w:r>
          </w:p>
          <w:p w14:paraId="3867F297" w14:textId="313F0855" w:rsidR="00823945" w:rsidRPr="00B925B7" w:rsidRDefault="00823945" w:rsidP="00810FA7">
            <w:pPr>
              <w:ind w:firstLine="0"/>
              <w:contextualSpacing/>
              <w:jc w:val="center"/>
              <w:rPr>
                <w:rFonts w:ascii="Times New Roman" w:hAnsi="Times New Roman"/>
                <w:b/>
                <w:color w:val="000000" w:themeColor="text1"/>
                <w:sz w:val="24"/>
                <w:szCs w:val="24"/>
              </w:rPr>
            </w:pPr>
            <w:r w:rsidRPr="00B925B7">
              <w:rPr>
                <w:rFonts w:ascii="Times New Roman" w:hAnsi="Times New Roman"/>
                <w:b/>
                <w:color w:val="000000" w:themeColor="text1"/>
                <w:sz w:val="24"/>
                <w:szCs w:val="24"/>
              </w:rPr>
              <w:t>Gjithsej 14 orë</w:t>
            </w:r>
          </w:p>
        </w:tc>
        <w:tc>
          <w:tcPr>
            <w:tcW w:w="637" w:type="dxa"/>
            <w:tcBorders>
              <w:top w:val="single" w:sz="4" w:space="0" w:color="000000"/>
              <w:left w:val="single" w:sz="4" w:space="0" w:color="000000"/>
              <w:bottom w:val="single" w:sz="4" w:space="0" w:color="000000"/>
              <w:right w:val="single" w:sz="4" w:space="0" w:color="000000"/>
            </w:tcBorders>
            <w:hideMark/>
          </w:tcPr>
          <w:p w14:paraId="6B6DA6E4" w14:textId="77777777" w:rsidR="00810FA7" w:rsidRPr="00C61BF0" w:rsidRDefault="00810FA7" w:rsidP="00810FA7">
            <w:pPr>
              <w:autoSpaceDE w:val="0"/>
              <w:autoSpaceDN w:val="0"/>
              <w:adjustRightInd w:val="0"/>
              <w:ind w:firstLine="0"/>
              <w:contextualSpacing/>
              <w:jc w:val="center"/>
              <w:rPr>
                <w:rFonts w:ascii="Times New Roman" w:hAnsi="Times New Roman"/>
                <w:b/>
                <w:color w:val="000000" w:themeColor="text1"/>
                <w:sz w:val="24"/>
                <w:szCs w:val="24"/>
              </w:rPr>
            </w:pPr>
          </w:p>
          <w:p w14:paraId="06D24B99" w14:textId="5A2F80D1" w:rsidR="00823945" w:rsidRPr="00C61BF0" w:rsidRDefault="00823945" w:rsidP="00810FA7">
            <w:pPr>
              <w:autoSpaceDE w:val="0"/>
              <w:autoSpaceDN w:val="0"/>
              <w:adjustRightInd w:val="0"/>
              <w:ind w:firstLine="0"/>
              <w:contextualSpacing/>
              <w:jc w:val="center"/>
              <w:rPr>
                <w:rFonts w:ascii="Times New Roman" w:hAnsi="Times New Roman"/>
                <w:b/>
                <w:color w:val="000000" w:themeColor="text1"/>
                <w:sz w:val="24"/>
                <w:szCs w:val="24"/>
              </w:rPr>
            </w:pPr>
            <w:r w:rsidRPr="00C61BF0">
              <w:rPr>
                <w:rFonts w:ascii="Times New Roman" w:hAnsi="Times New Roman"/>
                <w:b/>
                <w:color w:val="000000" w:themeColor="text1"/>
                <w:sz w:val="24"/>
                <w:szCs w:val="24"/>
              </w:rPr>
              <w:t>NR</w:t>
            </w:r>
          </w:p>
        </w:tc>
        <w:tc>
          <w:tcPr>
            <w:tcW w:w="3983" w:type="dxa"/>
            <w:tcBorders>
              <w:top w:val="single" w:sz="4" w:space="0" w:color="000000"/>
              <w:left w:val="single" w:sz="4" w:space="0" w:color="000000"/>
              <w:bottom w:val="single" w:sz="4" w:space="0" w:color="000000"/>
              <w:right w:val="single" w:sz="4" w:space="0" w:color="000000"/>
            </w:tcBorders>
          </w:tcPr>
          <w:p w14:paraId="4CAADDA9" w14:textId="77777777" w:rsidR="00823945" w:rsidRPr="00B925B7" w:rsidRDefault="00823945" w:rsidP="00810FA7">
            <w:pPr>
              <w:autoSpaceDE w:val="0"/>
              <w:autoSpaceDN w:val="0"/>
              <w:adjustRightInd w:val="0"/>
              <w:ind w:firstLine="0"/>
              <w:contextualSpacing/>
              <w:jc w:val="center"/>
              <w:rPr>
                <w:rFonts w:ascii="Times New Roman" w:hAnsi="Times New Roman"/>
                <w:b/>
                <w:color w:val="000000" w:themeColor="text1"/>
                <w:sz w:val="24"/>
                <w:szCs w:val="24"/>
              </w:rPr>
            </w:pPr>
            <w:r w:rsidRPr="00B925B7">
              <w:rPr>
                <w:rFonts w:ascii="Times New Roman" w:hAnsi="Times New Roman"/>
                <w:b/>
                <w:color w:val="000000" w:themeColor="text1"/>
                <w:sz w:val="24"/>
                <w:szCs w:val="24"/>
              </w:rPr>
              <w:t>TREMUJORI I DYTË</w:t>
            </w:r>
          </w:p>
          <w:p w14:paraId="52067542" w14:textId="77777777" w:rsidR="00823945" w:rsidRPr="00B925B7" w:rsidRDefault="00823945" w:rsidP="00810FA7">
            <w:pPr>
              <w:autoSpaceDE w:val="0"/>
              <w:autoSpaceDN w:val="0"/>
              <w:adjustRightInd w:val="0"/>
              <w:ind w:firstLine="0"/>
              <w:contextualSpacing/>
              <w:jc w:val="center"/>
              <w:rPr>
                <w:rFonts w:ascii="Times New Roman" w:hAnsi="Times New Roman"/>
                <w:b/>
                <w:color w:val="000000" w:themeColor="text1"/>
                <w:sz w:val="24"/>
                <w:szCs w:val="24"/>
              </w:rPr>
            </w:pPr>
            <w:r w:rsidRPr="00B925B7">
              <w:rPr>
                <w:rFonts w:ascii="Times New Roman" w:hAnsi="Times New Roman"/>
                <w:b/>
                <w:color w:val="000000" w:themeColor="text1"/>
                <w:sz w:val="24"/>
                <w:szCs w:val="24"/>
              </w:rPr>
              <w:t>JANAR – MARS</w:t>
            </w:r>
          </w:p>
          <w:p w14:paraId="5CCD4F26" w14:textId="77777777" w:rsidR="00823945" w:rsidRPr="00B925B7" w:rsidRDefault="00823945" w:rsidP="00810FA7">
            <w:pPr>
              <w:autoSpaceDE w:val="0"/>
              <w:autoSpaceDN w:val="0"/>
              <w:adjustRightInd w:val="0"/>
              <w:ind w:firstLine="0"/>
              <w:contextualSpacing/>
              <w:jc w:val="center"/>
              <w:rPr>
                <w:rFonts w:ascii="Times New Roman" w:hAnsi="Times New Roman"/>
                <w:b/>
                <w:color w:val="000000" w:themeColor="text1"/>
                <w:sz w:val="24"/>
                <w:szCs w:val="24"/>
              </w:rPr>
            </w:pPr>
            <w:r w:rsidRPr="00B925B7">
              <w:rPr>
                <w:rFonts w:ascii="Times New Roman" w:hAnsi="Times New Roman"/>
                <w:b/>
                <w:color w:val="000000" w:themeColor="text1"/>
                <w:sz w:val="24"/>
                <w:szCs w:val="24"/>
              </w:rPr>
              <w:t>(12 JAVË)</w:t>
            </w:r>
          </w:p>
          <w:p w14:paraId="4B624D67" w14:textId="77777777" w:rsidR="00823945" w:rsidRPr="00B925B7" w:rsidRDefault="00823945" w:rsidP="00810FA7">
            <w:pPr>
              <w:autoSpaceDE w:val="0"/>
              <w:autoSpaceDN w:val="0"/>
              <w:adjustRightInd w:val="0"/>
              <w:ind w:firstLine="0"/>
              <w:contextualSpacing/>
              <w:jc w:val="center"/>
              <w:rPr>
                <w:rFonts w:ascii="Times New Roman" w:hAnsi="Times New Roman"/>
                <w:b/>
                <w:color w:val="000000" w:themeColor="text1"/>
                <w:sz w:val="24"/>
                <w:szCs w:val="24"/>
              </w:rPr>
            </w:pPr>
            <w:r w:rsidRPr="00B925B7">
              <w:rPr>
                <w:rFonts w:ascii="Times New Roman" w:hAnsi="Times New Roman"/>
                <w:b/>
                <w:color w:val="000000" w:themeColor="text1"/>
                <w:sz w:val="24"/>
                <w:szCs w:val="24"/>
              </w:rPr>
              <w:t>Gjithsej 12 orë</w:t>
            </w:r>
          </w:p>
        </w:tc>
        <w:tc>
          <w:tcPr>
            <w:tcW w:w="660" w:type="dxa"/>
            <w:tcBorders>
              <w:top w:val="single" w:sz="4" w:space="0" w:color="000000"/>
              <w:left w:val="single" w:sz="4" w:space="0" w:color="000000"/>
              <w:bottom w:val="single" w:sz="4" w:space="0" w:color="000000"/>
              <w:right w:val="single" w:sz="4" w:space="0" w:color="000000"/>
            </w:tcBorders>
            <w:hideMark/>
          </w:tcPr>
          <w:p w14:paraId="11576F5A" w14:textId="77777777" w:rsidR="00810FA7" w:rsidRPr="00C61BF0" w:rsidRDefault="00810FA7" w:rsidP="00810FA7">
            <w:pPr>
              <w:autoSpaceDE w:val="0"/>
              <w:autoSpaceDN w:val="0"/>
              <w:adjustRightInd w:val="0"/>
              <w:ind w:firstLine="0"/>
              <w:contextualSpacing/>
              <w:jc w:val="center"/>
              <w:rPr>
                <w:rFonts w:ascii="Times New Roman" w:hAnsi="Times New Roman"/>
                <w:b/>
                <w:color w:val="000000" w:themeColor="text1"/>
                <w:sz w:val="24"/>
                <w:szCs w:val="24"/>
              </w:rPr>
            </w:pPr>
          </w:p>
          <w:p w14:paraId="15405824" w14:textId="098012A1" w:rsidR="00823945" w:rsidRPr="00C61BF0" w:rsidRDefault="00823945" w:rsidP="00810FA7">
            <w:pPr>
              <w:autoSpaceDE w:val="0"/>
              <w:autoSpaceDN w:val="0"/>
              <w:adjustRightInd w:val="0"/>
              <w:ind w:firstLine="0"/>
              <w:contextualSpacing/>
              <w:jc w:val="center"/>
              <w:rPr>
                <w:rFonts w:ascii="Times New Roman" w:hAnsi="Times New Roman"/>
                <w:b/>
                <w:color w:val="000000" w:themeColor="text1"/>
                <w:sz w:val="24"/>
                <w:szCs w:val="24"/>
              </w:rPr>
            </w:pPr>
            <w:r w:rsidRPr="00C61BF0">
              <w:rPr>
                <w:rFonts w:ascii="Times New Roman" w:hAnsi="Times New Roman"/>
                <w:b/>
                <w:color w:val="000000" w:themeColor="text1"/>
                <w:sz w:val="24"/>
                <w:szCs w:val="24"/>
              </w:rPr>
              <w:t>NR</w:t>
            </w:r>
          </w:p>
        </w:tc>
        <w:tc>
          <w:tcPr>
            <w:tcW w:w="3850" w:type="dxa"/>
            <w:tcBorders>
              <w:top w:val="single" w:sz="4" w:space="0" w:color="000000"/>
              <w:left w:val="single" w:sz="4" w:space="0" w:color="000000"/>
              <w:bottom w:val="single" w:sz="4" w:space="0" w:color="000000"/>
              <w:right w:val="single" w:sz="4" w:space="0" w:color="000000"/>
            </w:tcBorders>
          </w:tcPr>
          <w:p w14:paraId="608209E2" w14:textId="77777777" w:rsidR="00823945" w:rsidRPr="00B925B7" w:rsidRDefault="00823945" w:rsidP="00810FA7">
            <w:pPr>
              <w:autoSpaceDE w:val="0"/>
              <w:autoSpaceDN w:val="0"/>
              <w:adjustRightInd w:val="0"/>
              <w:ind w:firstLine="0"/>
              <w:contextualSpacing/>
              <w:jc w:val="center"/>
              <w:rPr>
                <w:rFonts w:ascii="Times New Roman" w:hAnsi="Times New Roman"/>
                <w:b/>
                <w:color w:val="000000" w:themeColor="text1"/>
                <w:sz w:val="24"/>
                <w:szCs w:val="24"/>
              </w:rPr>
            </w:pPr>
            <w:r w:rsidRPr="00B925B7">
              <w:rPr>
                <w:rFonts w:ascii="Times New Roman" w:hAnsi="Times New Roman"/>
                <w:b/>
                <w:color w:val="000000" w:themeColor="text1"/>
                <w:sz w:val="24"/>
                <w:szCs w:val="24"/>
              </w:rPr>
              <w:t>TREMUJORI I TRETË</w:t>
            </w:r>
          </w:p>
          <w:p w14:paraId="77C214C4" w14:textId="77777777" w:rsidR="00823945" w:rsidRPr="00B925B7" w:rsidRDefault="00823945" w:rsidP="00810FA7">
            <w:pPr>
              <w:autoSpaceDE w:val="0"/>
              <w:autoSpaceDN w:val="0"/>
              <w:adjustRightInd w:val="0"/>
              <w:ind w:firstLine="0"/>
              <w:contextualSpacing/>
              <w:jc w:val="center"/>
              <w:rPr>
                <w:rFonts w:ascii="Times New Roman" w:hAnsi="Times New Roman"/>
                <w:b/>
                <w:color w:val="000000" w:themeColor="text1"/>
                <w:sz w:val="24"/>
                <w:szCs w:val="24"/>
              </w:rPr>
            </w:pPr>
            <w:r w:rsidRPr="00B925B7">
              <w:rPr>
                <w:rFonts w:ascii="Times New Roman" w:hAnsi="Times New Roman"/>
                <w:b/>
                <w:color w:val="000000" w:themeColor="text1"/>
                <w:sz w:val="24"/>
                <w:szCs w:val="24"/>
              </w:rPr>
              <w:t>PRILL – QERSHOR</w:t>
            </w:r>
          </w:p>
          <w:p w14:paraId="6BA39218" w14:textId="77777777" w:rsidR="00823945" w:rsidRPr="00B925B7" w:rsidRDefault="00823945" w:rsidP="00810FA7">
            <w:pPr>
              <w:autoSpaceDE w:val="0"/>
              <w:autoSpaceDN w:val="0"/>
              <w:adjustRightInd w:val="0"/>
              <w:ind w:firstLine="0"/>
              <w:contextualSpacing/>
              <w:jc w:val="center"/>
              <w:rPr>
                <w:rFonts w:ascii="Times New Roman" w:hAnsi="Times New Roman"/>
                <w:b/>
                <w:color w:val="000000" w:themeColor="text1"/>
                <w:sz w:val="24"/>
                <w:szCs w:val="24"/>
              </w:rPr>
            </w:pPr>
            <w:r w:rsidRPr="00B925B7">
              <w:rPr>
                <w:rFonts w:ascii="Times New Roman" w:hAnsi="Times New Roman"/>
                <w:b/>
                <w:color w:val="000000" w:themeColor="text1"/>
                <w:sz w:val="24"/>
                <w:szCs w:val="24"/>
              </w:rPr>
              <w:t>(9 JAVË)</w:t>
            </w:r>
          </w:p>
          <w:p w14:paraId="7D289C53" w14:textId="77777777" w:rsidR="00823945" w:rsidRPr="00B925B7" w:rsidRDefault="00823945" w:rsidP="00810FA7">
            <w:pPr>
              <w:autoSpaceDE w:val="0"/>
              <w:autoSpaceDN w:val="0"/>
              <w:adjustRightInd w:val="0"/>
              <w:ind w:firstLine="0"/>
              <w:contextualSpacing/>
              <w:jc w:val="center"/>
              <w:rPr>
                <w:rFonts w:ascii="Times New Roman" w:hAnsi="Times New Roman"/>
                <w:b/>
                <w:color w:val="000000" w:themeColor="text1"/>
                <w:sz w:val="24"/>
                <w:szCs w:val="24"/>
              </w:rPr>
            </w:pPr>
            <w:r w:rsidRPr="00B925B7">
              <w:rPr>
                <w:rFonts w:ascii="Times New Roman" w:hAnsi="Times New Roman"/>
                <w:b/>
                <w:color w:val="000000" w:themeColor="text1"/>
                <w:sz w:val="24"/>
                <w:szCs w:val="24"/>
              </w:rPr>
              <w:t>Gjithsej 9 orë</w:t>
            </w:r>
          </w:p>
        </w:tc>
      </w:tr>
      <w:tr w:rsidR="003E4672" w:rsidRPr="00B925B7" w14:paraId="0C51C9B8" w14:textId="77777777" w:rsidTr="00BD5313">
        <w:trPr>
          <w:cantSplit/>
          <w:jc w:val="center"/>
        </w:trPr>
        <w:tc>
          <w:tcPr>
            <w:tcW w:w="660" w:type="dxa"/>
            <w:tcBorders>
              <w:top w:val="single" w:sz="4" w:space="0" w:color="000000"/>
              <w:left w:val="single" w:sz="4" w:space="0" w:color="000000"/>
              <w:bottom w:val="single" w:sz="4" w:space="0" w:color="000000"/>
              <w:right w:val="single" w:sz="4" w:space="0" w:color="000000"/>
            </w:tcBorders>
            <w:vAlign w:val="center"/>
            <w:hideMark/>
          </w:tcPr>
          <w:p w14:paraId="5CE72DBD" w14:textId="77777777" w:rsidR="00CB0B33" w:rsidRPr="00C61BF0" w:rsidRDefault="00CB0B33" w:rsidP="00BD5313">
            <w:pPr>
              <w:ind w:firstLine="0"/>
              <w:contextualSpacing/>
              <w:jc w:val="center"/>
              <w:rPr>
                <w:rFonts w:ascii="Times New Roman" w:hAnsi="Times New Roman"/>
                <w:b/>
                <w:color w:val="000000" w:themeColor="text1"/>
                <w:sz w:val="24"/>
                <w:szCs w:val="24"/>
              </w:rPr>
            </w:pPr>
            <w:r w:rsidRPr="00C61BF0">
              <w:rPr>
                <w:rFonts w:ascii="Times New Roman" w:hAnsi="Times New Roman"/>
                <w:b/>
                <w:color w:val="000000" w:themeColor="text1"/>
                <w:sz w:val="24"/>
                <w:szCs w:val="24"/>
              </w:rPr>
              <w:t>1</w:t>
            </w:r>
          </w:p>
        </w:tc>
        <w:tc>
          <w:tcPr>
            <w:tcW w:w="4290" w:type="dxa"/>
            <w:tcBorders>
              <w:top w:val="single" w:sz="4" w:space="0" w:color="000000"/>
              <w:left w:val="single" w:sz="4" w:space="0" w:color="000000"/>
              <w:bottom w:val="single" w:sz="4" w:space="0" w:color="000000"/>
              <w:right w:val="single" w:sz="4" w:space="0" w:color="000000"/>
            </w:tcBorders>
          </w:tcPr>
          <w:p w14:paraId="2BD28221" w14:textId="77777777" w:rsidR="00CB0B33" w:rsidRPr="00B925B7" w:rsidRDefault="00CB0B33" w:rsidP="00B925B7">
            <w:pPr>
              <w:ind w:firstLine="0"/>
              <w:contextualSpacing/>
              <w:jc w:val="left"/>
              <w:rPr>
                <w:rFonts w:ascii="Times New Roman" w:hAnsi="Times New Roman"/>
                <w:color w:val="000000" w:themeColor="text1"/>
                <w:sz w:val="24"/>
                <w:szCs w:val="24"/>
              </w:rPr>
            </w:pPr>
            <w:r w:rsidRPr="00B925B7">
              <w:rPr>
                <w:rFonts w:ascii="Times New Roman" w:hAnsi="Times New Roman"/>
                <w:color w:val="000000" w:themeColor="text1"/>
                <w:sz w:val="24"/>
                <w:szCs w:val="24"/>
              </w:rPr>
              <w:t>Unë jam ...</w:t>
            </w:r>
          </w:p>
        </w:tc>
        <w:tc>
          <w:tcPr>
            <w:tcW w:w="637" w:type="dxa"/>
            <w:tcBorders>
              <w:top w:val="single" w:sz="4" w:space="0" w:color="000000"/>
              <w:left w:val="single" w:sz="4" w:space="0" w:color="000000"/>
              <w:bottom w:val="single" w:sz="4" w:space="0" w:color="000000"/>
              <w:right w:val="single" w:sz="4" w:space="0" w:color="000000"/>
            </w:tcBorders>
            <w:vAlign w:val="center"/>
          </w:tcPr>
          <w:p w14:paraId="45D6F6FE" w14:textId="77777777" w:rsidR="00CB0B33" w:rsidRPr="00C61BF0" w:rsidRDefault="00CB0B33" w:rsidP="00BD5313">
            <w:pPr>
              <w:ind w:firstLine="0"/>
              <w:contextualSpacing/>
              <w:jc w:val="center"/>
              <w:rPr>
                <w:rFonts w:ascii="Times New Roman" w:hAnsi="Times New Roman"/>
                <w:b/>
                <w:color w:val="000000" w:themeColor="text1"/>
                <w:sz w:val="24"/>
                <w:szCs w:val="24"/>
              </w:rPr>
            </w:pPr>
            <w:r w:rsidRPr="00C61BF0">
              <w:rPr>
                <w:rFonts w:ascii="Times New Roman" w:hAnsi="Times New Roman"/>
                <w:b/>
                <w:color w:val="000000" w:themeColor="text1"/>
                <w:sz w:val="24"/>
                <w:szCs w:val="24"/>
              </w:rPr>
              <w:t>1</w:t>
            </w:r>
          </w:p>
        </w:tc>
        <w:tc>
          <w:tcPr>
            <w:tcW w:w="3983" w:type="dxa"/>
            <w:tcBorders>
              <w:top w:val="single" w:sz="4" w:space="0" w:color="000000"/>
              <w:left w:val="single" w:sz="4" w:space="0" w:color="000000"/>
              <w:bottom w:val="single" w:sz="4" w:space="0" w:color="000000"/>
              <w:right w:val="single" w:sz="4" w:space="0" w:color="000000"/>
            </w:tcBorders>
          </w:tcPr>
          <w:p w14:paraId="62CE414B" w14:textId="77777777" w:rsidR="00CB0B33" w:rsidRPr="00B925B7" w:rsidRDefault="00CB0B33" w:rsidP="00B925B7">
            <w:pPr>
              <w:ind w:firstLine="0"/>
              <w:contextualSpacing/>
              <w:jc w:val="left"/>
              <w:rPr>
                <w:rFonts w:ascii="Times New Roman" w:hAnsi="Times New Roman"/>
                <w:color w:val="000000" w:themeColor="text1"/>
                <w:sz w:val="24"/>
                <w:szCs w:val="24"/>
              </w:rPr>
            </w:pPr>
            <w:r w:rsidRPr="00B925B7">
              <w:rPr>
                <w:rFonts w:ascii="Times New Roman" w:hAnsi="Times New Roman"/>
                <w:color w:val="000000" w:themeColor="text1"/>
                <w:sz w:val="24"/>
                <w:szCs w:val="24"/>
              </w:rPr>
              <w:t>Rregulla për të gjithë</w:t>
            </w:r>
          </w:p>
        </w:tc>
        <w:tc>
          <w:tcPr>
            <w:tcW w:w="660" w:type="dxa"/>
            <w:tcBorders>
              <w:top w:val="single" w:sz="4" w:space="0" w:color="000000"/>
              <w:left w:val="single" w:sz="4" w:space="0" w:color="000000"/>
              <w:bottom w:val="single" w:sz="4" w:space="0" w:color="000000"/>
              <w:right w:val="single" w:sz="4" w:space="0" w:color="000000"/>
            </w:tcBorders>
            <w:vAlign w:val="center"/>
          </w:tcPr>
          <w:p w14:paraId="1DABBDFA" w14:textId="77777777" w:rsidR="00CB0B33" w:rsidRPr="00C61BF0" w:rsidRDefault="00CB0B33" w:rsidP="00BD5313">
            <w:pPr>
              <w:ind w:firstLine="0"/>
              <w:contextualSpacing/>
              <w:jc w:val="center"/>
              <w:rPr>
                <w:rFonts w:ascii="Times New Roman" w:hAnsi="Times New Roman"/>
                <w:b/>
                <w:color w:val="000000" w:themeColor="text1"/>
                <w:sz w:val="24"/>
                <w:szCs w:val="24"/>
              </w:rPr>
            </w:pPr>
            <w:r w:rsidRPr="00C61BF0">
              <w:rPr>
                <w:rFonts w:ascii="Times New Roman" w:hAnsi="Times New Roman"/>
                <w:b/>
                <w:color w:val="000000" w:themeColor="text1"/>
                <w:sz w:val="24"/>
                <w:szCs w:val="24"/>
              </w:rPr>
              <w:t>1</w:t>
            </w:r>
          </w:p>
        </w:tc>
        <w:tc>
          <w:tcPr>
            <w:tcW w:w="3850" w:type="dxa"/>
            <w:tcBorders>
              <w:top w:val="single" w:sz="4" w:space="0" w:color="000000"/>
              <w:left w:val="single" w:sz="4" w:space="0" w:color="000000"/>
              <w:right w:val="single" w:sz="4" w:space="0" w:color="000000"/>
            </w:tcBorders>
            <w:vAlign w:val="center"/>
          </w:tcPr>
          <w:p w14:paraId="60A3F097" w14:textId="77777777" w:rsidR="00CB0B33" w:rsidRPr="00B925B7" w:rsidRDefault="00CB0B33" w:rsidP="00B925B7">
            <w:pPr>
              <w:autoSpaceDE w:val="0"/>
              <w:autoSpaceDN w:val="0"/>
              <w:adjustRightInd w:val="0"/>
              <w:ind w:firstLine="0"/>
              <w:contextualSpacing/>
              <w:jc w:val="left"/>
              <w:rPr>
                <w:rFonts w:ascii="Times New Roman" w:hAnsi="Times New Roman"/>
                <w:color w:val="000000" w:themeColor="text1"/>
                <w:sz w:val="24"/>
                <w:szCs w:val="24"/>
              </w:rPr>
            </w:pPr>
            <w:r w:rsidRPr="00B925B7">
              <w:rPr>
                <w:rFonts w:ascii="Times New Roman" w:hAnsi="Times New Roman"/>
                <w:color w:val="000000" w:themeColor="text1"/>
                <w:sz w:val="24"/>
                <w:szCs w:val="24"/>
              </w:rPr>
              <w:t>Veprimtari – Simbolet e rrezikut</w:t>
            </w:r>
          </w:p>
        </w:tc>
      </w:tr>
      <w:tr w:rsidR="003E4672" w:rsidRPr="00B925B7" w14:paraId="4EA9C22C" w14:textId="77777777" w:rsidTr="00BD5313">
        <w:trPr>
          <w:trHeight w:val="280"/>
          <w:jc w:val="center"/>
        </w:trPr>
        <w:tc>
          <w:tcPr>
            <w:tcW w:w="660" w:type="dxa"/>
            <w:tcBorders>
              <w:top w:val="single" w:sz="4" w:space="0" w:color="000000"/>
              <w:left w:val="single" w:sz="4" w:space="0" w:color="000000"/>
              <w:bottom w:val="single" w:sz="4" w:space="0" w:color="000000"/>
              <w:right w:val="single" w:sz="4" w:space="0" w:color="000000"/>
            </w:tcBorders>
            <w:vAlign w:val="center"/>
            <w:hideMark/>
          </w:tcPr>
          <w:p w14:paraId="38B44ACC" w14:textId="77777777" w:rsidR="00CB0B33" w:rsidRPr="00C61BF0" w:rsidRDefault="00CB0B33" w:rsidP="00BD5313">
            <w:pPr>
              <w:ind w:firstLine="0"/>
              <w:contextualSpacing/>
              <w:jc w:val="center"/>
              <w:rPr>
                <w:rFonts w:ascii="Times New Roman" w:hAnsi="Times New Roman"/>
                <w:b/>
                <w:color w:val="000000" w:themeColor="text1"/>
                <w:sz w:val="24"/>
                <w:szCs w:val="24"/>
              </w:rPr>
            </w:pPr>
            <w:r w:rsidRPr="00C61BF0">
              <w:rPr>
                <w:rFonts w:ascii="Times New Roman" w:hAnsi="Times New Roman"/>
                <w:b/>
                <w:color w:val="000000" w:themeColor="text1"/>
                <w:sz w:val="24"/>
                <w:szCs w:val="24"/>
              </w:rPr>
              <w:t>2</w:t>
            </w:r>
          </w:p>
        </w:tc>
        <w:tc>
          <w:tcPr>
            <w:tcW w:w="4290" w:type="dxa"/>
            <w:tcBorders>
              <w:top w:val="single" w:sz="4" w:space="0" w:color="000000"/>
              <w:left w:val="single" w:sz="4" w:space="0" w:color="000000"/>
              <w:bottom w:val="single" w:sz="4" w:space="0" w:color="000000"/>
              <w:right w:val="single" w:sz="4" w:space="0" w:color="000000"/>
            </w:tcBorders>
          </w:tcPr>
          <w:p w14:paraId="77A63B5D" w14:textId="77777777" w:rsidR="00CB0B33" w:rsidRPr="00B925B7" w:rsidRDefault="00CB0B33" w:rsidP="00B925B7">
            <w:pPr>
              <w:ind w:firstLine="0"/>
              <w:contextualSpacing/>
              <w:jc w:val="left"/>
              <w:rPr>
                <w:rFonts w:ascii="Times New Roman" w:hAnsi="Times New Roman"/>
                <w:color w:val="000000" w:themeColor="text1"/>
                <w:sz w:val="24"/>
                <w:szCs w:val="24"/>
              </w:rPr>
            </w:pPr>
            <w:r w:rsidRPr="00B925B7">
              <w:rPr>
                <w:rFonts w:ascii="Times New Roman" w:hAnsi="Times New Roman"/>
                <w:color w:val="000000" w:themeColor="text1"/>
                <w:sz w:val="24"/>
                <w:szCs w:val="24"/>
              </w:rPr>
              <w:t>Veprimtari - Të njëjtë dhe të ndryshëm</w:t>
            </w:r>
          </w:p>
        </w:tc>
        <w:tc>
          <w:tcPr>
            <w:tcW w:w="637" w:type="dxa"/>
            <w:tcBorders>
              <w:top w:val="single" w:sz="4" w:space="0" w:color="000000"/>
              <w:left w:val="single" w:sz="4" w:space="0" w:color="000000"/>
              <w:bottom w:val="single" w:sz="4" w:space="0" w:color="000000"/>
              <w:right w:val="single" w:sz="4" w:space="0" w:color="000000"/>
            </w:tcBorders>
            <w:vAlign w:val="center"/>
          </w:tcPr>
          <w:p w14:paraId="3F405506" w14:textId="77777777" w:rsidR="00CB0B33" w:rsidRPr="00C61BF0" w:rsidRDefault="00CB0B33" w:rsidP="00BD5313">
            <w:pPr>
              <w:ind w:firstLine="0"/>
              <w:contextualSpacing/>
              <w:jc w:val="center"/>
              <w:rPr>
                <w:rFonts w:ascii="Times New Roman" w:hAnsi="Times New Roman"/>
                <w:b/>
                <w:color w:val="000000" w:themeColor="text1"/>
                <w:sz w:val="24"/>
                <w:szCs w:val="24"/>
              </w:rPr>
            </w:pPr>
            <w:r w:rsidRPr="00C61BF0">
              <w:rPr>
                <w:rFonts w:ascii="Times New Roman" w:hAnsi="Times New Roman"/>
                <w:b/>
                <w:color w:val="000000" w:themeColor="text1"/>
                <w:sz w:val="24"/>
                <w:szCs w:val="24"/>
              </w:rPr>
              <w:t>2</w:t>
            </w:r>
          </w:p>
        </w:tc>
        <w:tc>
          <w:tcPr>
            <w:tcW w:w="3983" w:type="dxa"/>
            <w:tcBorders>
              <w:top w:val="single" w:sz="4" w:space="0" w:color="000000"/>
              <w:left w:val="single" w:sz="4" w:space="0" w:color="000000"/>
              <w:bottom w:val="single" w:sz="4" w:space="0" w:color="000000"/>
              <w:right w:val="single" w:sz="4" w:space="0" w:color="000000"/>
            </w:tcBorders>
          </w:tcPr>
          <w:p w14:paraId="220A92C9" w14:textId="77777777" w:rsidR="00CB0B33" w:rsidRPr="00B925B7" w:rsidRDefault="00CB0B33" w:rsidP="00B925B7">
            <w:pPr>
              <w:ind w:firstLine="0"/>
              <w:contextualSpacing/>
              <w:jc w:val="left"/>
              <w:rPr>
                <w:rFonts w:ascii="Times New Roman" w:hAnsi="Times New Roman"/>
                <w:color w:val="000000" w:themeColor="text1"/>
                <w:sz w:val="24"/>
                <w:szCs w:val="24"/>
              </w:rPr>
            </w:pPr>
            <w:r w:rsidRPr="00B925B7">
              <w:rPr>
                <w:rFonts w:ascii="Times New Roman" w:hAnsi="Times New Roman"/>
                <w:color w:val="000000" w:themeColor="text1"/>
                <w:sz w:val="24"/>
                <w:szCs w:val="24"/>
              </w:rPr>
              <w:t>Veprimtari – Luajmë me rregulla</w:t>
            </w:r>
          </w:p>
        </w:tc>
        <w:tc>
          <w:tcPr>
            <w:tcW w:w="660" w:type="dxa"/>
            <w:tcBorders>
              <w:top w:val="single" w:sz="4" w:space="0" w:color="000000"/>
              <w:left w:val="single" w:sz="4" w:space="0" w:color="000000"/>
              <w:bottom w:val="single" w:sz="4" w:space="0" w:color="000000"/>
              <w:right w:val="single" w:sz="4" w:space="0" w:color="000000"/>
            </w:tcBorders>
            <w:vAlign w:val="center"/>
          </w:tcPr>
          <w:p w14:paraId="0AADE710" w14:textId="77777777" w:rsidR="00CB0B33" w:rsidRPr="00C61BF0" w:rsidRDefault="00CB0B33" w:rsidP="00BD5313">
            <w:pPr>
              <w:ind w:firstLine="0"/>
              <w:contextualSpacing/>
              <w:jc w:val="center"/>
              <w:rPr>
                <w:rFonts w:ascii="Times New Roman" w:hAnsi="Times New Roman"/>
                <w:b/>
                <w:color w:val="000000" w:themeColor="text1"/>
                <w:sz w:val="24"/>
                <w:szCs w:val="24"/>
              </w:rPr>
            </w:pPr>
            <w:r w:rsidRPr="00C61BF0">
              <w:rPr>
                <w:rFonts w:ascii="Times New Roman" w:hAnsi="Times New Roman"/>
                <w:b/>
                <w:color w:val="000000" w:themeColor="text1"/>
                <w:sz w:val="24"/>
                <w:szCs w:val="24"/>
              </w:rPr>
              <w:t>2</w:t>
            </w:r>
          </w:p>
        </w:tc>
        <w:tc>
          <w:tcPr>
            <w:tcW w:w="3850" w:type="dxa"/>
            <w:tcBorders>
              <w:left w:val="single" w:sz="4" w:space="0" w:color="000000"/>
              <w:bottom w:val="single" w:sz="4" w:space="0" w:color="000000"/>
              <w:right w:val="single" w:sz="4" w:space="0" w:color="000000"/>
            </w:tcBorders>
            <w:vAlign w:val="center"/>
          </w:tcPr>
          <w:p w14:paraId="4C861393" w14:textId="77777777" w:rsidR="00CB0B33" w:rsidRPr="00B925B7" w:rsidRDefault="00CB0B33" w:rsidP="00BD5313">
            <w:pPr>
              <w:autoSpaceDE w:val="0"/>
              <w:autoSpaceDN w:val="0"/>
              <w:adjustRightInd w:val="0"/>
              <w:ind w:right="-105" w:firstLine="0"/>
              <w:contextualSpacing/>
              <w:jc w:val="left"/>
              <w:rPr>
                <w:rFonts w:ascii="Times New Roman" w:hAnsi="Times New Roman"/>
                <w:color w:val="000000" w:themeColor="text1"/>
                <w:sz w:val="24"/>
                <w:szCs w:val="24"/>
              </w:rPr>
            </w:pPr>
            <w:r w:rsidRPr="00B925B7">
              <w:rPr>
                <w:rFonts w:ascii="Times New Roman" w:hAnsi="Times New Roman"/>
                <w:color w:val="000000" w:themeColor="text1"/>
                <w:sz w:val="24"/>
                <w:szCs w:val="24"/>
              </w:rPr>
              <w:t>Përforco njohuritë - Zbulo, Luaj, Fito!</w:t>
            </w:r>
          </w:p>
        </w:tc>
      </w:tr>
      <w:tr w:rsidR="003E4672" w:rsidRPr="00B925B7" w14:paraId="7FB305B8" w14:textId="77777777" w:rsidTr="00BD5313">
        <w:trPr>
          <w:trHeight w:val="296"/>
          <w:jc w:val="center"/>
        </w:trPr>
        <w:tc>
          <w:tcPr>
            <w:tcW w:w="660" w:type="dxa"/>
            <w:tcBorders>
              <w:top w:val="single" w:sz="4" w:space="0" w:color="000000"/>
              <w:left w:val="single" w:sz="4" w:space="0" w:color="000000"/>
              <w:bottom w:val="single" w:sz="4" w:space="0" w:color="000000"/>
              <w:right w:val="single" w:sz="4" w:space="0" w:color="000000"/>
            </w:tcBorders>
            <w:vAlign w:val="center"/>
            <w:hideMark/>
          </w:tcPr>
          <w:p w14:paraId="618AEEAB" w14:textId="77777777" w:rsidR="00CB0B33" w:rsidRPr="00C61BF0" w:rsidRDefault="00CB0B33" w:rsidP="00BD5313">
            <w:pPr>
              <w:ind w:firstLine="0"/>
              <w:contextualSpacing/>
              <w:jc w:val="center"/>
              <w:rPr>
                <w:rFonts w:ascii="Times New Roman" w:hAnsi="Times New Roman"/>
                <w:b/>
                <w:color w:val="000000" w:themeColor="text1"/>
                <w:sz w:val="24"/>
                <w:szCs w:val="24"/>
              </w:rPr>
            </w:pPr>
            <w:r w:rsidRPr="00C61BF0">
              <w:rPr>
                <w:rFonts w:ascii="Times New Roman" w:hAnsi="Times New Roman"/>
                <w:b/>
                <w:color w:val="000000" w:themeColor="text1"/>
                <w:sz w:val="24"/>
                <w:szCs w:val="24"/>
              </w:rPr>
              <w:t>3</w:t>
            </w:r>
          </w:p>
        </w:tc>
        <w:tc>
          <w:tcPr>
            <w:tcW w:w="4290" w:type="dxa"/>
            <w:tcBorders>
              <w:top w:val="single" w:sz="4" w:space="0" w:color="000000"/>
              <w:left w:val="single" w:sz="4" w:space="0" w:color="000000"/>
              <w:bottom w:val="single" w:sz="4" w:space="0" w:color="000000"/>
              <w:right w:val="single" w:sz="4" w:space="0" w:color="000000"/>
            </w:tcBorders>
          </w:tcPr>
          <w:p w14:paraId="29F30A69" w14:textId="77777777" w:rsidR="00CB0B33" w:rsidRPr="00B925B7" w:rsidRDefault="00CB0B33" w:rsidP="00B925B7">
            <w:pPr>
              <w:ind w:firstLine="0"/>
              <w:contextualSpacing/>
              <w:jc w:val="left"/>
              <w:rPr>
                <w:rFonts w:ascii="Times New Roman" w:hAnsi="Times New Roman"/>
                <w:color w:val="000000" w:themeColor="text1"/>
                <w:sz w:val="24"/>
                <w:szCs w:val="24"/>
              </w:rPr>
            </w:pPr>
            <w:r w:rsidRPr="00B925B7">
              <w:rPr>
                <w:rFonts w:ascii="Times New Roman" w:hAnsi="Times New Roman"/>
                <w:color w:val="000000" w:themeColor="text1"/>
                <w:sz w:val="24"/>
                <w:szCs w:val="24"/>
              </w:rPr>
              <w:t>Sa shumë emocione!</w:t>
            </w:r>
          </w:p>
        </w:tc>
        <w:tc>
          <w:tcPr>
            <w:tcW w:w="637" w:type="dxa"/>
            <w:tcBorders>
              <w:top w:val="single" w:sz="4" w:space="0" w:color="000000"/>
              <w:left w:val="single" w:sz="4" w:space="0" w:color="000000"/>
              <w:bottom w:val="single" w:sz="4" w:space="0" w:color="000000"/>
              <w:right w:val="single" w:sz="4" w:space="0" w:color="000000"/>
            </w:tcBorders>
            <w:vAlign w:val="center"/>
          </w:tcPr>
          <w:p w14:paraId="6BE33462" w14:textId="77777777" w:rsidR="00CB0B33" w:rsidRPr="00C61BF0" w:rsidRDefault="00CB0B33" w:rsidP="00BD5313">
            <w:pPr>
              <w:ind w:firstLine="0"/>
              <w:contextualSpacing/>
              <w:jc w:val="center"/>
              <w:rPr>
                <w:rFonts w:ascii="Times New Roman" w:hAnsi="Times New Roman"/>
                <w:b/>
                <w:color w:val="000000" w:themeColor="text1"/>
                <w:sz w:val="24"/>
                <w:szCs w:val="24"/>
              </w:rPr>
            </w:pPr>
            <w:r w:rsidRPr="00C61BF0">
              <w:rPr>
                <w:rFonts w:ascii="Times New Roman" w:hAnsi="Times New Roman"/>
                <w:b/>
                <w:color w:val="000000" w:themeColor="text1"/>
                <w:sz w:val="24"/>
                <w:szCs w:val="24"/>
              </w:rPr>
              <w:t>3</w:t>
            </w:r>
          </w:p>
        </w:tc>
        <w:tc>
          <w:tcPr>
            <w:tcW w:w="3983" w:type="dxa"/>
            <w:tcBorders>
              <w:top w:val="single" w:sz="4" w:space="0" w:color="000000"/>
              <w:left w:val="single" w:sz="4" w:space="0" w:color="000000"/>
              <w:bottom w:val="single" w:sz="4" w:space="0" w:color="000000"/>
              <w:right w:val="single" w:sz="4" w:space="0" w:color="000000"/>
            </w:tcBorders>
          </w:tcPr>
          <w:p w14:paraId="065D966E" w14:textId="77777777" w:rsidR="00CB0B33" w:rsidRPr="00B925B7" w:rsidRDefault="00CB0B33" w:rsidP="00B925B7">
            <w:pPr>
              <w:ind w:firstLine="0"/>
              <w:contextualSpacing/>
              <w:jc w:val="left"/>
              <w:rPr>
                <w:rFonts w:ascii="Times New Roman" w:hAnsi="Times New Roman"/>
                <w:color w:val="000000" w:themeColor="text1"/>
                <w:sz w:val="24"/>
                <w:szCs w:val="24"/>
              </w:rPr>
            </w:pPr>
            <w:r w:rsidRPr="00B925B7">
              <w:rPr>
                <w:rFonts w:ascii="Times New Roman" w:hAnsi="Times New Roman"/>
                <w:color w:val="000000" w:themeColor="text1"/>
                <w:sz w:val="24"/>
                <w:szCs w:val="24"/>
              </w:rPr>
              <w:t>Minutat e pushimit</w:t>
            </w:r>
          </w:p>
        </w:tc>
        <w:tc>
          <w:tcPr>
            <w:tcW w:w="660" w:type="dxa"/>
            <w:tcBorders>
              <w:top w:val="single" w:sz="4" w:space="0" w:color="000000"/>
              <w:left w:val="single" w:sz="4" w:space="0" w:color="000000"/>
              <w:bottom w:val="single" w:sz="4" w:space="0" w:color="000000"/>
              <w:right w:val="single" w:sz="4" w:space="0" w:color="000000"/>
            </w:tcBorders>
            <w:vAlign w:val="center"/>
          </w:tcPr>
          <w:p w14:paraId="4F60B2FB" w14:textId="77777777" w:rsidR="00CB0B33" w:rsidRPr="00C61BF0" w:rsidRDefault="00CB0B33" w:rsidP="00BD5313">
            <w:pPr>
              <w:ind w:firstLine="0"/>
              <w:contextualSpacing/>
              <w:jc w:val="center"/>
              <w:rPr>
                <w:rFonts w:ascii="Times New Roman" w:hAnsi="Times New Roman"/>
                <w:b/>
                <w:color w:val="000000" w:themeColor="text1"/>
                <w:sz w:val="24"/>
                <w:szCs w:val="24"/>
              </w:rPr>
            </w:pPr>
            <w:r w:rsidRPr="00C61BF0">
              <w:rPr>
                <w:rFonts w:ascii="Times New Roman" w:hAnsi="Times New Roman"/>
                <w:b/>
                <w:color w:val="000000" w:themeColor="text1"/>
                <w:sz w:val="24"/>
                <w:szCs w:val="24"/>
              </w:rPr>
              <w:t>3</w:t>
            </w:r>
          </w:p>
        </w:tc>
        <w:tc>
          <w:tcPr>
            <w:tcW w:w="3850" w:type="dxa"/>
            <w:tcBorders>
              <w:top w:val="single" w:sz="4" w:space="0" w:color="000000"/>
              <w:left w:val="single" w:sz="4" w:space="0" w:color="000000"/>
              <w:right w:val="single" w:sz="4" w:space="0" w:color="000000"/>
            </w:tcBorders>
            <w:vAlign w:val="center"/>
          </w:tcPr>
          <w:p w14:paraId="4BBF29CA" w14:textId="34AFD520" w:rsidR="00CB0B33" w:rsidRPr="00B925B7" w:rsidRDefault="00123B5B" w:rsidP="00B925B7">
            <w:pPr>
              <w:autoSpaceDE w:val="0"/>
              <w:autoSpaceDN w:val="0"/>
              <w:adjustRightInd w:val="0"/>
              <w:ind w:firstLine="0"/>
              <w:contextualSpacing/>
              <w:jc w:val="left"/>
              <w:rPr>
                <w:rFonts w:ascii="Times New Roman" w:hAnsi="Times New Roman"/>
                <w:color w:val="000000" w:themeColor="text1"/>
                <w:sz w:val="24"/>
                <w:szCs w:val="24"/>
              </w:rPr>
            </w:pPr>
            <w:r w:rsidRPr="00B925B7">
              <w:rPr>
                <w:rFonts w:ascii="Times New Roman" w:hAnsi="Times New Roman"/>
                <w:sz w:val="24"/>
                <w:szCs w:val="24"/>
              </w:rPr>
              <w:t>Familjet tona</w:t>
            </w:r>
          </w:p>
        </w:tc>
      </w:tr>
      <w:tr w:rsidR="003E4672" w:rsidRPr="00B925B7" w14:paraId="2CA69F8C" w14:textId="77777777" w:rsidTr="00BD5313">
        <w:trPr>
          <w:jc w:val="center"/>
        </w:trPr>
        <w:tc>
          <w:tcPr>
            <w:tcW w:w="660" w:type="dxa"/>
            <w:tcBorders>
              <w:top w:val="single" w:sz="4" w:space="0" w:color="000000"/>
              <w:left w:val="single" w:sz="4" w:space="0" w:color="000000"/>
              <w:bottom w:val="single" w:sz="4" w:space="0" w:color="000000"/>
              <w:right w:val="single" w:sz="4" w:space="0" w:color="000000"/>
            </w:tcBorders>
            <w:vAlign w:val="center"/>
            <w:hideMark/>
          </w:tcPr>
          <w:p w14:paraId="11EF4DCC" w14:textId="77777777" w:rsidR="00CB0B33" w:rsidRPr="00C61BF0" w:rsidRDefault="00CB0B33" w:rsidP="00BD5313">
            <w:pPr>
              <w:ind w:firstLine="0"/>
              <w:contextualSpacing/>
              <w:jc w:val="center"/>
              <w:rPr>
                <w:rFonts w:ascii="Times New Roman" w:hAnsi="Times New Roman"/>
                <w:b/>
                <w:color w:val="000000" w:themeColor="text1"/>
                <w:sz w:val="24"/>
                <w:szCs w:val="24"/>
              </w:rPr>
            </w:pPr>
            <w:r w:rsidRPr="00C61BF0">
              <w:rPr>
                <w:rFonts w:ascii="Times New Roman" w:hAnsi="Times New Roman"/>
                <w:b/>
                <w:color w:val="000000" w:themeColor="text1"/>
                <w:sz w:val="24"/>
                <w:szCs w:val="24"/>
              </w:rPr>
              <w:t>4</w:t>
            </w:r>
          </w:p>
        </w:tc>
        <w:tc>
          <w:tcPr>
            <w:tcW w:w="4290" w:type="dxa"/>
            <w:tcBorders>
              <w:top w:val="single" w:sz="4" w:space="0" w:color="000000"/>
              <w:left w:val="single" w:sz="4" w:space="0" w:color="000000"/>
              <w:bottom w:val="single" w:sz="4" w:space="0" w:color="000000"/>
              <w:right w:val="single" w:sz="4" w:space="0" w:color="000000"/>
            </w:tcBorders>
          </w:tcPr>
          <w:p w14:paraId="24883871" w14:textId="77777777" w:rsidR="00CB0B33" w:rsidRPr="00B925B7" w:rsidRDefault="00CB0B33" w:rsidP="00B925B7">
            <w:pPr>
              <w:ind w:firstLine="0"/>
              <w:contextualSpacing/>
              <w:jc w:val="left"/>
              <w:rPr>
                <w:rFonts w:ascii="Times New Roman" w:hAnsi="Times New Roman"/>
                <w:color w:val="000000" w:themeColor="text1"/>
                <w:sz w:val="24"/>
                <w:szCs w:val="24"/>
              </w:rPr>
            </w:pPr>
            <w:r w:rsidRPr="00B925B7">
              <w:rPr>
                <w:rFonts w:ascii="Times New Roman" w:hAnsi="Times New Roman"/>
                <w:color w:val="000000" w:themeColor="text1"/>
                <w:sz w:val="24"/>
                <w:szCs w:val="24"/>
              </w:rPr>
              <w:t>Çfarë është lumturia?</w:t>
            </w:r>
          </w:p>
        </w:tc>
        <w:tc>
          <w:tcPr>
            <w:tcW w:w="637" w:type="dxa"/>
            <w:tcBorders>
              <w:top w:val="single" w:sz="4" w:space="0" w:color="000000"/>
              <w:left w:val="single" w:sz="4" w:space="0" w:color="000000"/>
              <w:bottom w:val="single" w:sz="4" w:space="0" w:color="000000"/>
              <w:right w:val="single" w:sz="4" w:space="0" w:color="000000"/>
            </w:tcBorders>
            <w:vAlign w:val="center"/>
          </w:tcPr>
          <w:p w14:paraId="18EA1CC5" w14:textId="77777777" w:rsidR="00CB0B33" w:rsidRPr="00C61BF0" w:rsidRDefault="00CB0B33" w:rsidP="00BD5313">
            <w:pPr>
              <w:ind w:firstLine="0"/>
              <w:contextualSpacing/>
              <w:jc w:val="center"/>
              <w:rPr>
                <w:rFonts w:ascii="Times New Roman" w:hAnsi="Times New Roman"/>
                <w:b/>
                <w:color w:val="000000" w:themeColor="text1"/>
                <w:sz w:val="24"/>
                <w:szCs w:val="24"/>
              </w:rPr>
            </w:pPr>
            <w:r w:rsidRPr="00C61BF0">
              <w:rPr>
                <w:rFonts w:ascii="Times New Roman" w:hAnsi="Times New Roman"/>
                <w:b/>
                <w:color w:val="000000" w:themeColor="text1"/>
                <w:sz w:val="24"/>
                <w:szCs w:val="24"/>
              </w:rPr>
              <w:t>4</w:t>
            </w:r>
          </w:p>
        </w:tc>
        <w:tc>
          <w:tcPr>
            <w:tcW w:w="3983" w:type="dxa"/>
            <w:tcBorders>
              <w:top w:val="single" w:sz="4" w:space="0" w:color="000000"/>
              <w:left w:val="single" w:sz="4" w:space="0" w:color="000000"/>
              <w:bottom w:val="single" w:sz="4" w:space="0" w:color="000000"/>
              <w:right w:val="single" w:sz="4" w:space="0" w:color="000000"/>
            </w:tcBorders>
          </w:tcPr>
          <w:p w14:paraId="685E839C" w14:textId="77777777" w:rsidR="00CB0B33" w:rsidRPr="00B925B7" w:rsidRDefault="00CB0B33" w:rsidP="00B925B7">
            <w:pPr>
              <w:ind w:firstLine="0"/>
              <w:contextualSpacing/>
              <w:jc w:val="left"/>
              <w:rPr>
                <w:rFonts w:ascii="Times New Roman" w:hAnsi="Times New Roman"/>
                <w:color w:val="000000" w:themeColor="text1"/>
                <w:sz w:val="24"/>
                <w:szCs w:val="24"/>
              </w:rPr>
            </w:pPr>
            <w:r w:rsidRPr="00B925B7">
              <w:rPr>
                <w:rFonts w:ascii="Times New Roman" w:hAnsi="Times New Roman"/>
                <w:color w:val="000000" w:themeColor="text1"/>
                <w:sz w:val="24"/>
                <w:szCs w:val="24"/>
              </w:rPr>
              <w:t>Kur harrojmë rregullat e lojës</w:t>
            </w:r>
          </w:p>
        </w:tc>
        <w:tc>
          <w:tcPr>
            <w:tcW w:w="660" w:type="dxa"/>
            <w:tcBorders>
              <w:top w:val="single" w:sz="4" w:space="0" w:color="000000"/>
              <w:left w:val="single" w:sz="4" w:space="0" w:color="000000"/>
              <w:bottom w:val="single" w:sz="4" w:space="0" w:color="000000"/>
              <w:right w:val="single" w:sz="4" w:space="0" w:color="000000"/>
            </w:tcBorders>
            <w:vAlign w:val="center"/>
          </w:tcPr>
          <w:p w14:paraId="0CEBF3E8" w14:textId="77777777" w:rsidR="00CB0B33" w:rsidRPr="00C61BF0" w:rsidRDefault="00CB0B33" w:rsidP="00BD5313">
            <w:pPr>
              <w:ind w:firstLine="0"/>
              <w:contextualSpacing/>
              <w:jc w:val="center"/>
              <w:rPr>
                <w:rFonts w:ascii="Times New Roman" w:hAnsi="Times New Roman"/>
                <w:b/>
                <w:color w:val="000000" w:themeColor="text1"/>
                <w:sz w:val="24"/>
                <w:szCs w:val="24"/>
              </w:rPr>
            </w:pPr>
            <w:r w:rsidRPr="00C61BF0">
              <w:rPr>
                <w:rFonts w:ascii="Times New Roman" w:hAnsi="Times New Roman"/>
                <w:b/>
                <w:color w:val="000000" w:themeColor="text1"/>
                <w:sz w:val="24"/>
                <w:szCs w:val="24"/>
              </w:rPr>
              <w:t>4</w:t>
            </w:r>
          </w:p>
        </w:tc>
        <w:tc>
          <w:tcPr>
            <w:tcW w:w="3850" w:type="dxa"/>
            <w:tcBorders>
              <w:left w:val="single" w:sz="4" w:space="0" w:color="000000"/>
              <w:bottom w:val="single" w:sz="4" w:space="0" w:color="000000"/>
              <w:right w:val="single" w:sz="4" w:space="0" w:color="000000"/>
            </w:tcBorders>
            <w:vAlign w:val="center"/>
          </w:tcPr>
          <w:p w14:paraId="52F8C4E6" w14:textId="244BB8FB" w:rsidR="00CB0B33" w:rsidRPr="00B925B7" w:rsidRDefault="00123B5B" w:rsidP="00B925B7">
            <w:pPr>
              <w:autoSpaceDE w:val="0"/>
              <w:autoSpaceDN w:val="0"/>
              <w:adjustRightInd w:val="0"/>
              <w:ind w:firstLine="0"/>
              <w:contextualSpacing/>
              <w:jc w:val="left"/>
              <w:rPr>
                <w:rFonts w:ascii="Times New Roman" w:hAnsi="Times New Roman"/>
                <w:color w:val="000000" w:themeColor="text1"/>
                <w:sz w:val="24"/>
                <w:szCs w:val="24"/>
              </w:rPr>
            </w:pPr>
            <w:r w:rsidRPr="00B925B7">
              <w:rPr>
                <w:rFonts w:ascii="Times New Roman" w:hAnsi="Times New Roman"/>
                <w:sz w:val="24"/>
                <w:szCs w:val="24"/>
              </w:rPr>
              <w:t>Nevojat dhe dëshirat e familjeve tona</w:t>
            </w:r>
          </w:p>
        </w:tc>
      </w:tr>
      <w:tr w:rsidR="003E4672" w:rsidRPr="00B925B7" w14:paraId="1AA4E7BA" w14:textId="77777777" w:rsidTr="00BD5313">
        <w:trPr>
          <w:cantSplit/>
          <w:jc w:val="center"/>
        </w:trPr>
        <w:tc>
          <w:tcPr>
            <w:tcW w:w="660" w:type="dxa"/>
            <w:tcBorders>
              <w:top w:val="single" w:sz="4" w:space="0" w:color="000000"/>
              <w:left w:val="single" w:sz="4" w:space="0" w:color="000000"/>
              <w:bottom w:val="single" w:sz="4" w:space="0" w:color="000000"/>
              <w:right w:val="single" w:sz="4" w:space="0" w:color="000000"/>
            </w:tcBorders>
            <w:vAlign w:val="center"/>
            <w:hideMark/>
          </w:tcPr>
          <w:p w14:paraId="0F43783B" w14:textId="77777777" w:rsidR="00CB0B33" w:rsidRPr="00C61BF0" w:rsidRDefault="00CB0B33" w:rsidP="00BD5313">
            <w:pPr>
              <w:ind w:firstLine="0"/>
              <w:contextualSpacing/>
              <w:jc w:val="center"/>
              <w:rPr>
                <w:rFonts w:ascii="Times New Roman" w:hAnsi="Times New Roman"/>
                <w:b/>
                <w:color w:val="000000" w:themeColor="text1"/>
                <w:sz w:val="24"/>
                <w:szCs w:val="24"/>
              </w:rPr>
            </w:pPr>
            <w:r w:rsidRPr="00C61BF0">
              <w:rPr>
                <w:rFonts w:ascii="Times New Roman" w:hAnsi="Times New Roman"/>
                <w:b/>
                <w:color w:val="000000" w:themeColor="text1"/>
                <w:sz w:val="24"/>
                <w:szCs w:val="24"/>
              </w:rPr>
              <w:t>5</w:t>
            </w:r>
          </w:p>
        </w:tc>
        <w:tc>
          <w:tcPr>
            <w:tcW w:w="4290" w:type="dxa"/>
            <w:tcBorders>
              <w:top w:val="single" w:sz="4" w:space="0" w:color="000000"/>
              <w:left w:val="single" w:sz="4" w:space="0" w:color="000000"/>
              <w:bottom w:val="single" w:sz="4" w:space="0" w:color="000000"/>
              <w:right w:val="single" w:sz="4" w:space="0" w:color="000000"/>
            </w:tcBorders>
          </w:tcPr>
          <w:p w14:paraId="2A683605" w14:textId="77777777" w:rsidR="00CB0B33" w:rsidRPr="00B925B7" w:rsidRDefault="00CB0B33" w:rsidP="00B925B7">
            <w:pPr>
              <w:ind w:firstLine="0"/>
              <w:contextualSpacing/>
              <w:jc w:val="left"/>
              <w:rPr>
                <w:rFonts w:ascii="Times New Roman" w:hAnsi="Times New Roman"/>
                <w:color w:val="000000" w:themeColor="text1"/>
                <w:sz w:val="24"/>
                <w:szCs w:val="24"/>
              </w:rPr>
            </w:pPr>
            <w:r w:rsidRPr="00B925B7">
              <w:rPr>
                <w:rFonts w:ascii="Times New Roman" w:hAnsi="Times New Roman"/>
                <w:color w:val="000000" w:themeColor="text1"/>
                <w:sz w:val="24"/>
                <w:szCs w:val="24"/>
              </w:rPr>
              <w:t>Më prano si jam!</w:t>
            </w:r>
          </w:p>
        </w:tc>
        <w:tc>
          <w:tcPr>
            <w:tcW w:w="637" w:type="dxa"/>
            <w:tcBorders>
              <w:top w:val="single" w:sz="4" w:space="0" w:color="000000"/>
              <w:left w:val="single" w:sz="4" w:space="0" w:color="000000"/>
              <w:bottom w:val="single" w:sz="4" w:space="0" w:color="000000"/>
              <w:right w:val="single" w:sz="4" w:space="0" w:color="000000"/>
            </w:tcBorders>
            <w:vAlign w:val="center"/>
          </w:tcPr>
          <w:p w14:paraId="7AED1556" w14:textId="77777777" w:rsidR="00CB0B33" w:rsidRPr="00C61BF0" w:rsidRDefault="00CB0B33" w:rsidP="00BD5313">
            <w:pPr>
              <w:ind w:firstLine="0"/>
              <w:contextualSpacing/>
              <w:jc w:val="center"/>
              <w:rPr>
                <w:rFonts w:ascii="Times New Roman" w:hAnsi="Times New Roman"/>
                <w:b/>
                <w:color w:val="000000" w:themeColor="text1"/>
                <w:sz w:val="24"/>
                <w:szCs w:val="24"/>
              </w:rPr>
            </w:pPr>
            <w:r w:rsidRPr="00C61BF0">
              <w:rPr>
                <w:rFonts w:ascii="Times New Roman" w:hAnsi="Times New Roman"/>
                <w:b/>
                <w:color w:val="000000" w:themeColor="text1"/>
                <w:sz w:val="24"/>
                <w:szCs w:val="24"/>
              </w:rPr>
              <w:t>5</w:t>
            </w:r>
          </w:p>
        </w:tc>
        <w:tc>
          <w:tcPr>
            <w:tcW w:w="3983" w:type="dxa"/>
            <w:tcBorders>
              <w:top w:val="single" w:sz="4" w:space="0" w:color="000000"/>
              <w:left w:val="single" w:sz="4" w:space="0" w:color="000000"/>
              <w:bottom w:val="single" w:sz="4" w:space="0" w:color="000000"/>
              <w:right w:val="single" w:sz="4" w:space="0" w:color="000000"/>
            </w:tcBorders>
          </w:tcPr>
          <w:p w14:paraId="745874EE" w14:textId="77777777" w:rsidR="00CB0B33" w:rsidRPr="00B925B7" w:rsidRDefault="00CB0B33" w:rsidP="00B925B7">
            <w:pPr>
              <w:ind w:firstLine="0"/>
              <w:contextualSpacing/>
              <w:jc w:val="left"/>
              <w:rPr>
                <w:rFonts w:ascii="Times New Roman" w:hAnsi="Times New Roman"/>
                <w:color w:val="000000" w:themeColor="text1"/>
                <w:sz w:val="24"/>
                <w:szCs w:val="24"/>
              </w:rPr>
            </w:pPr>
            <w:r w:rsidRPr="00B925B7">
              <w:rPr>
                <w:rFonts w:ascii="Times New Roman" w:hAnsi="Times New Roman"/>
                <w:color w:val="000000" w:themeColor="text1"/>
                <w:sz w:val="24"/>
                <w:szCs w:val="24"/>
              </w:rPr>
              <w:t>Përforco njohuritë - Zbulo, Luaj, Fito!</w:t>
            </w:r>
          </w:p>
        </w:tc>
        <w:tc>
          <w:tcPr>
            <w:tcW w:w="660" w:type="dxa"/>
            <w:tcBorders>
              <w:top w:val="single" w:sz="4" w:space="0" w:color="000000"/>
              <w:left w:val="single" w:sz="4" w:space="0" w:color="000000"/>
              <w:bottom w:val="single" w:sz="4" w:space="0" w:color="000000"/>
              <w:right w:val="single" w:sz="4" w:space="0" w:color="000000"/>
            </w:tcBorders>
            <w:vAlign w:val="center"/>
          </w:tcPr>
          <w:p w14:paraId="008AD5DC" w14:textId="77777777" w:rsidR="00CB0B33" w:rsidRPr="00C61BF0" w:rsidRDefault="00CB0B33" w:rsidP="00BD5313">
            <w:pPr>
              <w:ind w:firstLine="0"/>
              <w:contextualSpacing/>
              <w:jc w:val="center"/>
              <w:rPr>
                <w:rFonts w:ascii="Times New Roman" w:hAnsi="Times New Roman"/>
                <w:b/>
                <w:color w:val="000000" w:themeColor="text1"/>
                <w:sz w:val="24"/>
                <w:szCs w:val="24"/>
              </w:rPr>
            </w:pPr>
            <w:r w:rsidRPr="00C61BF0">
              <w:rPr>
                <w:rFonts w:ascii="Times New Roman" w:hAnsi="Times New Roman"/>
                <w:b/>
                <w:color w:val="000000" w:themeColor="text1"/>
                <w:sz w:val="24"/>
                <w:szCs w:val="24"/>
              </w:rPr>
              <w:t>5</w:t>
            </w:r>
          </w:p>
        </w:tc>
        <w:tc>
          <w:tcPr>
            <w:tcW w:w="3850" w:type="dxa"/>
            <w:tcBorders>
              <w:top w:val="single" w:sz="4" w:space="0" w:color="000000"/>
              <w:left w:val="single" w:sz="4" w:space="0" w:color="000000"/>
              <w:right w:val="single" w:sz="4" w:space="0" w:color="000000"/>
            </w:tcBorders>
            <w:vAlign w:val="center"/>
          </w:tcPr>
          <w:p w14:paraId="693B1516" w14:textId="14861DE5" w:rsidR="00CB0B33" w:rsidRPr="00B925B7" w:rsidRDefault="00123B5B" w:rsidP="00B925B7">
            <w:pPr>
              <w:autoSpaceDE w:val="0"/>
              <w:autoSpaceDN w:val="0"/>
              <w:adjustRightInd w:val="0"/>
              <w:ind w:firstLine="0"/>
              <w:contextualSpacing/>
              <w:jc w:val="left"/>
              <w:rPr>
                <w:rFonts w:ascii="Times New Roman" w:hAnsi="Times New Roman"/>
                <w:color w:val="000000" w:themeColor="text1"/>
                <w:sz w:val="24"/>
                <w:szCs w:val="24"/>
              </w:rPr>
            </w:pPr>
            <w:r w:rsidRPr="00B925B7">
              <w:rPr>
                <w:rFonts w:ascii="Times New Roman" w:hAnsi="Times New Roman"/>
                <w:sz w:val="24"/>
                <w:szCs w:val="24"/>
              </w:rPr>
              <w:t>Bizneset në lagjen tonë</w:t>
            </w:r>
          </w:p>
        </w:tc>
      </w:tr>
      <w:tr w:rsidR="003E4672" w:rsidRPr="00B925B7" w14:paraId="319898C1" w14:textId="77777777" w:rsidTr="00BD5313">
        <w:trPr>
          <w:jc w:val="center"/>
        </w:trPr>
        <w:tc>
          <w:tcPr>
            <w:tcW w:w="660" w:type="dxa"/>
            <w:tcBorders>
              <w:top w:val="single" w:sz="4" w:space="0" w:color="000000"/>
              <w:left w:val="single" w:sz="4" w:space="0" w:color="000000"/>
              <w:bottom w:val="single" w:sz="4" w:space="0" w:color="000000"/>
              <w:right w:val="single" w:sz="4" w:space="0" w:color="000000"/>
            </w:tcBorders>
            <w:vAlign w:val="center"/>
            <w:hideMark/>
          </w:tcPr>
          <w:p w14:paraId="435A9DBE" w14:textId="77777777" w:rsidR="00CB0B33" w:rsidRPr="00C61BF0" w:rsidRDefault="00CB0B33" w:rsidP="00BD5313">
            <w:pPr>
              <w:ind w:firstLine="0"/>
              <w:contextualSpacing/>
              <w:jc w:val="center"/>
              <w:rPr>
                <w:rFonts w:ascii="Times New Roman" w:hAnsi="Times New Roman"/>
                <w:b/>
                <w:color w:val="000000" w:themeColor="text1"/>
                <w:sz w:val="24"/>
                <w:szCs w:val="24"/>
              </w:rPr>
            </w:pPr>
            <w:r w:rsidRPr="00C61BF0">
              <w:rPr>
                <w:rFonts w:ascii="Times New Roman" w:hAnsi="Times New Roman"/>
                <w:b/>
                <w:color w:val="000000" w:themeColor="text1"/>
                <w:sz w:val="24"/>
                <w:szCs w:val="24"/>
              </w:rPr>
              <w:t>6</w:t>
            </w:r>
          </w:p>
        </w:tc>
        <w:tc>
          <w:tcPr>
            <w:tcW w:w="4290" w:type="dxa"/>
            <w:tcBorders>
              <w:top w:val="single" w:sz="4" w:space="0" w:color="000000"/>
              <w:left w:val="single" w:sz="4" w:space="0" w:color="000000"/>
              <w:bottom w:val="single" w:sz="4" w:space="0" w:color="000000"/>
              <w:right w:val="single" w:sz="4" w:space="0" w:color="000000"/>
            </w:tcBorders>
          </w:tcPr>
          <w:p w14:paraId="06624D55" w14:textId="77777777" w:rsidR="00CB0B33" w:rsidRPr="00B925B7" w:rsidRDefault="00CB0B33" w:rsidP="00B925B7">
            <w:pPr>
              <w:ind w:firstLine="0"/>
              <w:contextualSpacing/>
              <w:jc w:val="left"/>
              <w:rPr>
                <w:rFonts w:ascii="Times New Roman" w:hAnsi="Times New Roman"/>
                <w:color w:val="000000" w:themeColor="text1"/>
                <w:sz w:val="24"/>
                <w:szCs w:val="24"/>
              </w:rPr>
            </w:pPr>
            <w:r w:rsidRPr="00B925B7">
              <w:rPr>
                <w:rFonts w:ascii="Times New Roman" w:hAnsi="Times New Roman"/>
                <w:color w:val="000000" w:themeColor="text1"/>
                <w:sz w:val="24"/>
                <w:szCs w:val="24"/>
              </w:rPr>
              <w:t>Kujdesem për ty</w:t>
            </w:r>
          </w:p>
        </w:tc>
        <w:tc>
          <w:tcPr>
            <w:tcW w:w="637" w:type="dxa"/>
            <w:tcBorders>
              <w:top w:val="single" w:sz="4" w:space="0" w:color="000000"/>
              <w:left w:val="single" w:sz="4" w:space="0" w:color="000000"/>
              <w:bottom w:val="single" w:sz="4" w:space="0" w:color="000000"/>
              <w:right w:val="single" w:sz="4" w:space="0" w:color="000000"/>
            </w:tcBorders>
            <w:vAlign w:val="center"/>
          </w:tcPr>
          <w:p w14:paraId="043D580D" w14:textId="77777777" w:rsidR="00CB0B33" w:rsidRPr="00C61BF0" w:rsidRDefault="00CB0B33" w:rsidP="00BD5313">
            <w:pPr>
              <w:ind w:firstLine="0"/>
              <w:contextualSpacing/>
              <w:jc w:val="center"/>
              <w:rPr>
                <w:rFonts w:ascii="Times New Roman" w:hAnsi="Times New Roman"/>
                <w:b/>
                <w:color w:val="000000" w:themeColor="text1"/>
                <w:sz w:val="24"/>
                <w:szCs w:val="24"/>
              </w:rPr>
            </w:pPr>
            <w:r w:rsidRPr="00C61BF0">
              <w:rPr>
                <w:rFonts w:ascii="Times New Roman" w:hAnsi="Times New Roman"/>
                <w:b/>
                <w:color w:val="000000" w:themeColor="text1"/>
                <w:sz w:val="24"/>
                <w:szCs w:val="24"/>
              </w:rPr>
              <w:t>6</w:t>
            </w:r>
          </w:p>
        </w:tc>
        <w:tc>
          <w:tcPr>
            <w:tcW w:w="3983" w:type="dxa"/>
            <w:tcBorders>
              <w:top w:val="single" w:sz="4" w:space="0" w:color="000000"/>
              <w:left w:val="single" w:sz="4" w:space="0" w:color="000000"/>
              <w:bottom w:val="single" w:sz="4" w:space="0" w:color="000000"/>
              <w:right w:val="single" w:sz="4" w:space="0" w:color="000000"/>
            </w:tcBorders>
          </w:tcPr>
          <w:p w14:paraId="4067979B" w14:textId="77777777" w:rsidR="00CB0B33" w:rsidRPr="00B925B7" w:rsidRDefault="00CB0B33" w:rsidP="00B925B7">
            <w:pPr>
              <w:ind w:firstLine="0"/>
              <w:contextualSpacing/>
              <w:jc w:val="left"/>
              <w:rPr>
                <w:rFonts w:ascii="Times New Roman" w:hAnsi="Times New Roman"/>
                <w:color w:val="000000" w:themeColor="text1"/>
                <w:sz w:val="24"/>
                <w:szCs w:val="24"/>
              </w:rPr>
            </w:pPr>
            <w:r w:rsidRPr="00B925B7">
              <w:rPr>
                <w:rFonts w:ascii="Times New Roman" w:hAnsi="Times New Roman"/>
                <w:color w:val="000000" w:themeColor="text1"/>
                <w:sz w:val="24"/>
                <w:szCs w:val="24"/>
              </w:rPr>
              <w:t>Mikrobe? Jo, faleminderit!</w:t>
            </w:r>
          </w:p>
        </w:tc>
        <w:tc>
          <w:tcPr>
            <w:tcW w:w="660" w:type="dxa"/>
            <w:tcBorders>
              <w:top w:val="single" w:sz="4" w:space="0" w:color="000000"/>
              <w:left w:val="single" w:sz="4" w:space="0" w:color="000000"/>
              <w:bottom w:val="single" w:sz="4" w:space="0" w:color="000000"/>
              <w:right w:val="single" w:sz="4" w:space="0" w:color="000000"/>
            </w:tcBorders>
            <w:vAlign w:val="center"/>
          </w:tcPr>
          <w:p w14:paraId="612FE794" w14:textId="77777777" w:rsidR="00CB0B33" w:rsidRPr="00C61BF0" w:rsidRDefault="00CB0B33" w:rsidP="00BD5313">
            <w:pPr>
              <w:ind w:firstLine="0"/>
              <w:contextualSpacing/>
              <w:jc w:val="center"/>
              <w:rPr>
                <w:rFonts w:ascii="Times New Roman" w:hAnsi="Times New Roman"/>
                <w:b/>
                <w:color w:val="000000" w:themeColor="text1"/>
                <w:sz w:val="24"/>
                <w:szCs w:val="24"/>
              </w:rPr>
            </w:pPr>
            <w:r w:rsidRPr="00C61BF0">
              <w:rPr>
                <w:rFonts w:ascii="Times New Roman" w:hAnsi="Times New Roman"/>
                <w:b/>
                <w:color w:val="000000" w:themeColor="text1"/>
                <w:sz w:val="24"/>
                <w:szCs w:val="24"/>
              </w:rPr>
              <w:t>6</w:t>
            </w:r>
          </w:p>
        </w:tc>
        <w:tc>
          <w:tcPr>
            <w:tcW w:w="3850" w:type="dxa"/>
            <w:tcBorders>
              <w:left w:val="single" w:sz="4" w:space="0" w:color="000000"/>
              <w:bottom w:val="single" w:sz="4" w:space="0" w:color="000000"/>
              <w:right w:val="single" w:sz="4" w:space="0" w:color="000000"/>
            </w:tcBorders>
            <w:vAlign w:val="center"/>
          </w:tcPr>
          <w:p w14:paraId="05D4038B" w14:textId="1788EEBC" w:rsidR="00CB0B33" w:rsidRPr="00B925B7" w:rsidRDefault="00123B5B" w:rsidP="00B925B7">
            <w:pPr>
              <w:autoSpaceDE w:val="0"/>
              <w:autoSpaceDN w:val="0"/>
              <w:adjustRightInd w:val="0"/>
              <w:ind w:firstLine="0"/>
              <w:contextualSpacing/>
              <w:jc w:val="left"/>
              <w:rPr>
                <w:rFonts w:ascii="Times New Roman" w:hAnsi="Times New Roman"/>
                <w:color w:val="000000" w:themeColor="text1"/>
                <w:sz w:val="24"/>
                <w:szCs w:val="24"/>
              </w:rPr>
            </w:pPr>
            <w:r w:rsidRPr="00B925B7">
              <w:rPr>
                <w:rFonts w:ascii="Times New Roman" w:hAnsi="Times New Roman"/>
                <w:sz w:val="24"/>
                <w:szCs w:val="24"/>
              </w:rPr>
              <w:t>Profesionet në lagjen tonë</w:t>
            </w:r>
          </w:p>
        </w:tc>
      </w:tr>
      <w:tr w:rsidR="003E4672" w:rsidRPr="00B925B7" w14:paraId="0BEEFE38" w14:textId="77777777" w:rsidTr="00BD5313">
        <w:trPr>
          <w:jc w:val="center"/>
        </w:trPr>
        <w:tc>
          <w:tcPr>
            <w:tcW w:w="660" w:type="dxa"/>
            <w:tcBorders>
              <w:top w:val="single" w:sz="4" w:space="0" w:color="000000"/>
              <w:left w:val="single" w:sz="4" w:space="0" w:color="000000"/>
              <w:bottom w:val="single" w:sz="4" w:space="0" w:color="000000"/>
              <w:right w:val="single" w:sz="4" w:space="0" w:color="000000"/>
            </w:tcBorders>
            <w:vAlign w:val="center"/>
            <w:hideMark/>
          </w:tcPr>
          <w:p w14:paraId="4628F2DD" w14:textId="77777777" w:rsidR="00CB0B33" w:rsidRPr="00C61BF0" w:rsidRDefault="00CB0B33" w:rsidP="00BD5313">
            <w:pPr>
              <w:ind w:firstLine="0"/>
              <w:contextualSpacing/>
              <w:jc w:val="center"/>
              <w:rPr>
                <w:rFonts w:ascii="Times New Roman" w:hAnsi="Times New Roman"/>
                <w:b/>
                <w:color w:val="000000" w:themeColor="text1"/>
                <w:sz w:val="24"/>
                <w:szCs w:val="24"/>
              </w:rPr>
            </w:pPr>
            <w:r w:rsidRPr="00C61BF0">
              <w:rPr>
                <w:rFonts w:ascii="Times New Roman" w:hAnsi="Times New Roman"/>
                <w:b/>
                <w:color w:val="000000" w:themeColor="text1"/>
                <w:sz w:val="24"/>
                <w:szCs w:val="24"/>
              </w:rPr>
              <w:t>7</w:t>
            </w:r>
          </w:p>
        </w:tc>
        <w:tc>
          <w:tcPr>
            <w:tcW w:w="4290" w:type="dxa"/>
            <w:tcBorders>
              <w:top w:val="single" w:sz="4" w:space="0" w:color="000000"/>
              <w:left w:val="single" w:sz="4" w:space="0" w:color="000000"/>
              <w:bottom w:val="single" w:sz="4" w:space="0" w:color="000000"/>
              <w:right w:val="single" w:sz="4" w:space="0" w:color="000000"/>
            </w:tcBorders>
          </w:tcPr>
          <w:p w14:paraId="2BF9DE74" w14:textId="77777777" w:rsidR="00CB0B33" w:rsidRPr="00B925B7" w:rsidRDefault="00CB0B33" w:rsidP="00B925B7">
            <w:pPr>
              <w:ind w:firstLine="0"/>
              <w:contextualSpacing/>
              <w:jc w:val="left"/>
              <w:rPr>
                <w:rFonts w:ascii="Times New Roman" w:hAnsi="Times New Roman"/>
                <w:color w:val="000000" w:themeColor="text1"/>
                <w:sz w:val="24"/>
                <w:szCs w:val="24"/>
              </w:rPr>
            </w:pPr>
            <w:r w:rsidRPr="00B925B7">
              <w:rPr>
                <w:rFonts w:ascii="Times New Roman" w:hAnsi="Times New Roman"/>
                <w:color w:val="000000" w:themeColor="text1"/>
                <w:sz w:val="24"/>
                <w:szCs w:val="24"/>
              </w:rPr>
              <w:t>E imja apo e jotja?!</w:t>
            </w:r>
          </w:p>
        </w:tc>
        <w:tc>
          <w:tcPr>
            <w:tcW w:w="637" w:type="dxa"/>
            <w:tcBorders>
              <w:top w:val="single" w:sz="4" w:space="0" w:color="000000"/>
              <w:left w:val="single" w:sz="4" w:space="0" w:color="000000"/>
              <w:bottom w:val="single" w:sz="4" w:space="0" w:color="000000"/>
              <w:right w:val="single" w:sz="4" w:space="0" w:color="000000"/>
            </w:tcBorders>
            <w:vAlign w:val="center"/>
          </w:tcPr>
          <w:p w14:paraId="2BD7DDA3" w14:textId="77777777" w:rsidR="00CB0B33" w:rsidRPr="00C61BF0" w:rsidRDefault="00CB0B33" w:rsidP="00BD5313">
            <w:pPr>
              <w:ind w:firstLine="0"/>
              <w:contextualSpacing/>
              <w:jc w:val="center"/>
              <w:rPr>
                <w:rFonts w:ascii="Times New Roman" w:hAnsi="Times New Roman"/>
                <w:b/>
                <w:color w:val="000000" w:themeColor="text1"/>
                <w:sz w:val="24"/>
                <w:szCs w:val="24"/>
              </w:rPr>
            </w:pPr>
            <w:r w:rsidRPr="00C61BF0">
              <w:rPr>
                <w:rFonts w:ascii="Times New Roman" w:hAnsi="Times New Roman"/>
                <w:b/>
                <w:color w:val="000000" w:themeColor="text1"/>
                <w:sz w:val="24"/>
                <w:szCs w:val="24"/>
              </w:rPr>
              <w:t>7</w:t>
            </w:r>
          </w:p>
        </w:tc>
        <w:tc>
          <w:tcPr>
            <w:tcW w:w="3983" w:type="dxa"/>
            <w:tcBorders>
              <w:top w:val="single" w:sz="4" w:space="0" w:color="000000"/>
              <w:left w:val="single" w:sz="4" w:space="0" w:color="000000"/>
              <w:bottom w:val="single" w:sz="4" w:space="0" w:color="000000"/>
              <w:right w:val="single" w:sz="4" w:space="0" w:color="000000"/>
            </w:tcBorders>
          </w:tcPr>
          <w:p w14:paraId="135E735C" w14:textId="77777777" w:rsidR="00CB0B33" w:rsidRPr="00B925B7" w:rsidRDefault="00CB0B33" w:rsidP="00B925B7">
            <w:pPr>
              <w:ind w:firstLine="0"/>
              <w:contextualSpacing/>
              <w:jc w:val="left"/>
              <w:rPr>
                <w:rFonts w:ascii="Times New Roman" w:hAnsi="Times New Roman"/>
                <w:color w:val="000000" w:themeColor="text1"/>
                <w:sz w:val="24"/>
                <w:szCs w:val="24"/>
              </w:rPr>
            </w:pPr>
            <w:r w:rsidRPr="00B925B7">
              <w:rPr>
                <w:rFonts w:ascii="Times New Roman" w:hAnsi="Times New Roman"/>
                <w:color w:val="000000" w:themeColor="text1"/>
                <w:sz w:val="24"/>
                <w:szCs w:val="24"/>
              </w:rPr>
              <w:t>Ushqime shumëngjyrëshe!</w:t>
            </w:r>
          </w:p>
        </w:tc>
        <w:tc>
          <w:tcPr>
            <w:tcW w:w="660" w:type="dxa"/>
            <w:tcBorders>
              <w:top w:val="single" w:sz="4" w:space="0" w:color="000000"/>
              <w:left w:val="single" w:sz="4" w:space="0" w:color="000000"/>
              <w:bottom w:val="single" w:sz="4" w:space="0" w:color="000000"/>
              <w:right w:val="single" w:sz="4" w:space="0" w:color="000000"/>
            </w:tcBorders>
            <w:vAlign w:val="center"/>
          </w:tcPr>
          <w:p w14:paraId="297C4C4B" w14:textId="77777777" w:rsidR="00CB0B33" w:rsidRPr="00C61BF0" w:rsidRDefault="00CB0B33" w:rsidP="00BD5313">
            <w:pPr>
              <w:ind w:firstLine="0"/>
              <w:contextualSpacing/>
              <w:jc w:val="center"/>
              <w:rPr>
                <w:rFonts w:ascii="Times New Roman" w:hAnsi="Times New Roman"/>
                <w:b/>
                <w:color w:val="000000" w:themeColor="text1"/>
                <w:sz w:val="24"/>
                <w:szCs w:val="24"/>
              </w:rPr>
            </w:pPr>
            <w:r w:rsidRPr="00C61BF0">
              <w:rPr>
                <w:rFonts w:ascii="Times New Roman" w:hAnsi="Times New Roman"/>
                <w:b/>
                <w:color w:val="000000" w:themeColor="text1"/>
                <w:sz w:val="24"/>
                <w:szCs w:val="24"/>
              </w:rPr>
              <w:t>7</w:t>
            </w:r>
          </w:p>
        </w:tc>
        <w:tc>
          <w:tcPr>
            <w:tcW w:w="3850" w:type="dxa"/>
            <w:tcBorders>
              <w:top w:val="single" w:sz="4" w:space="0" w:color="000000"/>
              <w:left w:val="single" w:sz="4" w:space="0" w:color="000000"/>
              <w:right w:val="single" w:sz="4" w:space="0" w:color="000000"/>
            </w:tcBorders>
            <w:vAlign w:val="center"/>
          </w:tcPr>
          <w:p w14:paraId="208791BF" w14:textId="7F022BC7" w:rsidR="00CB0B33" w:rsidRPr="00B925B7" w:rsidRDefault="00123B5B" w:rsidP="00B925B7">
            <w:pPr>
              <w:autoSpaceDE w:val="0"/>
              <w:autoSpaceDN w:val="0"/>
              <w:adjustRightInd w:val="0"/>
              <w:ind w:firstLine="0"/>
              <w:contextualSpacing/>
              <w:jc w:val="left"/>
              <w:rPr>
                <w:rFonts w:ascii="Times New Roman" w:hAnsi="Times New Roman"/>
                <w:color w:val="000000" w:themeColor="text1"/>
                <w:sz w:val="24"/>
                <w:szCs w:val="24"/>
              </w:rPr>
            </w:pPr>
            <w:r w:rsidRPr="00B925B7">
              <w:rPr>
                <w:rFonts w:ascii="Times New Roman" w:hAnsi="Times New Roman"/>
                <w:sz w:val="24"/>
                <w:szCs w:val="24"/>
              </w:rPr>
              <w:t>Biznesi ynë i ri</w:t>
            </w:r>
          </w:p>
        </w:tc>
      </w:tr>
      <w:tr w:rsidR="003E4672" w:rsidRPr="00B925B7" w14:paraId="75A78139" w14:textId="77777777" w:rsidTr="00BD5313">
        <w:trPr>
          <w:trHeight w:val="309"/>
          <w:jc w:val="center"/>
        </w:trPr>
        <w:tc>
          <w:tcPr>
            <w:tcW w:w="660" w:type="dxa"/>
            <w:tcBorders>
              <w:top w:val="single" w:sz="4" w:space="0" w:color="000000"/>
              <w:left w:val="single" w:sz="4" w:space="0" w:color="000000"/>
              <w:bottom w:val="single" w:sz="4" w:space="0" w:color="000000"/>
              <w:right w:val="single" w:sz="4" w:space="0" w:color="000000"/>
            </w:tcBorders>
            <w:vAlign w:val="center"/>
            <w:hideMark/>
          </w:tcPr>
          <w:p w14:paraId="6A9B55CD" w14:textId="77777777" w:rsidR="00CB0B33" w:rsidRPr="00C61BF0" w:rsidRDefault="00CB0B33" w:rsidP="00BD5313">
            <w:pPr>
              <w:ind w:firstLine="0"/>
              <w:contextualSpacing/>
              <w:jc w:val="center"/>
              <w:rPr>
                <w:rFonts w:ascii="Times New Roman" w:hAnsi="Times New Roman"/>
                <w:b/>
                <w:color w:val="000000" w:themeColor="text1"/>
                <w:sz w:val="24"/>
                <w:szCs w:val="24"/>
              </w:rPr>
            </w:pPr>
            <w:r w:rsidRPr="00C61BF0">
              <w:rPr>
                <w:rFonts w:ascii="Times New Roman" w:hAnsi="Times New Roman"/>
                <w:b/>
                <w:color w:val="000000" w:themeColor="text1"/>
                <w:sz w:val="24"/>
                <w:szCs w:val="24"/>
              </w:rPr>
              <w:t>8</w:t>
            </w:r>
          </w:p>
        </w:tc>
        <w:tc>
          <w:tcPr>
            <w:tcW w:w="4290" w:type="dxa"/>
            <w:tcBorders>
              <w:top w:val="single" w:sz="4" w:space="0" w:color="000000"/>
              <w:left w:val="single" w:sz="4" w:space="0" w:color="000000"/>
              <w:bottom w:val="single" w:sz="4" w:space="0" w:color="000000"/>
              <w:right w:val="single" w:sz="4" w:space="0" w:color="000000"/>
            </w:tcBorders>
          </w:tcPr>
          <w:p w14:paraId="643780CC" w14:textId="1BE3867C" w:rsidR="00CB0B33" w:rsidRPr="00B925B7" w:rsidRDefault="00CB0B33" w:rsidP="00BD5313">
            <w:pPr>
              <w:ind w:right="-217" w:firstLine="0"/>
              <w:contextualSpacing/>
              <w:jc w:val="left"/>
              <w:rPr>
                <w:rFonts w:ascii="Times New Roman" w:hAnsi="Times New Roman"/>
                <w:color w:val="000000" w:themeColor="text1"/>
                <w:sz w:val="24"/>
                <w:szCs w:val="24"/>
              </w:rPr>
            </w:pPr>
            <w:r w:rsidRPr="00B925B7">
              <w:rPr>
                <w:rFonts w:ascii="Times New Roman" w:hAnsi="Times New Roman"/>
                <w:color w:val="000000" w:themeColor="text1"/>
                <w:sz w:val="24"/>
                <w:szCs w:val="24"/>
              </w:rPr>
              <w:t>Veprimtari-Treni i nevojave dhe dëshirave</w:t>
            </w:r>
          </w:p>
        </w:tc>
        <w:tc>
          <w:tcPr>
            <w:tcW w:w="637" w:type="dxa"/>
            <w:tcBorders>
              <w:top w:val="single" w:sz="4" w:space="0" w:color="000000"/>
              <w:left w:val="single" w:sz="4" w:space="0" w:color="000000"/>
              <w:bottom w:val="single" w:sz="4" w:space="0" w:color="000000"/>
              <w:right w:val="single" w:sz="4" w:space="0" w:color="000000"/>
            </w:tcBorders>
            <w:vAlign w:val="center"/>
          </w:tcPr>
          <w:p w14:paraId="4054FE75" w14:textId="77777777" w:rsidR="00CB0B33" w:rsidRPr="00C61BF0" w:rsidRDefault="00CB0B33" w:rsidP="00BD5313">
            <w:pPr>
              <w:ind w:firstLine="0"/>
              <w:contextualSpacing/>
              <w:jc w:val="center"/>
              <w:rPr>
                <w:rFonts w:ascii="Times New Roman" w:hAnsi="Times New Roman"/>
                <w:b/>
                <w:color w:val="000000" w:themeColor="text1"/>
                <w:sz w:val="24"/>
                <w:szCs w:val="24"/>
              </w:rPr>
            </w:pPr>
            <w:r w:rsidRPr="00C61BF0">
              <w:rPr>
                <w:rFonts w:ascii="Times New Roman" w:hAnsi="Times New Roman"/>
                <w:b/>
                <w:color w:val="000000" w:themeColor="text1"/>
                <w:sz w:val="24"/>
                <w:szCs w:val="24"/>
              </w:rPr>
              <w:t>8</w:t>
            </w:r>
          </w:p>
        </w:tc>
        <w:tc>
          <w:tcPr>
            <w:tcW w:w="3983" w:type="dxa"/>
            <w:tcBorders>
              <w:top w:val="single" w:sz="4" w:space="0" w:color="000000"/>
              <w:left w:val="single" w:sz="4" w:space="0" w:color="000000"/>
              <w:bottom w:val="single" w:sz="4" w:space="0" w:color="000000"/>
              <w:right w:val="single" w:sz="4" w:space="0" w:color="000000"/>
            </w:tcBorders>
          </w:tcPr>
          <w:p w14:paraId="17B29B02" w14:textId="77777777" w:rsidR="00CB0B33" w:rsidRPr="00B925B7" w:rsidRDefault="00CB0B33" w:rsidP="00B925B7">
            <w:pPr>
              <w:ind w:firstLine="0"/>
              <w:contextualSpacing/>
              <w:jc w:val="left"/>
              <w:rPr>
                <w:rFonts w:ascii="Times New Roman" w:hAnsi="Times New Roman"/>
                <w:color w:val="000000" w:themeColor="text1"/>
                <w:sz w:val="24"/>
                <w:szCs w:val="24"/>
              </w:rPr>
            </w:pPr>
            <w:r w:rsidRPr="00B925B7">
              <w:rPr>
                <w:rFonts w:ascii="Times New Roman" w:hAnsi="Times New Roman"/>
                <w:color w:val="000000" w:themeColor="text1"/>
                <w:sz w:val="24"/>
                <w:szCs w:val="24"/>
              </w:rPr>
              <w:t>Gabimi i Drinos!</w:t>
            </w:r>
          </w:p>
        </w:tc>
        <w:tc>
          <w:tcPr>
            <w:tcW w:w="660" w:type="dxa"/>
            <w:tcBorders>
              <w:top w:val="single" w:sz="4" w:space="0" w:color="000000"/>
              <w:left w:val="single" w:sz="4" w:space="0" w:color="000000"/>
              <w:bottom w:val="single" w:sz="4" w:space="0" w:color="000000"/>
              <w:right w:val="single" w:sz="4" w:space="0" w:color="000000"/>
            </w:tcBorders>
            <w:vAlign w:val="center"/>
          </w:tcPr>
          <w:p w14:paraId="39F160A9" w14:textId="77777777" w:rsidR="00CB0B33" w:rsidRPr="00C61BF0" w:rsidRDefault="00CB0B33" w:rsidP="00BD5313">
            <w:pPr>
              <w:ind w:firstLine="0"/>
              <w:contextualSpacing/>
              <w:jc w:val="center"/>
              <w:rPr>
                <w:rFonts w:ascii="Times New Roman" w:hAnsi="Times New Roman"/>
                <w:b/>
                <w:color w:val="000000" w:themeColor="text1"/>
                <w:sz w:val="24"/>
                <w:szCs w:val="24"/>
              </w:rPr>
            </w:pPr>
            <w:r w:rsidRPr="00C61BF0">
              <w:rPr>
                <w:rFonts w:ascii="Times New Roman" w:hAnsi="Times New Roman"/>
                <w:b/>
                <w:color w:val="000000" w:themeColor="text1"/>
                <w:sz w:val="24"/>
                <w:szCs w:val="24"/>
              </w:rPr>
              <w:t>8</w:t>
            </w:r>
          </w:p>
        </w:tc>
        <w:tc>
          <w:tcPr>
            <w:tcW w:w="3850" w:type="dxa"/>
            <w:tcBorders>
              <w:left w:val="single" w:sz="4" w:space="0" w:color="000000"/>
              <w:bottom w:val="single" w:sz="4" w:space="0" w:color="000000"/>
              <w:right w:val="single" w:sz="4" w:space="0" w:color="000000"/>
            </w:tcBorders>
            <w:vAlign w:val="center"/>
          </w:tcPr>
          <w:p w14:paraId="7C16116D" w14:textId="4068E928" w:rsidR="00CB0B33" w:rsidRPr="00B925B7" w:rsidRDefault="00123B5B" w:rsidP="00B925B7">
            <w:pPr>
              <w:autoSpaceDE w:val="0"/>
              <w:autoSpaceDN w:val="0"/>
              <w:adjustRightInd w:val="0"/>
              <w:ind w:firstLine="0"/>
              <w:contextualSpacing/>
              <w:jc w:val="left"/>
              <w:rPr>
                <w:rFonts w:ascii="Times New Roman" w:hAnsi="Times New Roman"/>
                <w:color w:val="000000" w:themeColor="text1"/>
                <w:sz w:val="24"/>
                <w:szCs w:val="24"/>
              </w:rPr>
            </w:pPr>
            <w:r w:rsidRPr="00B925B7">
              <w:rPr>
                <w:rFonts w:ascii="Times New Roman" w:hAnsi="Times New Roman"/>
                <w:sz w:val="24"/>
                <w:szCs w:val="24"/>
              </w:rPr>
              <w:t>Përsëritje</w:t>
            </w:r>
          </w:p>
        </w:tc>
      </w:tr>
      <w:tr w:rsidR="003E4672" w:rsidRPr="00B925B7" w14:paraId="0DA83EBF" w14:textId="77777777" w:rsidTr="00BD5313">
        <w:trPr>
          <w:jc w:val="center"/>
        </w:trPr>
        <w:tc>
          <w:tcPr>
            <w:tcW w:w="660" w:type="dxa"/>
            <w:tcBorders>
              <w:top w:val="single" w:sz="4" w:space="0" w:color="000000"/>
              <w:left w:val="single" w:sz="4" w:space="0" w:color="000000"/>
              <w:bottom w:val="single" w:sz="4" w:space="0" w:color="000000"/>
              <w:right w:val="single" w:sz="4" w:space="0" w:color="000000"/>
            </w:tcBorders>
            <w:vAlign w:val="center"/>
            <w:hideMark/>
          </w:tcPr>
          <w:p w14:paraId="361566DC" w14:textId="77777777" w:rsidR="00CB0B33" w:rsidRPr="00C61BF0" w:rsidRDefault="00CB0B33" w:rsidP="00BD5313">
            <w:pPr>
              <w:ind w:firstLine="0"/>
              <w:contextualSpacing/>
              <w:jc w:val="center"/>
              <w:rPr>
                <w:rFonts w:ascii="Times New Roman" w:hAnsi="Times New Roman"/>
                <w:b/>
                <w:color w:val="000000" w:themeColor="text1"/>
                <w:sz w:val="24"/>
                <w:szCs w:val="24"/>
              </w:rPr>
            </w:pPr>
            <w:r w:rsidRPr="00C61BF0">
              <w:rPr>
                <w:rFonts w:ascii="Times New Roman" w:hAnsi="Times New Roman"/>
                <w:b/>
                <w:color w:val="000000" w:themeColor="text1"/>
                <w:sz w:val="24"/>
                <w:szCs w:val="24"/>
              </w:rPr>
              <w:t>9</w:t>
            </w:r>
          </w:p>
        </w:tc>
        <w:tc>
          <w:tcPr>
            <w:tcW w:w="4290" w:type="dxa"/>
            <w:tcBorders>
              <w:top w:val="single" w:sz="4" w:space="0" w:color="000000"/>
              <w:left w:val="single" w:sz="4" w:space="0" w:color="000000"/>
              <w:bottom w:val="single" w:sz="4" w:space="0" w:color="000000"/>
              <w:right w:val="single" w:sz="4" w:space="0" w:color="000000"/>
            </w:tcBorders>
          </w:tcPr>
          <w:p w14:paraId="6E17E933" w14:textId="77777777" w:rsidR="00CB0B33" w:rsidRPr="00B925B7" w:rsidRDefault="00CB0B33" w:rsidP="00B925B7">
            <w:pPr>
              <w:ind w:firstLine="0"/>
              <w:contextualSpacing/>
              <w:jc w:val="left"/>
              <w:rPr>
                <w:rFonts w:ascii="Times New Roman" w:hAnsi="Times New Roman"/>
                <w:color w:val="000000" w:themeColor="text1"/>
                <w:sz w:val="24"/>
                <w:szCs w:val="24"/>
              </w:rPr>
            </w:pPr>
            <w:r w:rsidRPr="00B925B7">
              <w:rPr>
                <w:rFonts w:ascii="Times New Roman" w:hAnsi="Times New Roman"/>
                <w:color w:val="000000" w:themeColor="text1"/>
                <w:sz w:val="24"/>
                <w:szCs w:val="24"/>
              </w:rPr>
              <w:t>Përforco njohuritë - Zbulo, Luaj, Fito!</w:t>
            </w:r>
          </w:p>
        </w:tc>
        <w:tc>
          <w:tcPr>
            <w:tcW w:w="637" w:type="dxa"/>
            <w:tcBorders>
              <w:top w:val="single" w:sz="4" w:space="0" w:color="000000"/>
              <w:left w:val="single" w:sz="4" w:space="0" w:color="000000"/>
              <w:bottom w:val="single" w:sz="4" w:space="0" w:color="000000"/>
              <w:right w:val="single" w:sz="4" w:space="0" w:color="000000"/>
            </w:tcBorders>
            <w:vAlign w:val="center"/>
          </w:tcPr>
          <w:p w14:paraId="265A3D38" w14:textId="77777777" w:rsidR="00CB0B33" w:rsidRPr="00C61BF0" w:rsidRDefault="00CB0B33" w:rsidP="00BD5313">
            <w:pPr>
              <w:ind w:firstLine="0"/>
              <w:contextualSpacing/>
              <w:jc w:val="center"/>
              <w:rPr>
                <w:rFonts w:ascii="Times New Roman" w:hAnsi="Times New Roman"/>
                <w:b/>
                <w:color w:val="000000" w:themeColor="text1"/>
                <w:sz w:val="24"/>
                <w:szCs w:val="24"/>
              </w:rPr>
            </w:pPr>
            <w:r w:rsidRPr="00C61BF0">
              <w:rPr>
                <w:rFonts w:ascii="Times New Roman" w:hAnsi="Times New Roman"/>
                <w:b/>
                <w:color w:val="000000" w:themeColor="text1"/>
                <w:sz w:val="24"/>
                <w:szCs w:val="24"/>
              </w:rPr>
              <w:t>9</w:t>
            </w:r>
          </w:p>
        </w:tc>
        <w:tc>
          <w:tcPr>
            <w:tcW w:w="3983" w:type="dxa"/>
            <w:tcBorders>
              <w:top w:val="single" w:sz="4" w:space="0" w:color="000000"/>
              <w:left w:val="single" w:sz="4" w:space="0" w:color="000000"/>
              <w:bottom w:val="single" w:sz="4" w:space="0" w:color="000000"/>
              <w:right w:val="single" w:sz="4" w:space="0" w:color="000000"/>
            </w:tcBorders>
          </w:tcPr>
          <w:p w14:paraId="6EEB5233" w14:textId="77777777" w:rsidR="00CB0B33" w:rsidRPr="00B925B7" w:rsidRDefault="00CB0B33" w:rsidP="00B925B7">
            <w:pPr>
              <w:ind w:firstLine="0"/>
              <w:contextualSpacing/>
              <w:jc w:val="left"/>
              <w:rPr>
                <w:rFonts w:ascii="Times New Roman" w:hAnsi="Times New Roman"/>
                <w:color w:val="000000" w:themeColor="text1"/>
                <w:sz w:val="24"/>
                <w:szCs w:val="24"/>
              </w:rPr>
            </w:pPr>
            <w:r w:rsidRPr="00B925B7">
              <w:rPr>
                <w:rFonts w:ascii="Times New Roman" w:hAnsi="Times New Roman"/>
                <w:color w:val="000000" w:themeColor="text1"/>
                <w:sz w:val="24"/>
                <w:szCs w:val="24"/>
              </w:rPr>
              <w:t>Mos, mos, mos!</w:t>
            </w:r>
          </w:p>
        </w:tc>
        <w:tc>
          <w:tcPr>
            <w:tcW w:w="660" w:type="dxa"/>
            <w:tcBorders>
              <w:top w:val="single" w:sz="4" w:space="0" w:color="000000"/>
              <w:left w:val="single" w:sz="4" w:space="0" w:color="000000"/>
              <w:bottom w:val="single" w:sz="4" w:space="0" w:color="000000"/>
              <w:right w:val="single" w:sz="4" w:space="0" w:color="000000"/>
            </w:tcBorders>
            <w:vAlign w:val="center"/>
          </w:tcPr>
          <w:p w14:paraId="54BD6BF5" w14:textId="77777777" w:rsidR="00CB0B33" w:rsidRPr="00C61BF0" w:rsidRDefault="00CB0B33" w:rsidP="00BD5313">
            <w:pPr>
              <w:ind w:firstLine="0"/>
              <w:contextualSpacing/>
              <w:jc w:val="center"/>
              <w:rPr>
                <w:rFonts w:ascii="Times New Roman" w:hAnsi="Times New Roman"/>
                <w:b/>
                <w:color w:val="000000" w:themeColor="text1"/>
                <w:sz w:val="24"/>
                <w:szCs w:val="24"/>
              </w:rPr>
            </w:pPr>
            <w:r w:rsidRPr="00C61BF0">
              <w:rPr>
                <w:rFonts w:ascii="Times New Roman" w:hAnsi="Times New Roman"/>
                <w:b/>
                <w:color w:val="000000" w:themeColor="text1"/>
                <w:sz w:val="24"/>
                <w:szCs w:val="24"/>
              </w:rPr>
              <w:t>9</w:t>
            </w:r>
          </w:p>
        </w:tc>
        <w:tc>
          <w:tcPr>
            <w:tcW w:w="3850" w:type="dxa"/>
            <w:tcBorders>
              <w:top w:val="single" w:sz="4" w:space="0" w:color="000000"/>
              <w:left w:val="single" w:sz="4" w:space="0" w:color="000000"/>
              <w:right w:val="single" w:sz="4" w:space="0" w:color="000000"/>
            </w:tcBorders>
            <w:vAlign w:val="center"/>
          </w:tcPr>
          <w:p w14:paraId="01E37265" w14:textId="13C589D0" w:rsidR="00CB0B33" w:rsidRPr="00B925B7" w:rsidRDefault="00123B5B" w:rsidP="00B925B7">
            <w:pPr>
              <w:autoSpaceDE w:val="0"/>
              <w:autoSpaceDN w:val="0"/>
              <w:adjustRightInd w:val="0"/>
              <w:ind w:firstLine="0"/>
              <w:contextualSpacing/>
              <w:jc w:val="left"/>
              <w:rPr>
                <w:rFonts w:ascii="Times New Roman" w:hAnsi="Times New Roman"/>
                <w:color w:val="000000" w:themeColor="text1"/>
                <w:sz w:val="24"/>
                <w:szCs w:val="24"/>
              </w:rPr>
            </w:pPr>
            <w:r w:rsidRPr="00B925B7">
              <w:rPr>
                <w:rFonts w:ascii="Times New Roman" w:hAnsi="Times New Roman"/>
                <w:sz w:val="24"/>
                <w:szCs w:val="24"/>
              </w:rPr>
              <w:t>Përsëritje</w:t>
            </w:r>
          </w:p>
        </w:tc>
      </w:tr>
      <w:tr w:rsidR="0018139C" w:rsidRPr="00B925B7" w14:paraId="20133FCB" w14:textId="77777777" w:rsidTr="00BD5313">
        <w:trPr>
          <w:jc w:val="center"/>
        </w:trPr>
        <w:tc>
          <w:tcPr>
            <w:tcW w:w="660" w:type="dxa"/>
            <w:tcBorders>
              <w:top w:val="single" w:sz="4" w:space="0" w:color="000000"/>
              <w:left w:val="single" w:sz="4" w:space="0" w:color="000000"/>
              <w:bottom w:val="single" w:sz="4" w:space="0" w:color="000000"/>
              <w:right w:val="single" w:sz="4" w:space="0" w:color="000000"/>
            </w:tcBorders>
            <w:vAlign w:val="center"/>
            <w:hideMark/>
          </w:tcPr>
          <w:p w14:paraId="0A7BE5C2" w14:textId="77777777" w:rsidR="00CB0B33" w:rsidRPr="00C61BF0" w:rsidRDefault="00CB0B33" w:rsidP="00BD5313">
            <w:pPr>
              <w:ind w:firstLine="0"/>
              <w:contextualSpacing/>
              <w:jc w:val="center"/>
              <w:rPr>
                <w:rFonts w:ascii="Times New Roman" w:hAnsi="Times New Roman"/>
                <w:b/>
                <w:color w:val="000000" w:themeColor="text1"/>
                <w:sz w:val="24"/>
                <w:szCs w:val="24"/>
              </w:rPr>
            </w:pPr>
            <w:r w:rsidRPr="00C61BF0">
              <w:rPr>
                <w:rFonts w:ascii="Times New Roman" w:hAnsi="Times New Roman"/>
                <w:b/>
                <w:color w:val="000000" w:themeColor="text1"/>
                <w:sz w:val="24"/>
                <w:szCs w:val="24"/>
              </w:rPr>
              <w:t>10</w:t>
            </w:r>
          </w:p>
        </w:tc>
        <w:tc>
          <w:tcPr>
            <w:tcW w:w="4290" w:type="dxa"/>
            <w:tcBorders>
              <w:top w:val="single" w:sz="4" w:space="0" w:color="000000"/>
              <w:left w:val="single" w:sz="4" w:space="0" w:color="000000"/>
              <w:bottom w:val="single" w:sz="4" w:space="0" w:color="000000"/>
              <w:right w:val="single" w:sz="4" w:space="0" w:color="000000"/>
            </w:tcBorders>
          </w:tcPr>
          <w:p w14:paraId="4E29E8B7" w14:textId="77777777" w:rsidR="00CB0B33" w:rsidRPr="00B925B7" w:rsidRDefault="00CB0B33" w:rsidP="00B925B7">
            <w:pPr>
              <w:ind w:firstLine="0"/>
              <w:contextualSpacing/>
              <w:jc w:val="left"/>
              <w:rPr>
                <w:rFonts w:ascii="Times New Roman" w:hAnsi="Times New Roman"/>
                <w:color w:val="000000" w:themeColor="text1"/>
                <w:sz w:val="24"/>
                <w:szCs w:val="24"/>
              </w:rPr>
            </w:pPr>
            <w:r w:rsidRPr="00B925B7">
              <w:rPr>
                <w:rFonts w:ascii="Times New Roman" w:hAnsi="Times New Roman"/>
                <w:color w:val="000000" w:themeColor="text1"/>
                <w:sz w:val="24"/>
                <w:szCs w:val="24"/>
              </w:rPr>
              <w:t>Zbulimi i Erës</w:t>
            </w:r>
          </w:p>
        </w:tc>
        <w:tc>
          <w:tcPr>
            <w:tcW w:w="637" w:type="dxa"/>
            <w:tcBorders>
              <w:top w:val="single" w:sz="4" w:space="0" w:color="000000"/>
              <w:left w:val="single" w:sz="4" w:space="0" w:color="000000"/>
              <w:bottom w:val="single" w:sz="4" w:space="0" w:color="000000"/>
              <w:right w:val="single" w:sz="4" w:space="0" w:color="000000"/>
            </w:tcBorders>
            <w:vAlign w:val="center"/>
          </w:tcPr>
          <w:p w14:paraId="38D198E3" w14:textId="77777777" w:rsidR="00CB0B33" w:rsidRPr="00C61BF0" w:rsidRDefault="00CB0B33" w:rsidP="00BD5313">
            <w:pPr>
              <w:ind w:firstLine="0"/>
              <w:contextualSpacing/>
              <w:jc w:val="center"/>
              <w:rPr>
                <w:rFonts w:ascii="Times New Roman" w:hAnsi="Times New Roman"/>
                <w:b/>
                <w:color w:val="000000" w:themeColor="text1"/>
                <w:sz w:val="24"/>
                <w:szCs w:val="24"/>
              </w:rPr>
            </w:pPr>
            <w:r w:rsidRPr="00C61BF0">
              <w:rPr>
                <w:rFonts w:ascii="Times New Roman" w:hAnsi="Times New Roman"/>
                <w:b/>
                <w:color w:val="000000" w:themeColor="text1"/>
                <w:sz w:val="24"/>
                <w:szCs w:val="24"/>
              </w:rPr>
              <w:t>10</w:t>
            </w:r>
          </w:p>
        </w:tc>
        <w:tc>
          <w:tcPr>
            <w:tcW w:w="3983" w:type="dxa"/>
            <w:tcBorders>
              <w:top w:val="single" w:sz="4" w:space="0" w:color="000000"/>
              <w:left w:val="single" w:sz="4" w:space="0" w:color="000000"/>
              <w:bottom w:val="single" w:sz="4" w:space="0" w:color="000000"/>
              <w:right w:val="single" w:sz="4" w:space="0" w:color="000000"/>
            </w:tcBorders>
          </w:tcPr>
          <w:p w14:paraId="5BE2FF39" w14:textId="77777777" w:rsidR="00CB0B33" w:rsidRPr="00B925B7" w:rsidRDefault="00CB0B33" w:rsidP="00B925B7">
            <w:pPr>
              <w:ind w:firstLine="0"/>
              <w:contextualSpacing/>
              <w:jc w:val="left"/>
              <w:rPr>
                <w:rFonts w:ascii="Times New Roman" w:hAnsi="Times New Roman"/>
                <w:color w:val="000000" w:themeColor="text1"/>
                <w:sz w:val="24"/>
                <w:szCs w:val="24"/>
              </w:rPr>
            </w:pPr>
            <w:r w:rsidRPr="00B925B7">
              <w:rPr>
                <w:rFonts w:ascii="Times New Roman" w:hAnsi="Times New Roman"/>
                <w:color w:val="000000" w:themeColor="text1"/>
                <w:sz w:val="24"/>
                <w:szCs w:val="24"/>
              </w:rPr>
              <w:t>Sirena e ndihmës</w:t>
            </w:r>
          </w:p>
        </w:tc>
        <w:tc>
          <w:tcPr>
            <w:tcW w:w="4510" w:type="dxa"/>
            <w:gridSpan w:val="2"/>
            <w:vMerge w:val="restart"/>
            <w:tcBorders>
              <w:top w:val="single" w:sz="4" w:space="0" w:color="000000"/>
              <w:left w:val="single" w:sz="4" w:space="0" w:color="000000"/>
              <w:right w:val="single" w:sz="4" w:space="0" w:color="000000"/>
            </w:tcBorders>
            <w:vAlign w:val="center"/>
            <w:hideMark/>
          </w:tcPr>
          <w:p w14:paraId="2E6627D7" w14:textId="77777777" w:rsidR="00CB0B33" w:rsidRPr="00C61BF0" w:rsidRDefault="00CB0B33" w:rsidP="00B925B7">
            <w:pPr>
              <w:autoSpaceDE w:val="0"/>
              <w:autoSpaceDN w:val="0"/>
              <w:adjustRightInd w:val="0"/>
              <w:ind w:firstLine="0"/>
              <w:contextualSpacing/>
              <w:jc w:val="left"/>
              <w:rPr>
                <w:rFonts w:ascii="Times New Roman" w:hAnsi="Times New Roman"/>
                <w:b/>
                <w:color w:val="000000" w:themeColor="text1"/>
                <w:sz w:val="24"/>
                <w:szCs w:val="24"/>
              </w:rPr>
            </w:pPr>
          </w:p>
        </w:tc>
      </w:tr>
      <w:tr w:rsidR="0018139C" w:rsidRPr="00B925B7" w14:paraId="360721C0" w14:textId="77777777" w:rsidTr="00BD5313">
        <w:trPr>
          <w:trHeight w:val="323"/>
          <w:jc w:val="center"/>
        </w:trPr>
        <w:tc>
          <w:tcPr>
            <w:tcW w:w="660" w:type="dxa"/>
            <w:tcBorders>
              <w:top w:val="single" w:sz="4" w:space="0" w:color="000000"/>
              <w:left w:val="single" w:sz="4" w:space="0" w:color="000000"/>
              <w:bottom w:val="single" w:sz="4" w:space="0" w:color="000000"/>
              <w:right w:val="single" w:sz="4" w:space="0" w:color="000000"/>
            </w:tcBorders>
            <w:vAlign w:val="center"/>
          </w:tcPr>
          <w:p w14:paraId="1D831CAD" w14:textId="77777777" w:rsidR="00CB0B33" w:rsidRPr="00C61BF0" w:rsidRDefault="00CB0B33" w:rsidP="00BD5313">
            <w:pPr>
              <w:ind w:firstLine="0"/>
              <w:contextualSpacing/>
              <w:jc w:val="center"/>
              <w:rPr>
                <w:rFonts w:ascii="Times New Roman" w:hAnsi="Times New Roman"/>
                <w:b/>
                <w:color w:val="000000" w:themeColor="text1"/>
                <w:sz w:val="24"/>
                <w:szCs w:val="24"/>
              </w:rPr>
            </w:pPr>
            <w:r w:rsidRPr="00C61BF0">
              <w:rPr>
                <w:rFonts w:ascii="Times New Roman" w:hAnsi="Times New Roman"/>
                <w:b/>
                <w:color w:val="000000" w:themeColor="text1"/>
                <w:sz w:val="24"/>
                <w:szCs w:val="24"/>
              </w:rPr>
              <w:t>11</w:t>
            </w:r>
          </w:p>
        </w:tc>
        <w:tc>
          <w:tcPr>
            <w:tcW w:w="4290" w:type="dxa"/>
            <w:tcBorders>
              <w:top w:val="single" w:sz="4" w:space="0" w:color="000000"/>
              <w:left w:val="single" w:sz="4" w:space="0" w:color="000000"/>
              <w:bottom w:val="single" w:sz="4" w:space="0" w:color="000000"/>
              <w:right w:val="single" w:sz="4" w:space="0" w:color="000000"/>
            </w:tcBorders>
          </w:tcPr>
          <w:p w14:paraId="49EFC8BA" w14:textId="77777777" w:rsidR="00CB0B33" w:rsidRPr="00B925B7" w:rsidRDefault="00CB0B33" w:rsidP="00B925B7">
            <w:pPr>
              <w:ind w:firstLine="0"/>
              <w:contextualSpacing/>
              <w:jc w:val="left"/>
              <w:rPr>
                <w:rFonts w:ascii="Times New Roman" w:hAnsi="Times New Roman"/>
                <w:color w:val="000000" w:themeColor="text1"/>
                <w:sz w:val="24"/>
                <w:szCs w:val="24"/>
              </w:rPr>
            </w:pPr>
            <w:r w:rsidRPr="00B925B7">
              <w:rPr>
                <w:rFonts w:ascii="Times New Roman" w:hAnsi="Times New Roman"/>
                <w:color w:val="000000" w:themeColor="text1"/>
                <w:sz w:val="24"/>
                <w:szCs w:val="24"/>
              </w:rPr>
              <w:t>Respekti për veten</w:t>
            </w:r>
          </w:p>
        </w:tc>
        <w:tc>
          <w:tcPr>
            <w:tcW w:w="637" w:type="dxa"/>
            <w:tcBorders>
              <w:top w:val="single" w:sz="4" w:space="0" w:color="000000"/>
              <w:left w:val="single" w:sz="4" w:space="0" w:color="000000"/>
              <w:bottom w:val="single" w:sz="4" w:space="0" w:color="000000"/>
              <w:right w:val="single" w:sz="4" w:space="0" w:color="000000"/>
            </w:tcBorders>
            <w:vAlign w:val="center"/>
          </w:tcPr>
          <w:p w14:paraId="0EF46409" w14:textId="77777777" w:rsidR="00CB0B33" w:rsidRPr="00C61BF0" w:rsidRDefault="00BF4B1D" w:rsidP="00BD5313">
            <w:pPr>
              <w:ind w:firstLine="0"/>
              <w:contextualSpacing/>
              <w:jc w:val="center"/>
              <w:rPr>
                <w:rFonts w:ascii="Times New Roman" w:hAnsi="Times New Roman"/>
                <w:b/>
                <w:color w:val="000000" w:themeColor="text1"/>
                <w:sz w:val="24"/>
                <w:szCs w:val="24"/>
              </w:rPr>
            </w:pPr>
            <w:r w:rsidRPr="00C61BF0">
              <w:rPr>
                <w:rFonts w:ascii="Times New Roman" w:hAnsi="Times New Roman"/>
                <w:b/>
                <w:color w:val="000000" w:themeColor="text1"/>
                <w:sz w:val="24"/>
                <w:szCs w:val="24"/>
              </w:rPr>
              <w:t>11</w:t>
            </w:r>
          </w:p>
        </w:tc>
        <w:tc>
          <w:tcPr>
            <w:tcW w:w="3983" w:type="dxa"/>
            <w:tcBorders>
              <w:top w:val="single" w:sz="4" w:space="0" w:color="000000"/>
              <w:left w:val="single" w:sz="4" w:space="0" w:color="000000"/>
              <w:bottom w:val="single" w:sz="4" w:space="0" w:color="000000"/>
              <w:right w:val="single" w:sz="4" w:space="0" w:color="000000"/>
            </w:tcBorders>
          </w:tcPr>
          <w:p w14:paraId="50AE664A" w14:textId="77777777" w:rsidR="00CB0B33" w:rsidRPr="00B925B7" w:rsidRDefault="00CB0B33" w:rsidP="00B925B7">
            <w:pPr>
              <w:ind w:firstLine="0"/>
              <w:contextualSpacing/>
              <w:jc w:val="left"/>
              <w:rPr>
                <w:rFonts w:ascii="Times New Roman" w:hAnsi="Times New Roman"/>
                <w:color w:val="000000" w:themeColor="text1"/>
                <w:sz w:val="24"/>
                <w:szCs w:val="24"/>
              </w:rPr>
            </w:pPr>
            <w:r w:rsidRPr="00B925B7">
              <w:rPr>
                <w:rFonts w:ascii="Times New Roman" w:hAnsi="Times New Roman"/>
                <w:color w:val="000000" w:themeColor="text1"/>
                <w:sz w:val="24"/>
                <w:szCs w:val="24"/>
              </w:rPr>
              <w:t>Veprimtari – Në qytet</w:t>
            </w:r>
          </w:p>
        </w:tc>
        <w:tc>
          <w:tcPr>
            <w:tcW w:w="4510" w:type="dxa"/>
            <w:gridSpan w:val="2"/>
            <w:vMerge/>
            <w:tcBorders>
              <w:left w:val="single" w:sz="4" w:space="0" w:color="000000"/>
              <w:right w:val="single" w:sz="4" w:space="0" w:color="000000"/>
            </w:tcBorders>
            <w:vAlign w:val="center"/>
          </w:tcPr>
          <w:p w14:paraId="4D97077D" w14:textId="77777777" w:rsidR="00CB0B33" w:rsidRPr="00C61BF0" w:rsidRDefault="00CB0B33" w:rsidP="00B925B7">
            <w:pPr>
              <w:autoSpaceDE w:val="0"/>
              <w:autoSpaceDN w:val="0"/>
              <w:adjustRightInd w:val="0"/>
              <w:ind w:firstLine="0"/>
              <w:contextualSpacing/>
              <w:jc w:val="left"/>
              <w:rPr>
                <w:rFonts w:ascii="Times New Roman" w:hAnsi="Times New Roman"/>
                <w:b/>
                <w:color w:val="000000" w:themeColor="text1"/>
                <w:sz w:val="24"/>
                <w:szCs w:val="24"/>
              </w:rPr>
            </w:pPr>
          </w:p>
        </w:tc>
      </w:tr>
      <w:tr w:rsidR="0018139C" w:rsidRPr="00B925B7" w14:paraId="1B983196" w14:textId="77777777" w:rsidTr="00BD5313">
        <w:trPr>
          <w:jc w:val="center"/>
        </w:trPr>
        <w:tc>
          <w:tcPr>
            <w:tcW w:w="660" w:type="dxa"/>
            <w:tcBorders>
              <w:top w:val="single" w:sz="4" w:space="0" w:color="000000"/>
              <w:left w:val="single" w:sz="4" w:space="0" w:color="000000"/>
              <w:bottom w:val="single" w:sz="4" w:space="0" w:color="000000"/>
              <w:right w:val="single" w:sz="4" w:space="0" w:color="000000"/>
            </w:tcBorders>
            <w:vAlign w:val="center"/>
          </w:tcPr>
          <w:p w14:paraId="4AA68656" w14:textId="77777777" w:rsidR="00CB0B33" w:rsidRPr="00C61BF0" w:rsidRDefault="00CB0B33" w:rsidP="00BD5313">
            <w:pPr>
              <w:ind w:firstLine="0"/>
              <w:contextualSpacing/>
              <w:jc w:val="center"/>
              <w:rPr>
                <w:rFonts w:ascii="Times New Roman" w:hAnsi="Times New Roman"/>
                <w:b/>
                <w:color w:val="000000" w:themeColor="text1"/>
                <w:sz w:val="24"/>
                <w:szCs w:val="24"/>
              </w:rPr>
            </w:pPr>
            <w:r w:rsidRPr="00C61BF0">
              <w:rPr>
                <w:rFonts w:ascii="Times New Roman" w:hAnsi="Times New Roman"/>
                <w:b/>
                <w:color w:val="000000" w:themeColor="text1"/>
                <w:sz w:val="24"/>
                <w:szCs w:val="24"/>
              </w:rPr>
              <w:t>12</w:t>
            </w:r>
          </w:p>
        </w:tc>
        <w:tc>
          <w:tcPr>
            <w:tcW w:w="4290" w:type="dxa"/>
            <w:tcBorders>
              <w:top w:val="single" w:sz="4" w:space="0" w:color="000000"/>
              <w:left w:val="single" w:sz="4" w:space="0" w:color="000000"/>
              <w:bottom w:val="single" w:sz="4" w:space="0" w:color="000000"/>
              <w:right w:val="single" w:sz="4" w:space="0" w:color="000000"/>
            </w:tcBorders>
          </w:tcPr>
          <w:p w14:paraId="717C64EF" w14:textId="77777777" w:rsidR="00CB0B33" w:rsidRPr="00B925B7" w:rsidRDefault="00CB0B33" w:rsidP="00B925B7">
            <w:pPr>
              <w:ind w:firstLine="0"/>
              <w:contextualSpacing/>
              <w:jc w:val="left"/>
              <w:rPr>
                <w:rFonts w:ascii="Times New Roman" w:hAnsi="Times New Roman"/>
                <w:color w:val="000000" w:themeColor="text1"/>
                <w:sz w:val="24"/>
                <w:szCs w:val="24"/>
              </w:rPr>
            </w:pPr>
            <w:r w:rsidRPr="00B925B7">
              <w:rPr>
                <w:rFonts w:ascii="Times New Roman" w:hAnsi="Times New Roman"/>
                <w:color w:val="000000" w:themeColor="text1"/>
                <w:sz w:val="24"/>
                <w:szCs w:val="24"/>
              </w:rPr>
              <w:t>Respekti për të tjerët</w:t>
            </w:r>
          </w:p>
        </w:tc>
        <w:tc>
          <w:tcPr>
            <w:tcW w:w="637" w:type="dxa"/>
            <w:tcBorders>
              <w:top w:val="single" w:sz="4" w:space="0" w:color="000000"/>
              <w:left w:val="single" w:sz="4" w:space="0" w:color="000000"/>
              <w:bottom w:val="single" w:sz="4" w:space="0" w:color="000000"/>
              <w:right w:val="single" w:sz="4" w:space="0" w:color="000000"/>
            </w:tcBorders>
            <w:vAlign w:val="center"/>
          </w:tcPr>
          <w:p w14:paraId="4C3920E8" w14:textId="77777777" w:rsidR="00CB0B33" w:rsidRPr="00C61BF0" w:rsidRDefault="00CB0B33" w:rsidP="00BD5313">
            <w:pPr>
              <w:ind w:firstLine="0"/>
              <w:contextualSpacing/>
              <w:jc w:val="center"/>
              <w:rPr>
                <w:rFonts w:ascii="Times New Roman" w:hAnsi="Times New Roman"/>
                <w:b/>
                <w:color w:val="000000" w:themeColor="text1"/>
                <w:sz w:val="24"/>
                <w:szCs w:val="24"/>
              </w:rPr>
            </w:pPr>
            <w:r w:rsidRPr="00C61BF0">
              <w:rPr>
                <w:rFonts w:ascii="Times New Roman" w:hAnsi="Times New Roman"/>
                <w:b/>
                <w:color w:val="000000" w:themeColor="text1"/>
                <w:sz w:val="24"/>
                <w:szCs w:val="24"/>
              </w:rPr>
              <w:t>12</w:t>
            </w:r>
          </w:p>
        </w:tc>
        <w:tc>
          <w:tcPr>
            <w:tcW w:w="3983" w:type="dxa"/>
            <w:tcBorders>
              <w:top w:val="single" w:sz="4" w:space="0" w:color="000000"/>
              <w:left w:val="single" w:sz="4" w:space="0" w:color="000000"/>
              <w:bottom w:val="single" w:sz="4" w:space="0" w:color="000000"/>
              <w:right w:val="single" w:sz="4" w:space="0" w:color="000000"/>
            </w:tcBorders>
          </w:tcPr>
          <w:p w14:paraId="46B03654" w14:textId="77777777" w:rsidR="00CB0B33" w:rsidRPr="00B925B7" w:rsidRDefault="00CB0B33" w:rsidP="00B925B7">
            <w:pPr>
              <w:ind w:firstLine="0"/>
              <w:contextualSpacing/>
              <w:jc w:val="left"/>
              <w:rPr>
                <w:rFonts w:ascii="Times New Roman" w:hAnsi="Times New Roman"/>
                <w:color w:val="000000" w:themeColor="text1"/>
                <w:sz w:val="24"/>
                <w:szCs w:val="24"/>
              </w:rPr>
            </w:pPr>
            <w:r w:rsidRPr="00B925B7">
              <w:rPr>
                <w:rFonts w:ascii="Times New Roman" w:hAnsi="Times New Roman"/>
                <w:color w:val="000000" w:themeColor="text1"/>
                <w:sz w:val="24"/>
                <w:szCs w:val="24"/>
              </w:rPr>
              <w:t>Zbulojmë të panjohurën</w:t>
            </w:r>
          </w:p>
        </w:tc>
        <w:tc>
          <w:tcPr>
            <w:tcW w:w="4510" w:type="dxa"/>
            <w:gridSpan w:val="2"/>
            <w:vMerge/>
            <w:tcBorders>
              <w:left w:val="single" w:sz="4" w:space="0" w:color="000000"/>
              <w:right w:val="single" w:sz="4" w:space="0" w:color="000000"/>
            </w:tcBorders>
            <w:vAlign w:val="center"/>
          </w:tcPr>
          <w:p w14:paraId="71210A61" w14:textId="77777777" w:rsidR="00CB0B33" w:rsidRPr="00C61BF0" w:rsidRDefault="00CB0B33" w:rsidP="00B925B7">
            <w:pPr>
              <w:autoSpaceDE w:val="0"/>
              <w:autoSpaceDN w:val="0"/>
              <w:adjustRightInd w:val="0"/>
              <w:ind w:firstLine="0"/>
              <w:contextualSpacing/>
              <w:jc w:val="left"/>
              <w:rPr>
                <w:rFonts w:ascii="Times New Roman" w:hAnsi="Times New Roman"/>
                <w:b/>
                <w:color w:val="000000" w:themeColor="text1"/>
                <w:sz w:val="24"/>
                <w:szCs w:val="24"/>
              </w:rPr>
            </w:pPr>
          </w:p>
        </w:tc>
      </w:tr>
      <w:tr w:rsidR="0018139C" w:rsidRPr="00B925B7" w14:paraId="18536E51" w14:textId="77777777" w:rsidTr="00BD5313">
        <w:trPr>
          <w:cantSplit/>
          <w:jc w:val="center"/>
        </w:trPr>
        <w:tc>
          <w:tcPr>
            <w:tcW w:w="660" w:type="dxa"/>
            <w:tcBorders>
              <w:top w:val="single" w:sz="4" w:space="0" w:color="000000"/>
              <w:left w:val="single" w:sz="4" w:space="0" w:color="000000"/>
              <w:bottom w:val="single" w:sz="4" w:space="0" w:color="000000"/>
              <w:right w:val="single" w:sz="4" w:space="0" w:color="000000"/>
            </w:tcBorders>
            <w:vAlign w:val="center"/>
            <w:hideMark/>
          </w:tcPr>
          <w:p w14:paraId="38B31532" w14:textId="77777777" w:rsidR="00CB0B33" w:rsidRPr="00C61BF0" w:rsidRDefault="00CB0B33" w:rsidP="00BD5313">
            <w:pPr>
              <w:ind w:firstLine="0"/>
              <w:contextualSpacing/>
              <w:jc w:val="center"/>
              <w:rPr>
                <w:rFonts w:ascii="Times New Roman" w:hAnsi="Times New Roman"/>
                <w:b/>
                <w:color w:val="000000" w:themeColor="text1"/>
                <w:sz w:val="24"/>
                <w:szCs w:val="24"/>
              </w:rPr>
            </w:pPr>
            <w:r w:rsidRPr="00C61BF0">
              <w:rPr>
                <w:rFonts w:ascii="Times New Roman" w:hAnsi="Times New Roman"/>
                <w:b/>
                <w:color w:val="000000" w:themeColor="text1"/>
                <w:sz w:val="24"/>
                <w:szCs w:val="24"/>
              </w:rPr>
              <w:t>13</w:t>
            </w:r>
          </w:p>
        </w:tc>
        <w:tc>
          <w:tcPr>
            <w:tcW w:w="4290" w:type="dxa"/>
            <w:tcBorders>
              <w:top w:val="single" w:sz="4" w:space="0" w:color="000000"/>
              <w:left w:val="single" w:sz="4" w:space="0" w:color="000000"/>
              <w:bottom w:val="single" w:sz="4" w:space="0" w:color="000000"/>
              <w:right w:val="single" w:sz="4" w:space="0" w:color="000000"/>
            </w:tcBorders>
          </w:tcPr>
          <w:p w14:paraId="4940E080" w14:textId="77777777" w:rsidR="00CB0B33" w:rsidRPr="00B925B7" w:rsidRDefault="00CB0B33" w:rsidP="00B925B7">
            <w:pPr>
              <w:ind w:firstLine="0"/>
              <w:contextualSpacing/>
              <w:jc w:val="left"/>
              <w:rPr>
                <w:rFonts w:ascii="Times New Roman" w:hAnsi="Times New Roman"/>
                <w:color w:val="000000" w:themeColor="text1"/>
                <w:sz w:val="24"/>
                <w:szCs w:val="24"/>
              </w:rPr>
            </w:pPr>
            <w:r w:rsidRPr="00B925B7">
              <w:rPr>
                <w:rFonts w:ascii="Times New Roman" w:hAnsi="Times New Roman"/>
                <w:color w:val="000000" w:themeColor="text1"/>
                <w:sz w:val="24"/>
                <w:szCs w:val="24"/>
              </w:rPr>
              <w:t>Fjalët magjike</w:t>
            </w:r>
          </w:p>
        </w:tc>
        <w:tc>
          <w:tcPr>
            <w:tcW w:w="4620" w:type="dxa"/>
            <w:gridSpan w:val="2"/>
            <w:vMerge w:val="restart"/>
            <w:tcBorders>
              <w:top w:val="single" w:sz="4" w:space="0" w:color="000000"/>
              <w:left w:val="single" w:sz="4" w:space="0" w:color="000000"/>
              <w:right w:val="single" w:sz="4" w:space="0" w:color="000000"/>
            </w:tcBorders>
            <w:vAlign w:val="center"/>
          </w:tcPr>
          <w:p w14:paraId="58F17753" w14:textId="77777777" w:rsidR="00CB0B33" w:rsidRPr="00C61BF0" w:rsidRDefault="00CB0B33" w:rsidP="00B925B7">
            <w:pPr>
              <w:ind w:firstLine="0"/>
              <w:contextualSpacing/>
              <w:jc w:val="left"/>
              <w:rPr>
                <w:rFonts w:ascii="Times New Roman" w:hAnsi="Times New Roman"/>
                <w:b/>
                <w:color w:val="000000" w:themeColor="text1"/>
                <w:sz w:val="24"/>
                <w:szCs w:val="24"/>
              </w:rPr>
            </w:pPr>
          </w:p>
        </w:tc>
        <w:tc>
          <w:tcPr>
            <w:tcW w:w="4510" w:type="dxa"/>
            <w:gridSpan w:val="2"/>
            <w:vMerge/>
            <w:tcBorders>
              <w:left w:val="single" w:sz="4" w:space="0" w:color="000000"/>
              <w:right w:val="single" w:sz="4" w:space="0" w:color="000000"/>
            </w:tcBorders>
            <w:vAlign w:val="center"/>
          </w:tcPr>
          <w:p w14:paraId="427B896A" w14:textId="77777777" w:rsidR="00CB0B33" w:rsidRPr="00C61BF0" w:rsidRDefault="00CB0B33" w:rsidP="00B925B7">
            <w:pPr>
              <w:autoSpaceDE w:val="0"/>
              <w:autoSpaceDN w:val="0"/>
              <w:adjustRightInd w:val="0"/>
              <w:ind w:firstLine="0"/>
              <w:contextualSpacing/>
              <w:jc w:val="left"/>
              <w:rPr>
                <w:rFonts w:ascii="Times New Roman" w:hAnsi="Times New Roman"/>
                <w:b/>
                <w:color w:val="000000" w:themeColor="text1"/>
                <w:sz w:val="24"/>
                <w:szCs w:val="24"/>
              </w:rPr>
            </w:pPr>
          </w:p>
        </w:tc>
      </w:tr>
      <w:tr w:rsidR="0018139C" w:rsidRPr="00B925B7" w14:paraId="63AFAE29" w14:textId="77777777" w:rsidTr="00BD5313">
        <w:trPr>
          <w:jc w:val="center"/>
        </w:trPr>
        <w:tc>
          <w:tcPr>
            <w:tcW w:w="660" w:type="dxa"/>
            <w:tcBorders>
              <w:top w:val="single" w:sz="4" w:space="0" w:color="000000"/>
              <w:left w:val="single" w:sz="4" w:space="0" w:color="000000"/>
              <w:bottom w:val="single" w:sz="4" w:space="0" w:color="000000"/>
              <w:right w:val="single" w:sz="4" w:space="0" w:color="000000"/>
            </w:tcBorders>
            <w:vAlign w:val="center"/>
            <w:hideMark/>
          </w:tcPr>
          <w:p w14:paraId="53BBE5DA" w14:textId="77777777" w:rsidR="00CB0B33" w:rsidRPr="00C61BF0" w:rsidRDefault="00CB0B33" w:rsidP="00BD5313">
            <w:pPr>
              <w:ind w:firstLine="0"/>
              <w:contextualSpacing/>
              <w:jc w:val="center"/>
              <w:rPr>
                <w:rFonts w:ascii="Times New Roman" w:hAnsi="Times New Roman"/>
                <w:b/>
                <w:color w:val="000000" w:themeColor="text1"/>
                <w:sz w:val="24"/>
                <w:szCs w:val="24"/>
              </w:rPr>
            </w:pPr>
            <w:r w:rsidRPr="00C61BF0">
              <w:rPr>
                <w:rFonts w:ascii="Times New Roman" w:hAnsi="Times New Roman"/>
                <w:b/>
                <w:color w:val="000000" w:themeColor="text1"/>
                <w:sz w:val="24"/>
                <w:szCs w:val="24"/>
              </w:rPr>
              <w:t>14</w:t>
            </w:r>
          </w:p>
        </w:tc>
        <w:tc>
          <w:tcPr>
            <w:tcW w:w="4290" w:type="dxa"/>
            <w:tcBorders>
              <w:top w:val="single" w:sz="4" w:space="0" w:color="000000"/>
              <w:left w:val="single" w:sz="4" w:space="0" w:color="000000"/>
              <w:bottom w:val="single" w:sz="4" w:space="0" w:color="000000"/>
              <w:right w:val="single" w:sz="4" w:space="0" w:color="000000"/>
            </w:tcBorders>
          </w:tcPr>
          <w:p w14:paraId="6A6DC086" w14:textId="77777777" w:rsidR="00CB0B33" w:rsidRPr="00B925B7" w:rsidRDefault="00CB0B33" w:rsidP="00B925B7">
            <w:pPr>
              <w:suppressAutoHyphens/>
              <w:autoSpaceDE w:val="0"/>
              <w:autoSpaceDN w:val="0"/>
              <w:adjustRightInd w:val="0"/>
              <w:ind w:firstLine="0"/>
              <w:contextualSpacing/>
              <w:jc w:val="left"/>
              <w:textAlignment w:val="center"/>
              <w:rPr>
                <w:rFonts w:ascii="Times New Roman" w:hAnsi="Times New Roman"/>
                <w:color w:val="000000" w:themeColor="text1"/>
                <w:sz w:val="24"/>
                <w:szCs w:val="24"/>
              </w:rPr>
            </w:pPr>
            <w:r w:rsidRPr="00B925B7">
              <w:rPr>
                <w:rFonts w:ascii="Times New Roman" w:hAnsi="Times New Roman"/>
                <w:color w:val="000000" w:themeColor="text1"/>
                <w:sz w:val="24"/>
                <w:szCs w:val="24"/>
              </w:rPr>
              <w:t>Veprimtari – Unë të dëgjoj kur ti flet</w:t>
            </w:r>
          </w:p>
        </w:tc>
        <w:tc>
          <w:tcPr>
            <w:tcW w:w="4620" w:type="dxa"/>
            <w:gridSpan w:val="2"/>
            <w:vMerge/>
            <w:tcBorders>
              <w:left w:val="single" w:sz="4" w:space="0" w:color="000000"/>
              <w:bottom w:val="single" w:sz="4" w:space="0" w:color="000000"/>
              <w:right w:val="single" w:sz="4" w:space="0" w:color="000000"/>
            </w:tcBorders>
            <w:vAlign w:val="center"/>
          </w:tcPr>
          <w:p w14:paraId="0F7FB6D7" w14:textId="77777777" w:rsidR="00CB0B33" w:rsidRPr="00C61BF0" w:rsidRDefault="00CB0B33" w:rsidP="00B925B7">
            <w:pPr>
              <w:ind w:firstLine="0"/>
              <w:contextualSpacing/>
              <w:jc w:val="left"/>
              <w:rPr>
                <w:rFonts w:ascii="Times New Roman" w:hAnsi="Times New Roman"/>
                <w:b/>
                <w:color w:val="000000" w:themeColor="text1"/>
                <w:sz w:val="24"/>
                <w:szCs w:val="24"/>
              </w:rPr>
            </w:pPr>
          </w:p>
        </w:tc>
        <w:tc>
          <w:tcPr>
            <w:tcW w:w="4510" w:type="dxa"/>
            <w:gridSpan w:val="2"/>
            <w:vMerge/>
            <w:tcBorders>
              <w:left w:val="single" w:sz="4" w:space="0" w:color="000000"/>
              <w:bottom w:val="single" w:sz="4" w:space="0" w:color="000000"/>
              <w:right w:val="single" w:sz="4" w:space="0" w:color="000000"/>
            </w:tcBorders>
            <w:vAlign w:val="center"/>
          </w:tcPr>
          <w:p w14:paraId="319607A2" w14:textId="77777777" w:rsidR="00CB0B33" w:rsidRPr="00C61BF0" w:rsidRDefault="00CB0B33" w:rsidP="00B925B7">
            <w:pPr>
              <w:autoSpaceDE w:val="0"/>
              <w:autoSpaceDN w:val="0"/>
              <w:adjustRightInd w:val="0"/>
              <w:ind w:firstLine="0"/>
              <w:contextualSpacing/>
              <w:jc w:val="left"/>
              <w:rPr>
                <w:rFonts w:ascii="Times New Roman" w:hAnsi="Times New Roman"/>
                <w:b/>
                <w:color w:val="000000" w:themeColor="text1"/>
                <w:sz w:val="24"/>
                <w:szCs w:val="24"/>
              </w:rPr>
            </w:pPr>
          </w:p>
        </w:tc>
      </w:tr>
    </w:tbl>
    <w:p w14:paraId="11A6AE3E" w14:textId="77777777" w:rsidR="004836BF" w:rsidRPr="00B925B7" w:rsidRDefault="004836BF" w:rsidP="00810FA7">
      <w:pPr>
        <w:ind w:firstLine="0"/>
        <w:contextualSpacing/>
        <w:jc w:val="left"/>
        <w:rPr>
          <w:rFonts w:ascii="Times New Roman" w:hAnsi="Times New Roman"/>
          <w:color w:val="000000" w:themeColor="text1"/>
          <w:sz w:val="24"/>
          <w:szCs w:val="24"/>
        </w:rPr>
      </w:pPr>
      <w:r w:rsidRPr="00B925B7">
        <w:rPr>
          <w:rFonts w:ascii="Times New Roman" w:hAnsi="Times New Roman"/>
          <w:color w:val="000000" w:themeColor="text1"/>
          <w:sz w:val="24"/>
          <w:szCs w:val="24"/>
        </w:rPr>
        <w:br w:type="textWrapping" w:clear="all"/>
      </w:r>
    </w:p>
    <w:p w14:paraId="427734C0" w14:textId="77777777" w:rsidR="00AF48E2" w:rsidRPr="00B925B7" w:rsidRDefault="00AF48E2" w:rsidP="00B925B7">
      <w:pPr>
        <w:ind w:firstLine="289"/>
        <w:contextualSpacing/>
        <w:jc w:val="left"/>
        <w:rPr>
          <w:rFonts w:ascii="Times New Roman" w:hAnsi="Times New Roman"/>
          <w:b/>
          <w:bCs/>
          <w:color w:val="000000" w:themeColor="text1"/>
          <w:sz w:val="24"/>
          <w:szCs w:val="24"/>
        </w:rPr>
        <w:sectPr w:rsidR="00AF48E2" w:rsidRPr="00B925B7" w:rsidSect="008A2AA8">
          <w:headerReference w:type="even" r:id="rId8"/>
          <w:headerReference w:type="default" r:id="rId9"/>
          <w:footerReference w:type="even" r:id="rId10"/>
          <w:footerReference w:type="default" r:id="rId11"/>
          <w:headerReference w:type="first" r:id="rId12"/>
          <w:footerReference w:type="first" r:id="rId13"/>
          <w:pgSz w:w="16839" w:h="11907" w:orient="landscape" w:code="9"/>
          <w:pgMar w:top="1440" w:right="1440" w:bottom="1440" w:left="1440" w:header="709" w:footer="709" w:gutter="0"/>
          <w:cols w:space="708"/>
          <w:docGrid w:linePitch="360"/>
        </w:sectPr>
      </w:pPr>
    </w:p>
    <w:p w14:paraId="722F7460" w14:textId="0F4BEAA0" w:rsidR="004836BF" w:rsidRPr="00BD5313" w:rsidRDefault="004836BF" w:rsidP="00BD5313">
      <w:pPr>
        <w:ind w:firstLine="0"/>
        <w:contextualSpacing/>
        <w:jc w:val="center"/>
        <w:outlineLvl w:val="0"/>
        <w:rPr>
          <w:rFonts w:ascii="Times New Roman" w:hAnsi="Times New Roman"/>
          <w:b/>
          <w:bCs/>
          <w:color w:val="000000" w:themeColor="text1"/>
          <w:sz w:val="32"/>
          <w:szCs w:val="32"/>
        </w:rPr>
      </w:pPr>
      <w:r w:rsidRPr="00BD5313">
        <w:rPr>
          <w:rFonts w:ascii="Times New Roman" w:hAnsi="Times New Roman"/>
          <w:b/>
          <w:bCs/>
          <w:color w:val="000000" w:themeColor="text1"/>
          <w:sz w:val="32"/>
          <w:szCs w:val="32"/>
        </w:rPr>
        <w:lastRenderedPageBreak/>
        <w:t>PLANI MËSIMOR</w:t>
      </w:r>
    </w:p>
    <w:p w14:paraId="45A5AF95" w14:textId="77777777" w:rsidR="00A05DFD" w:rsidRDefault="00A05DFD" w:rsidP="00BD5313">
      <w:pPr>
        <w:ind w:firstLine="0"/>
        <w:contextualSpacing/>
        <w:jc w:val="center"/>
        <w:rPr>
          <w:rFonts w:ascii="Times New Roman" w:hAnsi="Times New Roman"/>
          <w:b/>
          <w:bCs/>
          <w:color w:val="000000" w:themeColor="text1"/>
          <w:sz w:val="24"/>
          <w:szCs w:val="24"/>
        </w:rPr>
      </w:pPr>
    </w:p>
    <w:p w14:paraId="219083C8" w14:textId="12EA6808" w:rsidR="004836BF" w:rsidRPr="00B925B7" w:rsidRDefault="004836BF" w:rsidP="00BD5313">
      <w:pPr>
        <w:ind w:firstLine="0"/>
        <w:contextualSpacing/>
        <w:jc w:val="center"/>
        <w:rPr>
          <w:rFonts w:ascii="Times New Roman" w:hAnsi="Times New Roman"/>
          <w:b/>
          <w:color w:val="000000" w:themeColor="text1"/>
          <w:sz w:val="24"/>
          <w:szCs w:val="24"/>
        </w:rPr>
      </w:pPr>
      <w:r w:rsidRPr="00B925B7">
        <w:rPr>
          <w:rFonts w:ascii="Times New Roman" w:hAnsi="Times New Roman"/>
          <w:b/>
          <w:bCs/>
          <w:color w:val="000000" w:themeColor="text1"/>
          <w:sz w:val="24"/>
          <w:szCs w:val="24"/>
        </w:rPr>
        <w:t>Periudha e parë (shtator-dhjetor)</w:t>
      </w:r>
      <w:r w:rsidR="00BD5313">
        <w:rPr>
          <w:rFonts w:ascii="Times New Roman" w:hAnsi="Times New Roman"/>
          <w:b/>
          <w:bCs/>
          <w:color w:val="000000" w:themeColor="text1"/>
          <w:sz w:val="24"/>
          <w:szCs w:val="24"/>
        </w:rPr>
        <w:tab/>
      </w:r>
      <w:r w:rsidR="00BD5313">
        <w:rPr>
          <w:rFonts w:ascii="Times New Roman" w:hAnsi="Times New Roman"/>
          <w:b/>
          <w:bCs/>
          <w:color w:val="000000" w:themeColor="text1"/>
          <w:sz w:val="24"/>
          <w:szCs w:val="24"/>
        </w:rPr>
        <w:tab/>
      </w:r>
      <w:r w:rsidRPr="00B925B7">
        <w:rPr>
          <w:rFonts w:ascii="Times New Roman" w:hAnsi="Times New Roman"/>
          <w:b/>
          <w:color w:val="000000" w:themeColor="text1"/>
          <w:sz w:val="24"/>
          <w:szCs w:val="24"/>
        </w:rPr>
        <w:t xml:space="preserve">LËNDA: </w:t>
      </w:r>
      <w:r w:rsidR="00EE37F2" w:rsidRPr="00B925B7">
        <w:rPr>
          <w:rFonts w:ascii="Times New Roman" w:hAnsi="Times New Roman"/>
          <w:b/>
          <w:color w:val="000000" w:themeColor="text1"/>
          <w:sz w:val="24"/>
          <w:szCs w:val="24"/>
        </w:rPr>
        <w:t>QYTETARI</w:t>
      </w:r>
    </w:p>
    <w:p w14:paraId="059F4ABA" w14:textId="77777777" w:rsidR="004D5A75" w:rsidRPr="00B925B7" w:rsidRDefault="004D5A75" w:rsidP="00B925B7">
      <w:pPr>
        <w:pStyle w:val="ListParagraph"/>
        <w:rPr>
          <w:b/>
          <w:color w:val="000000" w:themeColor="text1"/>
          <w:lang w:val="sq-AL"/>
        </w:rPr>
      </w:pPr>
    </w:p>
    <w:p w14:paraId="401C61B4" w14:textId="77777777" w:rsidR="00AF48E2" w:rsidRPr="00B925B7" w:rsidRDefault="00AF48E2" w:rsidP="00BD5313">
      <w:pPr>
        <w:pStyle w:val="ListParagraph"/>
        <w:ind w:left="0"/>
        <w:outlineLvl w:val="0"/>
        <w:rPr>
          <w:b/>
          <w:color w:val="000000" w:themeColor="text1"/>
          <w:lang w:val="sq-AL"/>
        </w:rPr>
      </w:pPr>
      <w:r w:rsidRPr="00B925B7">
        <w:rPr>
          <w:b/>
          <w:color w:val="000000" w:themeColor="text1"/>
          <w:lang w:val="sq-AL"/>
        </w:rPr>
        <w:t>Rezultatet e të nxënit</w:t>
      </w:r>
    </w:p>
    <w:p w14:paraId="1BDD0C43" w14:textId="0C28B43D" w:rsidR="007F624A" w:rsidRPr="00B925B7" w:rsidRDefault="007F624A" w:rsidP="00BD5313">
      <w:pPr>
        <w:pStyle w:val="ListParagraph"/>
        <w:numPr>
          <w:ilvl w:val="0"/>
          <w:numId w:val="7"/>
        </w:numPr>
        <w:ind w:left="330" w:hanging="357"/>
        <w:rPr>
          <w:color w:val="000000" w:themeColor="text1"/>
          <w:lang w:val="sq-AL"/>
        </w:rPr>
      </w:pPr>
      <w:r w:rsidRPr="00B925B7">
        <w:rPr>
          <w:color w:val="000000" w:themeColor="text1"/>
          <w:lang w:val="sq-AL"/>
        </w:rPr>
        <w:t>Identifikon dhe përshkruan karakteristikat e tij themelore (p.sh., emrin, moshën, mendimet, ndjenjat, pëlqimet, mospëlqimet).</w:t>
      </w:r>
    </w:p>
    <w:p w14:paraId="0A2C1FF7" w14:textId="109744B5" w:rsidR="007F624A" w:rsidRPr="00B925B7" w:rsidRDefault="007F624A" w:rsidP="00BD5313">
      <w:pPr>
        <w:pStyle w:val="ListParagraph"/>
        <w:numPr>
          <w:ilvl w:val="0"/>
          <w:numId w:val="7"/>
        </w:numPr>
        <w:ind w:left="330" w:hanging="357"/>
        <w:rPr>
          <w:color w:val="000000" w:themeColor="text1"/>
          <w:lang w:val="sq-AL"/>
        </w:rPr>
      </w:pPr>
      <w:r w:rsidRPr="00B925B7">
        <w:rPr>
          <w:color w:val="000000" w:themeColor="text1"/>
          <w:lang w:val="sq-AL"/>
        </w:rPr>
        <w:t>Identifikon dhe përshkruan karakteristikat themelore të të tjerëve (p.sh., emrin, moshën, mendimet, ndjenjat, pëlqimet, mospëlqimet).</w:t>
      </w:r>
    </w:p>
    <w:p w14:paraId="59D2EDFE" w14:textId="77777777" w:rsidR="007F624A" w:rsidRPr="00B925B7" w:rsidRDefault="007F624A" w:rsidP="00BD5313">
      <w:pPr>
        <w:pStyle w:val="ListParagraph"/>
        <w:numPr>
          <w:ilvl w:val="0"/>
          <w:numId w:val="7"/>
        </w:numPr>
        <w:ind w:left="330" w:hanging="357"/>
        <w:rPr>
          <w:color w:val="000000" w:themeColor="text1"/>
          <w:lang w:val="sq-AL"/>
        </w:rPr>
      </w:pPr>
      <w:r w:rsidRPr="00B925B7">
        <w:rPr>
          <w:color w:val="000000" w:themeColor="text1"/>
          <w:lang w:val="sq-AL"/>
        </w:rPr>
        <w:t>Identifikon ngjashmëritë dhe dallimet mes tyre dhe shokëve të klasës.</w:t>
      </w:r>
    </w:p>
    <w:p w14:paraId="0C010A02" w14:textId="77777777" w:rsidR="007F624A" w:rsidRPr="00B925B7" w:rsidRDefault="007F624A" w:rsidP="00BD5313">
      <w:pPr>
        <w:pStyle w:val="ListParagraph"/>
        <w:numPr>
          <w:ilvl w:val="0"/>
          <w:numId w:val="7"/>
        </w:numPr>
        <w:ind w:left="330" w:hanging="357"/>
        <w:rPr>
          <w:color w:val="000000" w:themeColor="text1"/>
          <w:lang w:val="sq-AL"/>
        </w:rPr>
      </w:pPr>
      <w:r w:rsidRPr="00B925B7">
        <w:rPr>
          <w:color w:val="000000" w:themeColor="text1"/>
          <w:lang w:val="sq-AL"/>
        </w:rPr>
        <w:t xml:space="preserve">Dallon që ai dhe të tjerët i shohin dhe i përjetojnë gjërat ndryshe. </w:t>
      </w:r>
    </w:p>
    <w:p w14:paraId="1EE9B550" w14:textId="77777777" w:rsidR="007F624A" w:rsidRPr="00B925B7" w:rsidRDefault="007F624A" w:rsidP="00BD5313">
      <w:pPr>
        <w:pStyle w:val="ListParagraph"/>
        <w:numPr>
          <w:ilvl w:val="0"/>
          <w:numId w:val="7"/>
        </w:numPr>
        <w:ind w:left="330" w:hanging="357"/>
        <w:rPr>
          <w:color w:val="000000" w:themeColor="text1"/>
          <w:lang w:val="sq-AL"/>
        </w:rPr>
      </w:pPr>
      <w:r w:rsidRPr="00B925B7">
        <w:rPr>
          <w:color w:val="000000" w:themeColor="text1"/>
          <w:lang w:val="sq-AL"/>
        </w:rPr>
        <w:t>Tregon që secili shikon tek tjetri pak nga vetja dhe anasjelltas</w:t>
      </w:r>
    </w:p>
    <w:p w14:paraId="06DD7597" w14:textId="1798985E" w:rsidR="007F624A" w:rsidRPr="00B925B7" w:rsidRDefault="007F624A" w:rsidP="00BD5313">
      <w:pPr>
        <w:pStyle w:val="ListParagraph"/>
        <w:numPr>
          <w:ilvl w:val="0"/>
          <w:numId w:val="7"/>
        </w:numPr>
        <w:ind w:left="330" w:hanging="357"/>
        <w:rPr>
          <w:color w:val="000000" w:themeColor="text1"/>
          <w:lang w:val="sq-AL"/>
        </w:rPr>
      </w:pPr>
      <w:r w:rsidRPr="00B925B7">
        <w:rPr>
          <w:color w:val="000000" w:themeColor="text1"/>
          <w:lang w:val="sq-AL"/>
        </w:rPr>
        <w:t>Tregon përse është e rëndësishme të kuptojë dhe të bashkëpunojë me të tjerët.</w:t>
      </w:r>
    </w:p>
    <w:p w14:paraId="78F4C5D1" w14:textId="77777777" w:rsidR="007F624A" w:rsidRPr="00B925B7" w:rsidRDefault="007F624A" w:rsidP="00BD5313">
      <w:pPr>
        <w:pStyle w:val="ListParagraph"/>
        <w:numPr>
          <w:ilvl w:val="0"/>
          <w:numId w:val="7"/>
        </w:numPr>
        <w:ind w:left="330" w:hanging="357"/>
        <w:rPr>
          <w:color w:val="000000" w:themeColor="text1"/>
          <w:lang w:val="sq-AL"/>
        </w:rPr>
      </w:pPr>
      <w:r w:rsidRPr="00B925B7">
        <w:rPr>
          <w:color w:val="000000" w:themeColor="text1"/>
          <w:lang w:val="sq-AL"/>
        </w:rPr>
        <w:t>Komunikon lirshëm idetë, mendimet dhe ndjenjat e tij.</w:t>
      </w:r>
    </w:p>
    <w:p w14:paraId="4163F09A" w14:textId="77777777" w:rsidR="00AF48E2" w:rsidRPr="00B925B7" w:rsidRDefault="00AF48E2" w:rsidP="00B925B7">
      <w:pPr>
        <w:ind w:firstLine="289"/>
        <w:contextualSpacing/>
        <w:jc w:val="left"/>
        <w:rPr>
          <w:rFonts w:ascii="Times New Roman" w:hAnsi="Times New Roman"/>
          <w:b/>
          <w:color w:val="000000" w:themeColor="text1"/>
          <w:sz w:val="24"/>
          <w:szCs w:val="24"/>
        </w:rPr>
      </w:pPr>
    </w:p>
    <w:tbl>
      <w:tblPr>
        <w:tblW w:w="14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4"/>
        <w:gridCol w:w="1523"/>
        <w:gridCol w:w="1460"/>
        <w:gridCol w:w="2076"/>
        <w:gridCol w:w="1961"/>
        <w:gridCol w:w="3718"/>
        <w:gridCol w:w="3475"/>
      </w:tblGrid>
      <w:tr w:rsidR="004D5A75" w:rsidRPr="00B925B7" w14:paraId="20EB27E3" w14:textId="77777777" w:rsidTr="009326B6">
        <w:trPr>
          <w:cantSplit/>
          <w:trHeight w:val="1090"/>
        </w:trPr>
        <w:tc>
          <w:tcPr>
            <w:tcW w:w="543" w:type="dxa"/>
            <w:vAlign w:val="center"/>
          </w:tcPr>
          <w:p w14:paraId="7B1364F0" w14:textId="77777777" w:rsidR="00BE6CAE" w:rsidRPr="009326B6" w:rsidRDefault="00A25198" w:rsidP="009326B6">
            <w:pPr>
              <w:ind w:left="-448" w:right="-493" w:firstLine="0"/>
              <w:contextualSpacing/>
              <w:jc w:val="center"/>
              <w:rPr>
                <w:rFonts w:ascii="Times New Roman" w:hAnsi="Times New Roman"/>
                <w:b/>
                <w:color w:val="000000" w:themeColor="text1"/>
                <w:sz w:val="24"/>
                <w:szCs w:val="24"/>
              </w:rPr>
            </w:pPr>
            <w:r w:rsidRPr="009326B6">
              <w:rPr>
                <w:rFonts w:ascii="Times New Roman" w:hAnsi="Times New Roman"/>
                <w:b/>
                <w:color w:val="000000" w:themeColor="text1"/>
                <w:sz w:val="24"/>
                <w:szCs w:val="24"/>
              </w:rPr>
              <w:t>Nr</w:t>
            </w:r>
          </w:p>
        </w:tc>
        <w:tc>
          <w:tcPr>
            <w:tcW w:w="1283" w:type="dxa"/>
            <w:vAlign w:val="center"/>
          </w:tcPr>
          <w:p w14:paraId="32145834" w14:textId="77777777" w:rsidR="00BE6CAE" w:rsidRPr="00B925B7" w:rsidRDefault="00BE6CAE" w:rsidP="009326B6">
            <w:pPr>
              <w:ind w:firstLine="0"/>
              <w:contextualSpacing/>
              <w:jc w:val="center"/>
              <w:rPr>
                <w:rFonts w:ascii="Times New Roman" w:hAnsi="Times New Roman"/>
                <w:b/>
                <w:bCs/>
                <w:color w:val="000000" w:themeColor="text1"/>
                <w:sz w:val="24"/>
                <w:szCs w:val="24"/>
              </w:rPr>
            </w:pPr>
            <w:r w:rsidRPr="00B925B7">
              <w:rPr>
                <w:rFonts w:ascii="Times New Roman" w:hAnsi="Times New Roman"/>
                <w:b/>
                <w:bCs/>
                <w:color w:val="000000" w:themeColor="text1"/>
                <w:sz w:val="24"/>
                <w:szCs w:val="24"/>
              </w:rPr>
              <w:t>Tematikat</w:t>
            </w:r>
          </w:p>
        </w:tc>
        <w:tc>
          <w:tcPr>
            <w:tcW w:w="1472" w:type="dxa"/>
            <w:vAlign w:val="center"/>
          </w:tcPr>
          <w:p w14:paraId="518896E2" w14:textId="77777777" w:rsidR="00BE6CAE" w:rsidRPr="00B925B7" w:rsidRDefault="00BE6CAE" w:rsidP="009326B6">
            <w:pPr>
              <w:ind w:firstLine="0"/>
              <w:contextualSpacing/>
              <w:jc w:val="center"/>
              <w:rPr>
                <w:rFonts w:ascii="Times New Roman" w:hAnsi="Times New Roman"/>
                <w:b/>
                <w:bCs/>
                <w:color w:val="000000" w:themeColor="text1"/>
                <w:sz w:val="24"/>
                <w:szCs w:val="24"/>
              </w:rPr>
            </w:pPr>
            <w:r w:rsidRPr="00B925B7">
              <w:rPr>
                <w:rFonts w:ascii="Times New Roman" w:hAnsi="Times New Roman"/>
                <w:b/>
                <w:bCs/>
                <w:color w:val="000000" w:themeColor="text1"/>
                <w:sz w:val="24"/>
                <w:szCs w:val="24"/>
              </w:rPr>
              <w:t>Tema mësimore</w:t>
            </w:r>
          </w:p>
        </w:tc>
        <w:tc>
          <w:tcPr>
            <w:tcW w:w="2084" w:type="dxa"/>
            <w:vAlign w:val="center"/>
          </w:tcPr>
          <w:p w14:paraId="00114DB2" w14:textId="69569B39" w:rsidR="00BE6CAE" w:rsidRPr="00B925B7" w:rsidRDefault="00BE6CAE" w:rsidP="009326B6">
            <w:pPr>
              <w:autoSpaceDE w:val="0"/>
              <w:autoSpaceDN w:val="0"/>
              <w:adjustRightInd w:val="0"/>
              <w:ind w:firstLine="0"/>
              <w:contextualSpacing/>
              <w:jc w:val="center"/>
              <w:rPr>
                <w:rFonts w:ascii="Times New Roman" w:hAnsi="Times New Roman"/>
                <w:b/>
                <w:bCs/>
                <w:color w:val="000000" w:themeColor="text1"/>
                <w:sz w:val="24"/>
                <w:szCs w:val="24"/>
              </w:rPr>
            </w:pPr>
            <w:r w:rsidRPr="00B925B7">
              <w:rPr>
                <w:rFonts w:ascii="Times New Roman" w:hAnsi="Times New Roman"/>
                <w:b/>
                <w:bCs/>
                <w:color w:val="000000" w:themeColor="text1"/>
                <w:sz w:val="24"/>
                <w:szCs w:val="24"/>
              </w:rPr>
              <w:t xml:space="preserve">Situata </w:t>
            </w:r>
            <w:r w:rsidR="00BD5313">
              <w:rPr>
                <w:rFonts w:ascii="Times New Roman" w:hAnsi="Times New Roman"/>
                <w:b/>
                <w:bCs/>
                <w:color w:val="000000" w:themeColor="text1"/>
                <w:sz w:val="24"/>
                <w:szCs w:val="24"/>
              </w:rPr>
              <w:br/>
            </w:r>
            <w:r w:rsidRPr="00B925B7">
              <w:rPr>
                <w:rFonts w:ascii="Times New Roman" w:hAnsi="Times New Roman"/>
                <w:b/>
                <w:bCs/>
                <w:color w:val="000000" w:themeColor="text1"/>
                <w:sz w:val="24"/>
                <w:szCs w:val="24"/>
              </w:rPr>
              <w:t xml:space="preserve">e parashikuar </w:t>
            </w:r>
            <w:r w:rsidR="00BD5313">
              <w:rPr>
                <w:rFonts w:ascii="Times New Roman" w:hAnsi="Times New Roman"/>
                <w:b/>
                <w:bCs/>
                <w:color w:val="000000" w:themeColor="text1"/>
                <w:sz w:val="24"/>
                <w:szCs w:val="24"/>
              </w:rPr>
              <w:br/>
            </w:r>
            <w:r w:rsidRPr="00B925B7">
              <w:rPr>
                <w:rFonts w:ascii="Times New Roman" w:hAnsi="Times New Roman"/>
                <w:b/>
                <w:bCs/>
                <w:color w:val="000000" w:themeColor="text1"/>
                <w:sz w:val="24"/>
                <w:szCs w:val="24"/>
              </w:rPr>
              <w:t>e të nxënit</w:t>
            </w:r>
          </w:p>
        </w:tc>
        <w:tc>
          <w:tcPr>
            <w:tcW w:w="1984" w:type="dxa"/>
            <w:vAlign w:val="center"/>
          </w:tcPr>
          <w:p w14:paraId="32DE673A" w14:textId="77777777" w:rsidR="00BE6CAE" w:rsidRPr="00B925B7" w:rsidRDefault="00BE6CAE" w:rsidP="009326B6">
            <w:pPr>
              <w:ind w:firstLine="0"/>
              <w:contextualSpacing/>
              <w:jc w:val="center"/>
              <w:rPr>
                <w:rFonts w:ascii="Times New Roman" w:hAnsi="Times New Roman"/>
                <w:b/>
                <w:bCs/>
                <w:color w:val="000000" w:themeColor="text1"/>
                <w:sz w:val="24"/>
                <w:szCs w:val="24"/>
              </w:rPr>
            </w:pPr>
            <w:r w:rsidRPr="00B925B7">
              <w:rPr>
                <w:rFonts w:ascii="Times New Roman" w:hAnsi="Times New Roman"/>
                <w:b/>
                <w:bCs/>
                <w:color w:val="000000" w:themeColor="text1"/>
                <w:sz w:val="24"/>
                <w:szCs w:val="24"/>
              </w:rPr>
              <w:t>Metodologjia</w:t>
            </w:r>
          </w:p>
        </w:tc>
        <w:tc>
          <w:tcPr>
            <w:tcW w:w="3828" w:type="dxa"/>
            <w:vAlign w:val="center"/>
          </w:tcPr>
          <w:p w14:paraId="192AF371" w14:textId="77777777" w:rsidR="00BE6CAE" w:rsidRPr="00B925B7" w:rsidRDefault="00BE6CAE" w:rsidP="009326B6">
            <w:pPr>
              <w:ind w:firstLine="0"/>
              <w:contextualSpacing/>
              <w:jc w:val="center"/>
              <w:rPr>
                <w:rFonts w:ascii="Times New Roman" w:hAnsi="Times New Roman"/>
                <w:b/>
                <w:bCs/>
                <w:color w:val="000000" w:themeColor="text1"/>
                <w:sz w:val="24"/>
                <w:szCs w:val="24"/>
              </w:rPr>
            </w:pPr>
            <w:r w:rsidRPr="00B925B7">
              <w:rPr>
                <w:rFonts w:ascii="Times New Roman" w:hAnsi="Times New Roman"/>
                <w:b/>
                <w:bCs/>
                <w:color w:val="000000" w:themeColor="text1"/>
                <w:sz w:val="24"/>
                <w:szCs w:val="24"/>
              </w:rPr>
              <w:t>Vlerësimi</w:t>
            </w:r>
          </w:p>
        </w:tc>
        <w:tc>
          <w:tcPr>
            <w:tcW w:w="3543" w:type="dxa"/>
            <w:vAlign w:val="center"/>
          </w:tcPr>
          <w:p w14:paraId="1FC9EF39" w14:textId="77777777" w:rsidR="00BE6CAE" w:rsidRPr="00B925B7" w:rsidRDefault="00BE6CAE" w:rsidP="009326B6">
            <w:pPr>
              <w:autoSpaceDE w:val="0"/>
              <w:autoSpaceDN w:val="0"/>
              <w:adjustRightInd w:val="0"/>
              <w:ind w:firstLine="0"/>
              <w:contextualSpacing/>
              <w:jc w:val="center"/>
              <w:rPr>
                <w:rFonts w:ascii="Times New Roman" w:hAnsi="Times New Roman"/>
                <w:b/>
                <w:bCs/>
                <w:color w:val="000000" w:themeColor="text1"/>
                <w:sz w:val="24"/>
                <w:szCs w:val="24"/>
              </w:rPr>
            </w:pPr>
            <w:r w:rsidRPr="00B925B7">
              <w:rPr>
                <w:rFonts w:ascii="Times New Roman" w:hAnsi="Times New Roman"/>
                <w:b/>
                <w:bCs/>
                <w:color w:val="000000" w:themeColor="text1"/>
                <w:sz w:val="24"/>
                <w:szCs w:val="24"/>
              </w:rPr>
              <w:t>Burimet e materialet didaktike</w:t>
            </w:r>
          </w:p>
        </w:tc>
      </w:tr>
      <w:tr w:rsidR="00BD5313" w:rsidRPr="00B925B7" w14:paraId="2C200D21" w14:textId="77777777" w:rsidTr="00C61BF0">
        <w:tc>
          <w:tcPr>
            <w:tcW w:w="543" w:type="dxa"/>
          </w:tcPr>
          <w:p w14:paraId="7866028F" w14:textId="7DD22B4D" w:rsidR="00E73069" w:rsidRPr="009326B6" w:rsidRDefault="00E73069" w:rsidP="009326B6">
            <w:pPr>
              <w:pStyle w:val="ListParagraph"/>
              <w:numPr>
                <w:ilvl w:val="0"/>
                <w:numId w:val="53"/>
              </w:numPr>
              <w:ind w:left="322" w:right="-462" w:hanging="502"/>
              <w:jc w:val="center"/>
              <w:rPr>
                <w:b/>
                <w:color w:val="000000" w:themeColor="text1"/>
              </w:rPr>
            </w:pPr>
          </w:p>
        </w:tc>
        <w:tc>
          <w:tcPr>
            <w:tcW w:w="1283" w:type="dxa"/>
            <w:vMerge w:val="restart"/>
          </w:tcPr>
          <w:p w14:paraId="6FF8CAB2" w14:textId="77777777" w:rsidR="009326B6" w:rsidRDefault="00E73069" w:rsidP="00C61BF0">
            <w:pPr>
              <w:ind w:firstLine="0"/>
              <w:contextualSpacing/>
              <w:jc w:val="center"/>
              <w:rPr>
                <w:rFonts w:ascii="Times New Roman" w:hAnsi="Times New Roman"/>
                <w:b/>
                <w:bCs/>
                <w:color w:val="000000" w:themeColor="text1"/>
                <w:sz w:val="24"/>
                <w:szCs w:val="24"/>
              </w:rPr>
            </w:pPr>
            <w:r w:rsidRPr="009326B6">
              <w:rPr>
                <w:rFonts w:ascii="Times New Roman" w:hAnsi="Times New Roman"/>
                <w:b/>
                <w:bCs/>
                <w:color w:val="000000" w:themeColor="text1"/>
                <w:sz w:val="24"/>
                <w:szCs w:val="24"/>
              </w:rPr>
              <w:t>Unë dhe</w:t>
            </w:r>
          </w:p>
          <w:p w14:paraId="7C7D12A5" w14:textId="36850593" w:rsidR="00E73069" w:rsidRPr="009326B6" w:rsidRDefault="00E73069" w:rsidP="00C61BF0">
            <w:pPr>
              <w:ind w:firstLine="0"/>
              <w:contextualSpacing/>
              <w:jc w:val="center"/>
              <w:rPr>
                <w:rFonts w:ascii="Times New Roman" w:hAnsi="Times New Roman"/>
                <w:b/>
                <w:bCs/>
                <w:color w:val="000000" w:themeColor="text1"/>
                <w:sz w:val="24"/>
                <w:szCs w:val="24"/>
              </w:rPr>
            </w:pPr>
            <w:r w:rsidRPr="009326B6">
              <w:rPr>
                <w:rFonts w:ascii="Times New Roman" w:hAnsi="Times New Roman"/>
                <w:b/>
                <w:bCs/>
                <w:color w:val="000000" w:themeColor="text1"/>
                <w:sz w:val="24"/>
                <w:szCs w:val="24"/>
              </w:rPr>
              <w:t>të tjerët</w:t>
            </w:r>
          </w:p>
        </w:tc>
        <w:tc>
          <w:tcPr>
            <w:tcW w:w="1472" w:type="dxa"/>
          </w:tcPr>
          <w:p w14:paraId="654136F4" w14:textId="77777777" w:rsidR="00E73069" w:rsidRPr="00B925B7" w:rsidRDefault="00E73069" w:rsidP="00BD5313">
            <w:pPr>
              <w:ind w:firstLine="0"/>
              <w:contextualSpacing/>
              <w:jc w:val="left"/>
              <w:rPr>
                <w:rFonts w:ascii="Times New Roman" w:hAnsi="Times New Roman"/>
                <w:color w:val="000000" w:themeColor="text1"/>
                <w:sz w:val="24"/>
                <w:szCs w:val="24"/>
              </w:rPr>
            </w:pPr>
            <w:r w:rsidRPr="00B925B7">
              <w:rPr>
                <w:rFonts w:ascii="Times New Roman" w:hAnsi="Times New Roman"/>
                <w:color w:val="000000" w:themeColor="text1"/>
                <w:sz w:val="24"/>
                <w:szCs w:val="24"/>
              </w:rPr>
              <w:t>Unë jam ...</w:t>
            </w:r>
          </w:p>
        </w:tc>
        <w:tc>
          <w:tcPr>
            <w:tcW w:w="2084" w:type="dxa"/>
          </w:tcPr>
          <w:p w14:paraId="11E627F4" w14:textId="665D0527" w:rsidR="00E73069" w:rsidRPr="00B925B7" w:rsidRDefault="006322B6" w:rsidP="00BD5313">
            <w:pPr>
              <w:ind w:firstLine="0"/>
              <w:contextualSpacing/>
              <w:jc w:val="left"/>
              <w:rPr>
                <w:rFonts w:ascii="Times New Roman" w:eastAsia="Times New Roman" w:hAnsi="Times New Roman"/>
                <w:color w:val="000000" w:themeColor="text1"/>
                <w:sz w:val="24"/>
                <w:szCs w:val="24"/>
              </w:rPr>
            </w:pPr>
            <w:r w:rsidRPr="00B925B7">
              <w:rPr>
                <w:rFonts w:ascii="Times New Roman" w:eastAsia="Times New Roman" w:hAnsi="Times New Roman"/>
                <w:color w:val="000000" w:themeColor="text1"/>
                <w:sz w:val="24"/>
                <w:szCs w:val="24"/>
              </w:rPr>
              <w:t>P</w:t>
            </w:r>
            <w:r w:rsidR="00E73069" w:rsidRPr="00B925B7">
              <w:rPr>
                <w:rFonts w:ascii="Times New Roman" w:eastAsia="Times New Roman" w:hAnsi="Times New Roman"/>
                <w:color w:val="000000" w:themeColor="text1"/>
                <w:sz w:val="24"/>
                <w:szCs w:val="24"/>
              </w:rPr>
              <w:t xml:space="preserve">rezantojnë vetveten, duke folur për karakteristikat </w:t>
            </w:r>
            <w:r w:rsidR="00BD5313">
              <w:rPr>
                <w:rFonts w:ascii="Times New Roman" w:eastAsia="Times New Roman" w:hAnsi="Times New Roman"/>
                <w:color w:val="000000" w:themeColor="text1"/>
                <w:sz w:val="24"/>
                <w:szCs w:val="24"/>
              </w:rPr>
              <w:br/>
            </w:r>
            <w:r w:rsidR="00E73069" w:rsidRPr="00B925B7">
              <w:rPr>
                <w:rFonts w:ascii="Times New Roman" w:eastAsia="Times New Roman" w:hAnsi="Times New Roman"/>
                <w:color w:val="000000" w:themeColor="text1"/>
                <w:sz w:val="24"/>
                <w:szCs w:val="24"/>
              </w:rPr>
              <w:t>e tyre.</w:t>
            </w:r>
          </w:p>
        </w:tc>
        <w:tc>
          <w:tcPr>
            <w:tcW w:w="1984" w:type="dxa"/>
          </w:tcPr>
          <w:p w14:paraId="4597720A" w14:textId="6DC85E81" w:rsidR="00E73069" w:rsidRPr="00B925B7" w:rsidRDefault="009174A9" w:rsidP="00BD5313">
            <w:pPr>
              <w:ind w:left="60" w:right="42" w:firstLine="0"/>
              <w:contextualSpacing/>
              <w:jc w:val="left"/>
              <w:rPr>
                <w:rFonts w:ascii="Times New Roman" w:eastAsia="Times New Roman" w:hAnsi="Times New Roman"/>
                <w:color w:val="000000" w:themeColor="text1"/>
                <w:sz w:val="24"/>
                <w:szCs w:val="24"/>
              </w:rPr>
            </w:pPr>
            <w:r w:rsidRPr="00B925B7">
              <w:rPr>
                <w:rFonts w:ascii="Times New Roman" w:eastAsia="Times New Roman" w:hAnsi="Times New Roman"/>
                <w:color w:val="000000" w:themeColor="text1"/>
                <w:sz w:val="24"/>
                <w:szCs w:val="24"/>
              </w:rPr>
              <w:t xml:space="preserve">Diskutim </w:t>
            </w:r>
            <w:r w:rsidR="00BD5313">
              <w:rPr>
                <w:rFonts w:ascii="Times New Roman" w:eastAsia="Times New Roman" w:hAnsi="Times New Roman"/>
                <w:color w:val="000000" w:themeColor="text1"/>
                <w:sz w:val="24"/>
                <w:szCs w:val="24"/>
              </w:rPr>
              <w:br/>
            </w:r>
            <w:r w:rsidR="00E73069" w:rsidRPr="00B925B7">
              <w:rPr>
                <w:rFonts w:ascii="Times New Roman" w:eastAsia="Times New Roman" w:hAnsi="Times New Roman"/>
                <w:color w:val="000000" w:themeColor="text1"/>
                <w:sz w:val="24"/>
                <w:szCs w:val="24"/>
              </w:rPr>
              <w:t xml:space="preserve">i udhëhequr, </w:t>
            </w:r>
            <w:r w:rsidR="00BD5313">
              <w:rPr>
                <w:rFonts w:ascii="Times New Roman" w:eastAsia="Times New Roman" w:hAnsi="Times New Roman"/>
                <w:color w:val="000000" w:themeColor="text1"/>
                <w:sz w:val="24"/>
                <w:szCs w:val="24"/>
              </w:rPr>
              <w:br/>
            </w:r>
            <w:r w:rsidR="00E73069" w:rsidRPr="00B925B7">
              <w:rPr>
                <w:rFonts w:ascii="Times New Roman" w:eastAsia="Times New Roman" w:hAnsi="Times New Roman"/>
                <w:color w:val="000000" w:themeColor="text1"/>
                <w:sz w:val="24"/>
                <w:szCs w:val="24"/>
              </w:rPr>
              <w:t>lojë prezantimi, punë në grup</w:t>
            </w:r>
          </w:p>
        </w:tc>
        <w:tc>
          <w:tcPr>
            <w:tcW w:w="3828" w:type="dxa"/>
          </w:tcPr>
          <w:p w14:paraId="5DFEBE86" w14:textId="77777777" w:rsidR="006461AF" w:rsidRPr="00B925B7" w:rsidRDefault="006461AF" w:rsidP="00BD5313">
            <w:pPr>
              <w:autoSpaceDE w:val="0"/>
              <w:autoSpaceDN w:val="0"/>
              <w:adjustRightInd w:val="0"/>
              <w:ind w:firstLine="0"/>
              <w:contextualSpacing/>
              <w:jc w:val="left"/>
              <w:rPr>
                <w:rFonts w:ascii="Times New Roman" w:hAnsi="Times New Roman"/>
                <w:sz w:val="24"/>
                <w:szCs w:val="24"/>
                <w:lang w:eastAsia="sq-AL"/>
              </w:rPr>
            </w:pPr>
            <w:r w:rsidRPr="00B925B7">
              <w:rPr>
                <w:rFonts w:ascii="Times New Roman" w:hAnsi="Times New Roman"/>
                <w:sz w:val="24"/>
                <w:szCs w:val="24"/>
                <w:lang w:eastAsia="sq-AL"/>
              </w:rPr>
              <w:t>Nxënësit vlerësohen për</w:t>
            </w:r>
          </w:p>
          <w:p w14:paraId="7F4C0F17" w14:textId="7C9B4F90" w:rsidR="00E73069" w:rsidRPr="00B925B7" w:rsidRDefault="006461AF" w:rsidP="00BD5313">
            <w:pPr>
              <w:ind w:left="12" w:firstLine="0"/>
              <w:contextualSpacing/>
              <w:jc w:val="left"/>
              <w:rPr>
                <w:rFonts w:ascii="Times New Roman" w:eastAsia="Times New Roman" w:hAnsi="Times New Roman"/>
                <w:sz w:val="24"/>
                <w:szCs w:val="24"/>
              </w:rPr>
            </w:pPr>
            <w:r w:rsidRPr="00B925B7">
              <w:rPr>
                <w:rFonts w:ascii="Times New Roman" w:eastAsia="Times New Roman" w:hAnsi="Times New Roman"/>
                <w:sz w:val="24"/>
                <w:szCs w:val="24"/>
              </w:rPr>
              <w:t xml:space="preserve">pjesëmarrjen në diskutim,  plotësimin e </w:t>
            </w:r>
            <w:r w:rsidR="003C6244" w:rsidRPr="00B925B7">
              <w:rPr>
                <w:rFonts w:ascii="Times New Roman" w:eastAsia="Times New Roman" w:hAnsi="Times New Roman"/>
                <w:sz w:val="24"/>
                <w:szCs w:val="24"/>
              </w:rPr>
              <w:t>detyrave</w:t>
            </w:r>
            <w:r w:rsidRPr="00B925B7">
              <w:rPr>
                <w:rFonts w:ascii="Times New Roman" w:eastAsia="Times New Roman" w:hAnsi="Times New Roman"/>
                <w:sz w:val="24"/>
                <w:szCs w:val="24"/>
              </w:rPr>
              <w:t xml:space="preserve"> dhe bashkëpunimin me shokët.</w:t>
            </w:r>
          </w:p>
        </w:tc>
        <w:tc>
          <w:tcPr>
            <w:tcW w:w="3543" w:type="dxa"/>
            <w:tcBorders>
              <w:right w:val="single" w:sz="4" w:space="0" w:color="auto"/>
            </w:tcBorders>
          </w:tcPr>
          <w:p w14:paraId="23EBE795" w14:textId="77777777" w:rsidR="00E73069" w:rsidRPr="00B925B7" w:rsidRDefault="00005EEE" w:rsidP="00BD5313">
            <w:pPr>
              <w:ind w:left="-18" w:right="438" w:firstLine="18"/>
              <w:contextualSpacing/>
              <w:jc w:val="left"/>
              <w:rPr>
                <w:rFonts w:ascii="Times New Roman" w:eastAsia="Times New Roman" w:hAnsi="Times New Roman"/>
                <w:color w:val="000000" w:themeColor="text1"/>
                <w:sz w:val="24"/>
                <w:szCs w:val="24"/>
              </w:rPr>
            </w:pPr>
            <w:r w:rsidRPr="00B925B7">
              <w:rPr>
                <w:rFonts w:ascii="Times New Roman" w:hAnsi="Times New Roman"/>
                <w:sz w:val="24"/>
                <w:szCs w:val="24"/>
              </w:rPr>
              <w:t>Libri i nxënësit, videoprojektor, laptop, tabela, lapsa me ngjyra, fotografi personale.</w:t>
            </w:r>
          </w:p>
        </w:tc>
      </w:tr>
      <w:tr w:rsidR="00BD5313" w:rsidRPr="00B925B7" w14:paraId="1F764492" w14:textId="77777777" w:rsidTr="009326B6">
        <w:tc>
          <w:tcPr>
            <w:tcW w:w="543" w:type="dxa"/>
          </w:tcPr>
          <w:p w14:paraId="64A48832" w14:textId="6F612B97" w:rsidR="00005EEE" w:rsidRPr="009326B6" w:rsidRDefault="00005EEE" w:rsidP="009326B6">
            <w:pPr>
              <w:pStyle w:val="ListParagraph"/>
              <w:numPr>
                <w:ilvl w:val="0"/>
                <w:numId w:val="53"/>
              </w:numPr>
              <w:ind w:left="322" w:right="-462" w:hanging="502"/>
              <w:jc w:val="center"/>
              <w:rPr>
                <w:b/>
                <w:color w:val="000000" w:themeColor="text1"/>
                <w:lang w:val="it-IT"/>
              </w:rPr>
            </w:pPr>
          </w:p>
        </w:tc>
        <w:tc>
          <w:tcPr>
            <w:tcW w:w="1283" w:type="dxa"/>
            <w:vMerge/>
            <w:vAlign w:val="center"/>
          </w:tcPr>
          <w:p w14:paraId="1709E4DF" w14:textId="77777777" w:rsidR="00005EEE" w:rsidRPr="00B925B7" w:rsidRDefault="00005EEE" w:rsidP="00B925B7">
            <w:pPr>
              <w:contextualSpacing/>
              <w:jc w:val="left"/>
              <w:rPr>
                <w:rFonts w:ascii="Times New Roman" w:hAnsi="Times New Roman"/>
                <w:color w:val="000000" w:themeColor="text1"/>
                <w:sz w:val="24"/>
                <w:szCs w:val="24"/>
              </w:rPr>
            </w:pPr>
          </w:p>
        </w:tc>
        <w:tc>
          <w:tcPr>
            <w:tcW w:w="1472" w:type="dxa"/>
          </w:tcPr>
          <w:p w14:paraId="719DF867" w14:textId="77777777" w:rsidR="00005EEE" w:rsidRPr="00B925B7" w:rsidRDefault="00005EEE" w:rsidP="00BD5313">
            <w:pPr>
              <w:ind w:firstLine="0"/>
              <w:contextualSpacing/>
              <w:jc w:val="left"/>
              <w:rPr>
                <w:rFonts w:ascii="Times New Roman" w:hAnsi="Times New Roman"/>
                <w:color w:val="000000" w:themeColor="text1"/>
                <w:sz w:val="24"/>
                <w:szCs w:val="24"/>
              </w:rPr>
            </w:pPr>
            <w:r w:rsidRPr="00B925B7">
              <w:rPr>
                <w:rFonts w:ascii="Times New Roman" w:hAnsi="Times New Roman"/>
                <w:color w:val="000000" w:themeColor="text1"/>
                <w:sz w:val="24"/>
                <w:szCs w:val="24"/>
              </w:rPr>
              <w:t>Veprimtari - Të njëjtë dhe të ndryshëm</w:t>
            </w:r>
          </w:p>
        </w:tc>
        <w:tc>
          <w:tcPr>
            <w:tcW w:w="2084" w:type="dxa"/>
          </w:tcPr>
          <w:p w14:paraId="544F8CDD" w14:textId="199B8F26" w:rsidR="00005EEE" w:rsidRPr="00B925B7" w:rsidRDefault="00005EEE" w:rsidP="00BD5313">
            <w:pPr>
              <w:ind w:firstLine="0"/>
              <w:contextualSpacing/>
              <w:jc w:val="left"/>
              <w:rPr>
                <w:rFonts w:ascii="Times New Roman" w:eastAsia="Times New Roman" w:hAnsi="Times New Roman"/>
                <w:color w:val="000000" w:themeColor="text1"/>
                <w:sz w:val="24"/>
                <w:szCs w:val="24"/>
              </w:rPr>
            </w:pPr>
            <w:r w:rsidRPr="00B925B7">
              <w:rPr>
                <w:rFonts w:ascii="Times New Roman" w:hAnsi="Times New Roman"/>
                <w:bCs/>
                <w:sz w:val="24"/>
                <w:szCs w:val="24"/>
              </w:rPr>
              <w:t xml:space="preserve">Njihemi dhe zbulojmë ngjashmëritë </w:t>
            </w:r>
            <w:r w:rsidR="00BD5313">
              <w:rPr>
                <w:rFonts w:ascii="Times New Roman" w:hAnsi="Times New Roman"/>
                <w:bCs/>
                <w:sz w:val="24"/>
                <w:szCs w:val="24"/>
              </w:rPr>
              <w:br/>
            </w:r>
            <w:r w:rsidRPr="00B925B7">
              <w:rPr>
                <w:rFonts w:ascii="Times New Roman" w:hAnsi="Times New Roman"/>
                <w:bCs/>
                <w:sz w:val="24"/>
                <w:szCs w:val="24"/>
              </w:rPr>
              <w:t>dhe ndryshimet.</w:t>
            </w:r>
          </w:p>
        </w:tc>
        <w:tc>
          <w:tcPr>
            <w:tcW w:w="1984" w:type="dxa"/>
            <w:tcBorders>
              <w:right w:val="single" w:sz="4" w:space="0" w:color="auto"/>
            </w:tcBorders>
          </w:tcPr>
          <w:p w14:paraId="0ADBE776" w14:textId="77777777" w:rsidR="00005EEE" w:rsidRPr="00B925B7" w:rsidRDefault="00005EEE" w:rsidP="00BD5313">
            <w:pPr>
              <w:ind w:firstLine="0"/>
              <w:contextualSpacing/>
              <w:jc w:val="left"/>
              <w:rPr>
                <w:rFonts w:ascii="Times New Roman" w:eastAsia="Times New Roman" w:hAnsi="Times New Roman"/>
                <w:color w:val="000000" w:themeColor="text1"/>
                <w:sz w:val="24"/>
                <w:szCs w:val="24"/>
              </w:rPr>
            </w:pPr>
            <w:r w:rsidRPr="00B925B7">
              <w:rPr>
                <w:rFonts w:ascii="Times New Roman" w:eastAsia="Times New Roman" w:hAnsi="Times New Roman"/>
                <w:color w:val="000000" w:themeColor="text1"/>
                <w:sz w:val="24"/>
                <w:szCs w:val="24"/>
              </w:rPr>
              <w:t>Lojë klasifikimi, punë grupore, diskutim</w:t>
            </w:r>
          </w:p>
        </w:tc>
        <w:tc>
          <w:tcPr>
            <w:tcW w:w="3828" w:type="dxa"/>
            <w:tcBorders>
              <w:left w:val="single" w:sz="4" w:space="0" w:color="auto"/>
            </w:tcBorders>
          </w:tcPr>
          <w:p w14:paraId="314B3FEF" w14:textId="77777777" w:rsidR="006461AF" w:rsidRPr="00B925B7" w:rsidRDefault="006461AF" w:rsidP="00BD5313">
            <w:pPr>
              <w:autoSpaceDE w:val="0"/>
              <w:autoSpaceDN w:val="0"/>
              <w:adjustRightInd w:val="0"/>
              <w:ind w:firstLine="0"/>
              <w:contextualSpacing/>
              <w:jc w:val="left"/>
              <w:rPr>
                <w:rFonts w:ascii="Times New Roman" w:hAnsi="Times New Roman"/>
                <w:sz w:val="24"/>
                <w:szCs w:val="24"/>
                <w:lang w:eastAsia="sq-AL"/>
              </w:rPr>
            </w:pPr>
            <w:r w:rsidRPr="00B925B7">
              <w:rPr>
                <w:rFonts w:ascii="Times New Roman" w:hAnsi="Times New Roman"/>
                <w:sz w:val="24"/>
                <w:szCs w:val="24"/>
                <w:lang w:eastAsia="sq-AL"/>
              </w:rPr>
              <w:t>Nxënësit vlerësohen për</w:t>
            </w:r>
          </w:p>
          <w:p w14:paraId="737A3489" w14:textId="5EC3B100" w:rsidR="00005EEE" w:rsidRPr="00B925B7" w:rsidRDefault="006461AF" w:rsidP="00BD5313">
            <w:pPr>
              <w:ind w:firstLine="0"/>
              <w:contextualSpacing/>
              <w:jc w:val="left"/>
              <w:rPr>
                <w:rFonts w:ascii="Times New Roman" w:hAnsi="Times New Roman"/>
                <w:sz w:val="24"/>
                <w:szCs w:val="24"/>
              </w:rPr>
            </w:pPr>
            <w:r w:rsidRPr="00B925B7">
              <w:rPr>
                <w:rFonts w:ascii="Times New Roman" w:hAnsi="Times New Roman"/>
                <w:sz w:val="24"/>
                <w:szCs w:val="24"/>
              </w:rPr>
              <w:t>pjesëmarrjen aktive në diskutim, aftësinë për të dalluar ngjashmëritë dhe ndryshimet,</w:t>
            </w:r>
            <w:r w:rsidR="003C6244" w:rsidRPr="00B925B7">
              <w:rPr>
                <w:rFonts w:ascii="Times New Roman" w:hAnsi="Times New Roman"/>
                <w:sz w:val="24"/>
                <w:szCs w:val="24"/>
              </w:rPr>
              <w:t xml:space="preserve"> </w:t>
            </w:r>
            <w:r w:rsidRPr="00B925B7">
              <w:rPr>
                <w:rFonts w:ascii="Times New Roman" w:hAnsi="Times New Roman"/>
                <w:sz w:val="24"/>
                <w:szCs w:val="24"/>
              </w:rPr>
              <w:t>bashkëpunimin në grup dhe respektin ndaj shokëve/shoqeve.</w:t>
            </w:r>
          </w:p>
        </w:tc>
        <w:tc>
          <w:tcPr>
            <w:tcW w:w="3543" w:type="dxa"/>
          </w:tcPr>
          <w:p w14:paraId="323E6A06" w14:textId="77777777" w:rsidR="00005EEE" w:rsidRPr="00B925B7" w:rsidRDefault="00005EEE" w:rsidP="00BD5313">
            <w:pPr>
              <w:ind w:firstLine="0"/>
              <w:contextualSpacing/>
              <w:jc w:val="left"/>
              <w:rPr>
                <w:rFonts w:ascii="Times New Roman" w:hAnsi="Times New Roman"/>
                <w:sz w:val="24"/>
                <w:szCs w:val="24"/>
              </w:rPr>
            </w:pPr>
            <w:r w:rsidRPr="00B925B7">
              <w:rPr>
                <w:rFonts w:ascii="Times New Roman" w:hAnsi="Times New Roman"/>
                <w:sz w:val="24"/>
                <w:szCs w:val="24"/>
              </w:rPr>
              <w:t>Libri i nxënësit, videoprojektor, laptop, lapsa, ngjyra, letra A3, ngjitës, fisha me emra</w:t>
            </w:r>
            <w:r w:rsidRPr="00B925B7">
              <w:rPr>
                <w:rFonts w:ascii="Times New Roman" w:eastAsia="Times New Roman" w:hAnsi="Times New Roman"/>
                <w:bCs/>
                <w:sz w:val="24"/>
                <w:szCs w:val="24"/>
              </w:rPr>
              <w:t xml:space="preserve"> </w:t>
            </w:r>
          </w:p>
        </w:tc>
      </w:tr>
      <w:tr w:rsidR="00BD5313" w:rsidRPr="00B925B7" w14:paraId="00256235" w14:textId="77777777" w:rsidTr="009326B6">
        <w:tc>
          <w:tcPr>
            <w:tcW w:w="543" w:type="dxa"/>
          </w:tcPr>
          <w:p w14:paraId="17314718" w14:textId="5960BDE0" w:rsidR="00005EEE" w:rsidRPr="009326B6" w:rsidRDefault="00005EEE" w:rsidP="009326B6">
            <w:pPr>
              <w:pStyle w:val="ListParagraph"/>
              <w:numPr>
                <w:ilvl w:val="0"/>
                <w:numId w:val="53"/>
              </w:numPr>
              <w:ind w:left="322" w:right="-462" w:hanging="502"/>
              <w:jc w:val="center"/>
              <w:rPr>
                <w:b/>
                <w:color w:val="000000" w:themeColor="text1"/>
              </w:rPr>
            </w:pPr>
          </w:p>
        </w:tc>
        <w:tc>
          <w:tcPr>
            <w:tcW w:w="1283" w:type="dxa"/>
            <w:vMerge/>
            <w:vAlign w:val="center"/>
          </w:tcPr>
          <w:p w14:paraId="58812415" w14:textId="77777777" w:rsidR="00005EEE" w:rsidRPr="00B925B7" w:rsidRDefault="00005EEE" w:rsidP="00B925B7">
            <w:pPr>
              <w:contextualSpacing/>
              <w:jc w:val="left"/>
              <w:rPr>
                <w:rFonts w:ascii="Times New Roman" w:hAnsi="Times New Roman"/>
                <w:color w:val="000000" w:themeColor="text1"/>
                <w:sz w:val="24"/>
                <w:szCs w:val="24"/>
              </w:rPr>
            </w:pPr>
          </w:p>
        </w:tc>
        <w:tc>
          <w:tcPr>
            <w:tcW w:w="1472" w:type="dxa"/>
          </w:tcPr>
          <w:p w14:paraId="6D521497" w14:textId="77777777" w:rsidR="00005EEE" w:rsidRPr="00B925B7" w:rsidRDefault="00005EEE" w:rsidP="00BD5313">
            <w:pPr>
              <w:ind w:firstLine="0"/>
              <w:contextualSpacing/>
              <w:jc w:val="left"/>
              <w:rPr>
                <w:rFonts w:ascii="Times New Roman" w:hAnsi="Times New Roman"/>
                <w:color w:val="000000" w:themeColor="text1"/>
                <w:sz w:val="24"/>
                <w:szCs w:val="24"/>
              </w:rPr>
            </w:pPr>
            <w:r w:rsidRPr="00B925B7">
              <w:rPr>
                <w:rFonts w:ascii="Times New Roman" w:hAnsi="Times New Roman"/>
                <w:color w:val="000000" w:themeColor="text1"/>
                <w:sz w:val="24"/>
                <w:szCs w:val="24"/>
              </w:rPr>
              <w:t>Sa shumë emocione!</w:t>
            </w:r>
          </w:p>
        </w:tc>
        <w:tc>
          <w:tcPr>
            <w:tcW w:w="2084" w:type="dxa"/>
          </w:tcPr>
          <w:p w14:paraId="00ECD254" w14:textId="2738A344" w:rsidR="00005EEE" w:rsidRPr="00B925B7" w:rsidRDefault="00005EEE" w:rsidP="00BD5313">
            <w:pPr>
              <w:ind w:firstLine="0"/>
              <w:contextualSpacing/>
              <w:jc w:val="left"/>
              <w:rPr>
                <w:rFonts w:ascii="Times New Roman" w:eastAsia="Times New Roman" w:hAnsi="Times New Roman"/>
                <w:color w:val="000000" w:themeColor="text1"/>
                <w:sz w:val="24"/>
                <w:szCs w:val="24"/>
              </w:rPr>
            </w:pPr>
            <w:r w:rsidRPr="00B925B7">
              <w:rPr>
                <w:rFonts w:ascii="Times New Roman" w:hAnsi="Times New Roman"/>
                <w:bCs/>
                <w:sz w:val="24"/>
                <w:szCs w:val="24"/>
              </w:rPr>
              <w:t xml:space="preserve">Si ndihesh? </w:t>
            </w:r>
            <w:r w:rsidR="00E214F1">
              <w:rPr>
                <w:rFonts w:ascii="Times New Roman" w:hAnsi="Times New Roman"/>
                <w:bCs/>
                <w:sz w:val="24"/>
                <w:szCs w:val="24"/>
              </w:rPr>
              <w:br/>
            </w:r>
            <w:r w:rsidRPr="00B925B7">
              <w:rPr>
                <w:rFonts w:ascii="Times New Roman" w:hAnsi="Times New Roman"/>
                <w:bCs/>
                <w:sz w:val="24"/>
                <w:szCs w:val="24"/>
              </w:rPr>
              <w:t>Loja e mocioneve.</w:t>
            </w:r>
          </w:p>
        </w:tc>
        <w:tc>
          <w:tcPr>
            <w:tcW w:w="1984" w:type="dxa"/>
          </w:tcPr>
          <w:p w14:paraId="184DA288" w14:textId="77777777" w:rsidR="00005EEE" w:rsidRPr="00B925B7" w:rsidRDefault="00005EEE" w:rsidP="00BD5313">
            <w:pPr>
              <w:ind w:firstLine="0"/>
              <w:contextualSpacing/>
              <w:jc w:val="left"/>
              <w:rPr>
                <w:rFonts w:ascii="Times New Roman" w:eastAsia="Times New Roman" w:hAnsi="Times New Roman"/>
                <w:color w:val="000000" w:themeColor="text1"/>
                <w:sz w:val="24"/>
                <w:szCs w:val="24"/>
              </w:rPr>
            </w:pPr>
            <w:r w:rsidRPr="00B925B7">
              <w:rPr>
                <w:rFonts w:ascii="Times New Roman" w:eastAsia="Times New Roman" w:hAnsi="Times New Roman"/>
                <w:color w:val="000000" w:themeColor="text1"/>
                <w:sz w:val="24"/>
                <w:szCs w:val="24"/>
              </w:rPr>
              <w:t>Lojë dramatizimi, diskutim, vizatim emocionesh</w:t>
            </w:r>
          </w:p>
        </w:tc>
        <w:tc>
          <w:tcPr>
            <w:tcW w:w="3828" w:type="dxa"/>
          </w:tcPr>
          <w:p w14:paraId="7560EFDB" w14:textId="77777777" w:rsidR="006461AF" w:rsidRPr="00B925B7" w:rsidRDefault="006461AF" w:rsidP="00BD5313">
            <w:pPr>
              <w:autoSpaceDE w:val="0"/>
              <w:autoSpaceDN w:val="0"/>
              <w:adjustRightInd w:val="0"/>
              <w:ind w:firstLine="0"/>
              <w:contextualSpacing/>
              <w:jc w:val="left"/>
              <w:rPr>
                <w:rFonts w:ascii="Times New Roman" w:hAnsi="Times New Roman"/>
                <w:sz w:val="24"/>
                <w:szCs w:val="24"/>
                <w:lang w:eastAsia="sq-AL"/>
              </w:rPr>
            </w:pPr>
            <w:r w:rsidRPr="00B925B7">
              <w:rPr>
                <w:rFonts w:ascii="Times New Roman" w:hAnsi="Times New Roman"/>
                <w:sz w:val="24"/>
                <w:szCs w:val="24"/>
                <w:lang w:eastAsia="sq-AL"/>
              </w:rPr>
              <w:t>Nxënësit vlerësohen për</w:t>
            </w:r>
          </w:p>
          <w:p w14:paraId="22DE8F99" w14:textId="77777777" w:rsidR="006461AF" w:rsidRPr="00B925B7" w:rsidRDefault="006461AF" w:rsidP="00BD5313">
            <w:pPr>
              <w:ind w:firstLine="0"/>
              <w:contextualSpacing/>
              <w:jc w:val="left"/>
              <w:rPr>
                <w:rFonts w:ascii="Times New Roman" w:hAnsi="Times New Roman"/>
                <w:sz w:val="24"/>
                <w:szCs w:val="24"/>
              </w:rPr>
            </w:pPr>
            <w:r w:rsidRPr="00B925B7">
              <w:rPr>
                <w:rFonts w:ascii="Times New Roman" w:hAnsi="Times New Roman"/>
                <w:sz w:val="24"/>
                <w:szCs w:val="24"/>
              </w:rPr>
              <w:t>dallimin e emocioneve,</w:t>
            </w:r>
          </w:p>
          <w:p w14:paraId="4F379302" w14:textId="77777777" w:rsidR="006461AF" w:rsidRPr="00B925B7" w:rsidRDefault="006461AF" w:rsidP="00BD5313">
            <w:pPr>
              <w:pStyle w:val="ListParagraph"/>
              <w:ind w:left="618" w:hanging="618"/>
              <w:rPr>
                <w:lang w:val="sq-AL"/>
              </w:rPr>
            </w:pPr>
            <w:r w:rsidRPr="00B925B7">
              <w:rPr>
                <w:lang w:val="sq-AL"/>
              </w:rPr>
              <w:t xml:space="preserve">pjesëmarrjen në diskutim, </w:t>
            </w:r>
          </w:p>
          <w:p w14:paraId="220F96EF" w14:textId="77777777" w:rsidR="006461AF" w:rsidRPr="00B925B7" w:rsidRDefault="006461AF" w:rsidP="00BD5313">
            <w:pPr>
              <w:pStyle w:val="ListParagraph"/>
              <w:ind w:left="618" w:hanging="618"/>
              <w:rPr>
                <w:lang w:val="sq-AL"/>
              </w:rPr>
            </w:pPr>
            <w:r w:rsidRPr="00B925B7">
              <w:rPr>
                <w:lang w:val="sq-AL"/>
              </w:rPr>
              <w:t xml:space="preserve">përdorimin e fjalëve të reja, </w:t>
            </w:r>
          </w:p>
          <w:p w14:paraId="4B1E152E" w14:textId="77777777" w:rsidR="006461AF" w:rsidRPr="00B925B7" w:rsidRDefault="006461AF" w:rsidP="00BD5313">
            <w:pPr>
              <w:pStyle w:val="ListParagraph"/>
              <w:ind w:left="618" w:hanging="618"/>
              <w:rPr>
                <w:lang w:val="sq-AL"/>
              </w:rPr>
            </w:pPr>
            <w:r w:rsidRPr="00B925B7">
              <w:rPr>
                <w:lang w:val="sq-AL"/>
              </w:rPr>
              <w:t>bashkëpunimin në loj</w:t>
            </w:r>
            <w:r w:rsidR="009B28DD" w:rsidRPr="00B925B7">
              <w:rPr>
                <w:lang w:val="sq-AL"/>
              </w:rPr>
              <w:t>ë</w:t>
            </w:r>
            <w:r w:rsidRPr="00B925B7">
              <w:rPr>
                <w:lang w:val="sq-AL"/>
              </w:rPr>
              <w:t xml:space="preserve"> dhe  </w:t>
            </w:r>
          </w:p>
          <w:p w14:paraId="5C1F750E" w14:textId="77777777" w:rsidR="00005EEE" w:rsidRPr="00B925B7" w:rsidRDefault="006461AF" w:rsidP="00BD5313">
            <w:pPr>
              <w:ind w:left="618" w:hanging="618"/>
              <w:contextualSpacing/>
              <w:jc w:val="left"/>
              <w:rPr>
                <w:rFonts w:ascii="Times New Roman" w:eastAsia="Times New Roman" w:hAnsi="Times New Roman"/>
                <w:color w:val="000000" w:themeColor="text1"/>
                <w:sz w:val="24"/>
                <w:szCs w:val="24"/>
              </w:rPr>
            </w:pPr>
            <w:r w:rsidRPr="00B925B7">
              <w:rPr>
                <w:rFonts w:ascii="Times New Roman" w:eastAsia="Times New Roman" w:hAnsi="Times New Roman"/>
                <w:sz w:val="24"/>
                <w:szCs w:val="24"/>
              </w:rPr>
              <w:t>plotësimin e detyrave.</w:t>
            </w:r>
          </w:p>
        </w:tc>
        <w:tc>
          <w:tcPr>
            <w:tcW w:w="3543" w:type="dxa"/>
          </w:tcPr>
          <w:p w14:paraId="3DDA70C7" w14:textId="3B395095" w:rsidR="00005EEE" w:rsidRPr="00B925B7" w:rsidRDefault="00005EEE" w:rsidP="00BD5313">
            <w:pPr>
              <w:ind w:firstLine="0"/>
              <w:contextualSpacing/>
              <w:jc w:val="left"/>
              <w:rPr>
                <w:rFonts w:ascii="Times New Roman" w:hAnsi="Times New Roman"/>
                <w:sz w:val="24"/>
                <w:szCs w:val="24"/>
              </w:rPr>
            </w:pPr>
            <w:r w:rsidRPr="00B925B7">
              <w:rPr>
                <w:rFonts w:ascii="Times New Roman" w:hAnsi="Times New Roman"/>
                <w:sz w:val="24"/>
                <w:szCs w:val="24"/>
              </w:rPr>
              <w:t>Libri i nxënësit, videoprojektor,</w:t>
            </w:r>
            <w:r w:rsidR="003C6244" w:rsidRPr="00B925B7">
              <w:rPr>
                <w:rFonts w:ascii="Times New Roman" w:hAnsi="Times New Roman"/>
                <w:sz w:val="24"/>
                <w:szCs w:val="24"/>
              </w:rPr>
              <w:t xml:space="preserve"> </w:t>
            </w:r>
            <w:r w:rsidRPr="00B925B7">
              <w:rPr>
                <w:rFonts w:ascii="Times New Roman" w:hAnsi="Times New Roman"/>
                <w:sz w:val="24"/>
                <w:szCs w:val="24"/>
              </w:rPr>
              <w:t>laptop, lapsa, ngjyra, letra A3, ngjitës, letra me ngjyra</w:t>
            </w:r>
            <w:r w:rsidR="00FD1C4B" w:rsidRPr="00B925B7">
              <w:rPr>
                <w:rFonts w:ascii="Times New Roman" w:hAnsi="Times New Roman"/>
                <w:sz w:val="24"/>
                <w:szCs w:val="24"/>
              </w:rPr>
              <w:t>.</w:t>
            </w:r>
          </w:p>
        </w:tc>
      </w:tr>
      <w:tr w:rsidR="00BD5313" w:rsidRPr="00B925B7" w14:paraId="61241AF2" w14:textId="77777777" w:rsidTr="009326B6">
        <w:tc>
          <w:tcPr>
            <w:tcW w:w="543" w:type="dxa"/>
          </w:tcPr>
          <w:p w14:paraId="35352B8D" w14:textId="76B358C0" w:rsidR="00E73069" w:rsidRPr="009326B6" w:rsidRDefault="00E73069" w:rsidP="009326B6">
            <w:pPr>
              <w:pStyle w:val="ListParagraph"/>
              <w:numPr>
                <w:ilvl w:val="0"/>
                <w:numId w:val="53"/>
              </w:numPr>
              <w:ind w:left="322" w:right="-462" w:hanging="502"/>
              <w:jc w:val="center"/>
              <w:rPr>
                <w:b/>
                <w:color w:val="000000" w:themeColor="text1"/>
                <w:lang w:val="sq-AL"/>
              </w:rPr>
            </w:pPr>
          </w:p>
        </w:tc>
        <w:tc>
          <w:tcPr>
            <w:tcW w:w="1283" w:type="dxa"/>
            <w:vMerge/>
            <w:vAlign w:val="center"/>
          </w:tcPr>
          <w:p w14:paraId="53D47EB7" w14:textId="77777777" w:rsidR="00E73069" w:rsidRPr="00B925B7" w:rsidRDefault="00E73069" w:rsidP="00B925B7">
            <w:pPr>
              <w:contextualSpacing/>
              <w:jc w:val="left"/>
              <w:rPr>
                <w:rFonts w:ascii="Times New Roman" w:hAnsi="Times New Roman"/>
                <w:color w:val="000000" w:themeColor="text1"/>
                <w:sz w:val="24"/>
                <w:szCs w:val="24"/>
              </w:rPr>
            </w:pPr>
          </w:p>
        </w:tc>
        <w:tc>
          <w:tcPr>
            <w:tcW w:w="1472" w:type="dxa"/>
          </w:tcPr>
          <w:p w14:paraId="1A0E0714" w14:textId="77777777" w:rsidR="00E73069" w:rsidRPr="00B925B7" w:rsidRDefault="00E73069" w:rsidP="00BD5313">
            <w:pPr>
              <w:ind w:firstLine="0"/>
              <w:contextualSpacing/>
              <w:jc w:val="left"/>
              <w:rPr>
                <w:rFonts w:ascii="Times New Roman" w:hAnsi="Times New Roman"/>
                <w:color w:val="000000" w:themeColor="text1"/>
                <w:sz w:val="24"/>
                <w:szCs w:val="24"/>
              </w:rPr>
            </w:pPr>
            <w:r w:rsidRPr="00B925B7">
              <w:rPr>
                <w:rFonts w:ascii="Times New Roman" w:hAnsi="Times New Roman"/>
                <w:color w:val="000000" w:themeColor="text1"/>
                <w:sz w:val="24"/>
                <w:szCs w:val="24"/>
              </w:rPr>
              <w:t>Çfarë është lumturia?</w:t>
            </w:r>
          </w:p>
        </w:tc>
        <w:tc>
          <w:tcPr>
            <w:tcW w:w="2084" w:type="dxa"/>
          </w:tcPr>
          <w:p w14:paraId="27324084" w14:textId="77777777" w:rsidR="00E73069" w:rsidRPr="00B925B7" w:rsidRDefault="00511AFA" w:rsidP="00E214F1">
            <w:pPr>
              <w:ind w:firstLine="0"/>
              <w:contextualSpacing/>
              <w:jc w:val="left"/>
              <w:rPr>
                <w:rFonts w:ascii="Times New Roman" w:eastAsia="Times New Roman" w:hAnsi="Times New Roman"/>
                <w:color w:val="000000" w:themeColor="text1"/>
                <w:sz w:val="24"/>
                <w:szCs w:val="24"/>
              </w:rPr>
            </w:pPr>
            <w:r w:rsidRPr="00B925B7">
              <w:rPr>
                <w:rFonts w:ascii="Times New Roman" w:hAnsi="Times New Roman"/>
                <w:sz w:val="24"/>
                <w:szCs w:val="24"/>
              </w:rPr>
              <w:t>Çfarë të lumturon</w:t>
            </w:r>
            <w:r w:rsidRPr="00B925B7">
              <w:rPr>
                <w:rFonts w:ascii="Times New Roman" w:hAnsi="Times New Roman"/>
                <w:bCs/>
                <w:sz w:val="24"/>
                <w:szCs w:val="24"/>
              </w:rPr>
              <w:t>?</w:t>
            </w:r>
          </w:p>
        </w:tc>
        <w:tc>
          <w:tcPr>
            <w:tcW w:w="1984" w:type="dxa"/>
          </w:tcPr>
          <w:p w14:paraId="4DE1CEE9" w14:textId="12DA5090" w:rsidR="00E73069" w:rsidRPr="00B925B7" w:rsidRDefault="00E73069" w:rsidP="00E214F1">
            <w:pPr>
              <w:ind w:firstLine="0"/>
              <w:contextualSpacing/>
              <w:jc w:val="left"/>
              <w:rPr>
                <w:rFonts w:ascii="Times New Roman" w:eastAsia="Times New Roman" w:hAnsi="Times New Roman"/>
                <w:color w:val="000000" w:themeColor="text1"/>
                <w:sz w:val="24"/>
                <w:szCs w:val="24"/>
              </w:rPr>
            </w:pPr>
            <w:r w:rsidRPr="00B925B7">
              <w:rPr>
                <w:rFonts w:ascii="Times New Roman" w:eastAsia="Times New Roman" w:hAnsi="Times New Roman"/>
                <w:color w:val="000000" w:themeColor="text1"/>
                <w:sz w:val="24"/>
                <w:szCs w:val="24"/>
              </w:rPr>
              <w:t xml:space="preserve">Diskutim </w:t>
            </w:r>
            <w:r w:rsidR="00E214F1">
              <w:rPr>
                <w:rFonts w:ascii="Times New Roman" w:eastAsia="Times New Roman" w:hAnsi="Times New Roman"/>
                <w:color w:val="000000" w:themeColor="text1"/>
                <w:sz w:val="24"/>
                <w:szCs w:val="24"/>
              </w:rPr>
              <w:br/>
            </w:r>
            <w:r w:rsidRPr="00B925B7">
              <w:rPr>
                <w:rFonts w:ascii="Times New Roman" w:eastAsia="Times New Roman" w:hAnsi="Times New Roman"/>
                <w:color w:val="000000" w:themeColor="text1"/>
                <w:sz w:val="24"/>
                <w:szCs w:val="24"/>
              </w:rPr>
              <w:t xml:space="preserve">i udhëhequr, </w:t>
            </w:r>
            <w:r w:rsidR="00E214F1">
              <w:rPr>
                <w:rFonts w:ascii="Times New Roman" w:eastAsia="Times New Roman" w:hAnsi="Times New Roman"/>
                <w:color w:val="000000" w:themeColor="text1"/>
                <w:sz w:val="24"/>
                <w:szCs w:val="24"/>
              </w:rPr>
              <w:br/>
            </w:r>
            <w:r w:rsidRPr="00B925B7">
              <w:rPr>
                <w:rFonts w:ascii="Times New Roman" w:eastAsia="Times New Roman" w:hAnsi="Times New Roman"/>
                <w:color w:val="000000" w:themeColor="text1"/>
                <w:sz w:val="24"/>
                <w:szCs w:val="24"/>
              </w:rPr>
              <w:t>punë në grup,</w:t>
            </w:r>
            <w:r w:rsidR="00FD1C4B" w:rsidRPr="00B925B7">
              <w:rPr>
                <w:rFonts w:ascii="Times New Roman" w:eastAsia="Times New Roman" w:hAnsi="Times New Roman"/>
                <w:color w:val="000000" w:themeColor="text1"/>
                <w:sz w:val="24"/>
                <w:szCs w:val="24"/>
              </w:rPr>
              <w:t xml:space="preserve"> </w:t>
            </w:r>
            <w:r w:rsidRPr="00B925B7">
              <w:rPr>
                <w:rFonts w:ascii="Times New Roman" w:eastAsia="Times New Roman" w:hAnsi="Times New Roman"/>
                <w:color w:val="000000" w:themeColor="text1"/>
                <w:sz w:val="24"/>
                <w:szCs w:val="24"/>
              </w:rPr>
              <w:t>tregim personal</w:t>
            </w:r>
          </w:p>
        </w:tc>
        <w:tc>
          <w:tcPr>
            <w:tcW w:w="3828" w:type="dxa"/>
          </w:tcPr>
          <w:p w14:paraId="3BAD2E5A" w14:textId="2FAF3C54" w:rsidR="00E73069" w:rsidRPr="00B925B7" w:rsidRDefault="006461AF" w:rsidP="009326B6">
            <w:pPr>
              <w:autoSpaceDE w:val="0"/>
              <w:autoSpaceDN w:val="0"/>
              <w:adjustRightInd w:val="0"/>
              <w:ind w:firstLine="0"/>
              <w:contextualSpacing/>
              <w:jc w:val="left"/>
              <w:rPr>
                <w:rFonts w:ascii="Times New Roman" w:eastAsia="Times New Roman" w:hAnsi="Times New Roman"/>
                <w:color w:val="000000" w:themeColor="text1"/>
                <w:sz w:val="24"/>
                <w:szCs w:val="24"/>
              </w:rPr>
            </w:pPr>
            <w:r w:rsidRPr="00B925B7">
              <w:rPr>
                <w:rFonts w:ascii="Times New Roman" w:hAnsi="Times New Roman"/>
                <w:sz w:val="24"/>
                <w:szCs w:val="24"/>
                <w:lang w:eastAsia="sq-AL"/>
              </w:rPr>
              <w:t>Nxënësit vlerësohen për</w:t>
            </w:r>
            <w:r w:rsidR="009326B6">
              <w:rPr>
                <w:rFonts w:ascii="Times New Roman" w:hAnsi="Times New Roman"/>
                <w:sz w:val="24"/>
                <w:szCs w:val="24"/>
                <w:lang w:eastAsia="sq-AL"/>
              </w:rPr>
              <w:t xml:space="preserve"> </w:t>
            </w:r>
            <w:r w:rsidRPr="00B925B7">
              <w:rPr>
                <w:rFonts w:ascii="Times New Roman" w:hAnsi="Times New Roman"/>
                <w:sz w:val="24"/>
                <w:szCs w:val="24"/>
              </w:rPr>
              <w:t xml:space="preserve">dallimin </w:t>
            </w:r>
            <w:r w:rsidR="009326B6">
              <w:rPr>
                <w:rFonts w:ascii="Times New Roman" w:hAnsi="Times New Roman"/>
                <w:sz w:val="24"/>
                <w:szCs w:val="24"/>
              </w:rPr>
              <w:br/>
            </w:r>
            <w:r w:rsidRPr="00B925B7">
              <w:rPr>
                <w:rFonts w:ascii="Times New Roman" w:hAnsi="Times New Roman"/>
                <w:sz w:val="24"/>
                <w:szCs w:val="24"/>
              </w:rPr>
              <w:t>e emocioneve,</w:t>
            </w:r>
            <w:r w:rsidR="009326B6">
              <w:rPr>
                <w:rFonts w:ascii="Times New Roman" w:hAnsi="Times New Roman"/>
                <w:sz w:val="24"/>
                <w:szCs w:val="24"/>
              </w:rPr>
              <w:t xml:space="preserve"> </w:t>
            </w:r>
            <w:r w:rsidRPr="00B925B7">
              <w:rPr>
                <w:rFonts w:ascii="Times New Roman" w:hAnsi="Times New Roman"/>
                <w:sz w:val="24"/>
                <w:szCs w:val="24"/>
              </w:rPr>
              <w:t xml:space="preserve">pjesëmarrjen </w:t>
            </w:r>
            <w:r w:rsidR="009326B6">
              <w:rPr>
                <w:rFonts w:ascii="Times New Roman" w:hAnsi="Times New Roman"/>
                <w:sz w:val="24"/>
                <w:szCs w:val="24"/>
              </w:rPr>
              <w:br/>
            </w:r>
            <w:r w:rsidRPr="00B925B7">
              <w:rPr>
                <w:rFonts w:ascii="Times New Roman" w:hAnsi="Times New Roman"/>
                <w:sz w:val="24"/>
                <w:szCs w:val="24"/>
              </w:rPr>
              <w:t xml:space="preserve">në diskutim, përdorimin e fjalëve </w:t>
            </w:r>
            <w:r w:rsidR="009326B6">
              <w:rPr>
                <w:rFonts w:ascii="Times New Roman" w:hAnsi="Times New Roman"/>
                <w:sz w:val="24"/>
                <w:szCs w:val="24"/>
              </w:rPr>
              <w:br/>
            </w:r>
            <w:r w:rsidRPr="00B925B7">
              <w:rPr>
                <w:rFonts w:ascii="Times New Roman" w:hAnsi="Times New Roman"/>
                <w:sz w:val="24"/>
                <w:szCs w:val="24"/>
              </w:rPr>
              <w:t>të reja, bashkëpunimin në loj</w:t>
            </w:r>
            <w:r w:rsidR="009B28DD" w:rsidRPr="00B925B7">
              <w:rPr>
                <w:rFonts w:ascii="Times New Roman" w:hAnsi="Times New Roman"/>
                <w:sz w:val="24"/>
                <w:szCs w:val="24"/>
              </w:rPr>
              <w:t>ë</w:t>
            </w:r>
            <w:r w:rsidR="009326B6">
              <w:rPr>
                <w:rFonts w:ascii="Times New Roman" w:hAnsi="Times New Roman"/>
                <w:sz w:val="24"/>
                <w:szCs w:val="24"/>
              </w:rPr>
              <w:br/>
            </w:r>
            <w:r w:rsidRPr="00B925B7">
              <w:rPr>
                <w:rFonts w:ascii="Times New Roman" w:hAnsi="Times New Roman"/>
                <w:sz w:val="24"/>
                <w:szCs w:val="24"/>
              </w:rPr>
              <w:t>dhe</w:t>
            </w:r>
            <w:r w:rsidR="009326B6">
              <w:rPr>
                <w:rFonts w:ascii="Times New Roman" w:hAnsi="Times New Roman"/>
                <w:sz w:val="24"/>
                <w:szCs w:val="24"/>
              </w:rPr>
              <w:t xml:space="preserve"> </w:t>
            </w:r>
            <w:r w:rsidRPr="00B925B7">
              <w:rPr>
                <w:rFonts w:ascii="Times New Roman" w:eastAsia="Times New Roman" w:hAnsi="Times New Roman"/>
                <w:sz w:val="24"/>
                <w:szCs w:val="24"/>
              </w:rPr>
              <w:t>plotësimin e detyrave.</w:t>
            </w:r>
          </w:p>
        </w:tc>
        <w:tc>
          <w:tcPr>
            <w:tcW w:w="3543" w:type="dxa"/>
          </w:tcPr>
          <w:p w14:paraId="7DD7F6CD" w14:textId="5C517263" w:rsidR="00E73069" w:rsidRPr="00B925B7" w:rsidRDefault="00005EEE" w:rsidP="00E214F1">
            <w:pPr>
              <w:ind w:firstLine="0"/>
              <w:contextualSpacing/>
              <w:jc w:val="left"/>
              <w:rPr>
                <w:rFonts w:ascii="Times New Roman" w:eastAsia="Times New Roman" w:hAnsi="Times New Roman"/>
                <w:color w:val="000000" w:themeColor="text1"/>
                <w:sz w:val="24"/>
                <w:szCs w:val="24"/>
              </w:rPr>
            </w:pPr>
            <w:r w:rsidRPr="00B925B7">
              <w:rPr>
                <w:rFonts w:ascii="Times New Roman" w:hAnsi="Times New Roman"/>
                <w:sz w:val="24"/>
                <w:szCs w:val="24"/>
              </w:rPr>
              <w:t>Libri i nxënësit, videoprojektor,</w:t>
            </w:r>
            <w:r w:rsidR="003C6244" w:rsidRPr="00B925B7">
              <w:rPr>
                <w:rFonts w:ascii="Times New Roman" w:hAnsi="Times New Roman"/>
                <w:sz w:val="24"/>
                <w:szCs w:val="24"/>
              </w:rPr>
              <w:t xml:space="preserve"> </w:t>
            </w:r>
            <w:r w:rsidRPr="00B925B7">
              <w:rPr>
                <w:rFonts w:ascii="Times New Roman" w:hAnsi="Times New Roman"/>
                <w:sz w:val="24"/>
                <w:szCs w:val="24"/>
              </w:rPr>
              <w:t xml:space="preserve">laptop, lapsa, ngjyra, letra A3, ngjitës, letra me ngjyra, figura </w:t>
            </w:r>
            <w:r w:rsidR="00E214F1">
              <w:rPr>
                <w:rFonts w:ascii="Times New Roman" w:hAnsi="Times New Roman"/>
                <w:sz w:val="24"/>
                <w:szCs w:val="24"/>
              </w:rPr>
              <w:br/>
            </w:r>
            <w:r w:rsidRPr="00B925B7">
              <w:rPr>
                <w:rFonts w:ascii="Times New Roman" w:hAnsi="Times New Roman"/>
                <w:sz w:val="24"/>
                <w:szCs w:val="24"/>
              </w:rPr>
              <w:t>për dëshirat dhe nevojat, Konventa e fëmijëve.</w:t>
            </w:r>
          </w:p>
        </w:tc>
      </w:tr>
      <w:tr w:rsidR="00BD5313" w:rsidRPr="00B925B7" w14:paraId="6FE38B4E" w14:textId="77777777" w:rsidTr="009326B6">
        <w:tc>
          <w:tcPr>
            <w:tcW w:w="543" w:type="dxa"/>
          </w:tcPr>
          <w:p w14:paraId="412A9526" w14:textId="34FEE279" w:rsidR="00E73069" w:rsidRPr="009326B6" w:rsidRDefault="00E73069" w:rsidP="009326B6">
            <w:pPr>
              <w:pStyle w:val="ListParagraph"/>
              <w:numPr>
                <w:ilvl w:val="0"/>
                <w:numId w:val="53"/>
              </w:numPr>
              <w:ind w:left="322" w:right="-462" w:hanging="502"/>
              <w:jc w:val="center"/>
              <w:rPr>
                <w:b/>
                <w:color w:val="000000" w:themeColor="text1"/>
                <w:lang w:val="sq-AL"/>
              </w:rPr>
            </w:pPr>
          </w:p>
        </w:tc>
        <w:tc>
          <w:tcPr>
            <w:tcW w:w="1283" w:type="dxa"/>
            <w:vMerge/>
            <w:vAlign w:val="center"/>
          </w:tcPr>
          <w:p w14:paraId="19A8A77A" w14:textId="77777777" w:rsidR="00E73069" w:rsidRPr="00B925B7" w:rsidRDefault="00E73069" w:rsidP="00B925B7">
            <w:pPr>
              <w:contextualSpacing/>
              <w:jc w:val="left"/>
              <w:rPr>
                <w:rFonts w:ascii="Times New Roman" w:hAnsi="Times New Roman"/>
                <w:color w:val="000000" w:themeColor="text1"/>
                <w:sz w:val="24"/>
                <w:szCs w:val="24"/>
              </w:rPr>
            </w:pPr>
          </w:p>
        </w:tc>
        <w:tc>
          <w:tcPr>
            <w:tcW w:w="1472" w:type="dxa"/>
          </w:tcPr>
          <w:p w14:paraId="762DB089" w14:textId="3B9E2425" w:rsidR="00E73069" w:rsidRPr="00B925B7" w:rsidRDefault="00E73069" w:rsidP="00BD5313">
            <w:pPr>
              <w:ind w:firstLine="0"/>
              <w:contextualSpacing/>
              <w:jc w:val="left"/>
              <w:rPr>
                <w:rFonts w:ascii="Times New Roman" w:hAnsi="Times New Roman"/>
                <w:color w:val="000000" w:themeColor="text1"/>
                <w:sz w:val="24"/>
                <w:szCs w:val="24"/>
              </w:rPr>
            </w:pPr>
            <w:r w:rsidRPr="00B925B7">
              <w:rPr>
                <w:rFonts w:ascii="Times New Roman" w:hAnsi="Times New Roman"/>
                <w:color w:val="000000" w:themeColor="text1"/>
                <w:sz w:val="24"/>
                <w:szCs w:val="24"/>
              </w:rPr>
              <w:t xml:space="preserve">Më prano </w:t>
            </w:r>
            <w:r w:rsidR="00E214F1">
              <w:rPr>
                <w:rFonts w:ascii="Times New Roman" w:hAnsi="Times New Roman"/>
                <w:color w:val="000000" w:themeColor="text1"/>
                <w:sz w:val="24"/>
                <w:szCs w:val="24"/>
              </w:rPr>
              <w:br/>
            </w:r>
            <w:r w:rsidRPr="00B925B7">
              <w:rPr>
                <w:rFonts w:ascii="Times New Roman" w:hAnsi="Times New Roman"/>
                <w:color w:val="000000" w:themeColor="text1"/>
                <w:sz w:val="24"/>
                <w:szCs w:val="24"/>
              </w:rPr>
              <w:t>si jam!</w:t>
            </w:r>
          </w:p>
        </w:tc>
        <w:tc>
          <w:tcPr>
            <w:tcW w:w="2084" w:type="dxa"/>
          </w:tcPr>
          <w:p w14:paraId="51DA60F8" w14:textId="1666E54D" w:rsidR="00E73069" w:rsidRPr="00B925B7" w:rsidRDefault="00511AFA" w:rsidP="00E214F1">
            <w:pPr>
              <w:ind w:firstLine="0"/>
              <w:contextualSpacing/>
              <w:jc w:val="left"/>
              <w:rPr>
                <w:rFonts w:ascii="Times New Roman" w:eastAsia="Times New Roman" w:hAnsi="Times New Roman"/>
                <w:color w:val="000000" w:themeColor="text1"/>
                <w:sz w:val="24"/>
                <w:szCs w:val="24"/>
              </w:rPr>
            </w:pPr>
            <w:r w:rsidRPr="00B925B7">
              <w:rPr>
                <w:rFonts w:ascii="Times New Roman" w:hAnsi="Times New Roman"/>
                <w:color w:val="000000" w:themeColor="text1"/>
                <w:sz w:val="24"/>
                <w:szCs w:val="24"/>
              </w:rPr>
              <w:t xml:space="preserve">Diskutim “Rosaku i shëmtuar”, reflektojnë </w:t>
            </w:r>
            <w:r w:rsidR="00E214F1">
              <w:rPr>
                <w:rFonts w:ascii="Times New Roman" w:hAnsi="Times New Roman"/>
                <w:color w:val="000000" w:themeColor="text1"/>
                <w:sz w:val="24"/>
                <w:szCs w:val="24"/>
              </w:rPr>
              <w:br/>
            </w:r>
            <w:r w:rsidRPr="00B925B7">
              <w:rPr>
                <w:rFonts w:ascii="Times New Roman" w:hAnsi="Times New Roman"/>
                <w:color w:val="000000" w:themeColor="text1"/>
                <w:sz w:val="24"/>
                <w:szCs w:val="24"/>
              </w:rPr>
              <w:t>mbi ndjenjat</w:t>
            </w:r>
            <w:r w:rsidR="00E214F1">
              <w:rPr>
                <w:rFonts w:ascii="Times New Roman" w:hAnsi="Times New Roman"/>
                <w:color w:val="000000" w:themeColor="text1"/>
                <w:sz w:val="24"/>
                <w:szCs w:val="24"/>
              </w:rPr>
              <w:br/>
            </w:r>
            <w:r w:rsidRPr="00B925B7">
              <w:rPr>
                <w:rFonts w:ascii="Times New Roman" w:hAnsi="Times New Roman"/>
                <w:color w:val="000000" w:themeColor="text1"/>
                <w:sz w:val="24"/>
                <w:szCs w:val="24"/>
              </w:rPr>
              <w:t xml:space="preserve">e personazhit </w:t>
            </w:r>
            <w:r w:rsidR="00E214F1">
              <w:rPr>
                <w:rFonts w:ascii="Times New Roman" w:hAnsi="Times New Roman"/>
                <w:color w:val="000000" w:themeColor="text1"/>
                <w:sz w:val="24"/>
                <w:szCs w:val="24"/>
              </w:rPr>
              <w:br/>
            </w:r>
            <w:r w:rsidRPr="00B925B7">
              <w:rPr>
                <w:rFonts w:ascii="Times New Roman" w:hAnsi="Times New Roman"/>
                <w:color w:val="000000" w:themeColor="text1"/>
                <w:sz w:val="24"/>
                <w:szCs w:val="24"/>
              </w:rPr>
              <w:t xml:space="preserve">dhe rëndësinë </w:t>
            </w:r>
            <w:r w:rsidR="00E214F1">
              <w:rPr>
                <w:rFonts w:ascii="Times New Roman" w:hAnsi="Times New Roman"/>
                <w:color w:val="000000" w:themeColor="text1"/>
                <w:sz w:val="24"/>
                <w:szCs w:val="24"/>
              </w:rPr>
              <w:br/>
            </w:r>
            <w:r w:rsidRPr="00B925B7">
              <w:rPr>
                <w:rFonts w:ascii="Times New Roman" w:hAnsi="Times New Roman"/>
                <w:color w:val="000000" w:themeColor="text1"/>
                <w:sz w:val="24"/>
                <w:szCs w:val="24"/>
              </w:rPr>
              <w:t>e pranimit të të tjerëve siç janë.</w:t>
            </w:r>
          </w:p>
        </w:tc>
        <w:tc>
          <w:tcPr>
            <w:tcW w:w="1984" w:type="dxa"/>
          </w:tcPr>
          <w:p w14:paraId="41C6E4D5" w14:textId="3CDD73A9" w:rsidR="00E73069" w:rsidRPr="00B925B7" w:rsidRDefault="00E73069" w:rsidP="00E214F1">
            <w:pPr>
              <w:ind w:firstLine="0"/>
              <w:contextualSpacing/>
              <w:jc w:val="left"/>
              <w:rPr>
                <w:rFonts w:ascii="Times New Roman" w:eastAsia="Times New Roman" w:hAnsi="Times New Roman"/>
                <w:color w:val="000000" w:themeColor="text1"/>
                <w:sz w:val="24"/>
                <w:szCs w:val="24"/>
              </w:rPr>
            </w:pPr>
            <w:r w:rsidRPr="00B925B7">
              <w:rPr>
                <w:rFonts w:ascii="Times New Roman" w:eastAsia="Times New Roman" w:hAnsi="Times New Roman"/>
                <w:color w:val="000000" w:themeColor="text1"/>
                <w:sz w:val="24"/>
                <w:szCs w:val="24"/>
              </w:rPr>
              <w:t xml:space="preserve">Lojë role, diskutim, </w:t>
            </w:r>
            <w:r w:rsidR="00E214F1">
              <w:rPr>
                <w:rFonts w:ascii="Times New Roman" w:eastAsia="Times New Roman" w:hAnsi="Times New Roman"/>
                <w:color w:val="000000" w:themeColor="text1"/>
                <w:sz w:val="24"/>
                <w:szCs w:val="24"/>
              </w:rPr>
              <w:br/>
            </w:r>
            <w:r w:rsidRPr="00B925B7">
              <w:rPr>
                <w:rFonts w:ascii="Times New Roman" w:eastAsia="Times New Roman" w:hAnsi="Times New Roman"/>
                <w:color w:val="000000" w:themeColor="text1"/>
                <w:sz w:val="24"/>
                <w:szCs w:val="24"/>
              </w:rPr>
              <w:t>tregime të përbashkëta</w:t>
            </w:r>
          </w:p>
        </w:tc>
        <w:tc>
          <w:tcPr>
            <w:tcW w:w="3828" w:type="dxa"/>
          </w:tcPr>
          <w:p w14:paraId="36E2ED37" w14:textId="3859E89B" w:rsidR="006461AF" w:rsidRPr="00B925B7" w:rsidRDefault="006461AF" w:rsidP="00E214F1">
            <w:pPr>
              <w:autoSpaceDE w:val="0"/>
              <w:autoSpaceDN w:val="0"/>
              <w:adjustRightInd w:val="0"/>
              <w:ind w:firstLine="0"/>
              <w:contextualSpacing/>
              <w:jc w:val="left"/>
              <w:rPr>
                <w:rFonts w:ascii="Times New Roman" w:hAnsi="Times New Roman"/>
                <w:sz w:val="24"/>
                <w:szCs w:val="24"/>
              </w:rPr>
            </w:pPr>
            <w:r w:rsidRPr="00B925B7">
              <w:rPr>
                <w:rFonts w:ascii="Times New Roman" w:hAnsi="Times New Roman"/>
                <w:sz w:val="24"/>
                <w:szCs w:val="24"/>
                <w:lang w:eastAsia="sq-AL"/>
              </w:rPr>
              <w:t xml:space="preserve">Nxënësit vlerësohen për </w:t>
            </w:r>
            <w:r w:rsidRPr="00B925B7">
              <w:rPr>
                <w:rFonts w:ascii="Times New Roman" w:hAnsi="Times New Roman"/>
                <w:sz w:val="24"/>
                <w:szCs w:val="24"/>
              </w:rPr>
              <w:t xml:space="preserve">pjesëmarrjen në diskutim, </w:t>
            </w:r>
          </w:p>
          <w:p w14:paraId="521DA025" w14:textId="527977DE" w:rsidR="00E73069" w:rsidRPr="00B925B7" w:rsidRDefault="006461AF" w:rsidP="00BD5313">
            <w:pPr>
              <w:pStyle w:val="ListParagraph"/>
              <w:ind w:left="0"/>
              <w:rPr>
                <w:lang w:val="sq-AL"/>
              </w:rPr>
            </w:pPr>
            <w:r w:rsidRPr="00B925B7">
              <w:rPr>
                <w:lang w:val="sq-AL"/>
              </w:rPr>
              <w:t xml:space="preserve">dallimin e të drejtave të fëmijëve, aftësinë për të shprehur mendime </w:t>
            </w:r>
            <w:r w:rsidR="00E214F1">
              <w:rPr>
                <w:lang w:val="sq-AL"/>
              </w:rPr>
              <w:br/>
            </w:r>
            <w:r w:rsidRPr="00B925B7">
              <w:rPr>
                <w:lang w:val="sq-AL"/>
              </w:rPr>
              <w:t xml:space="preserve">dhe ndjenja, bashkëpunimin gjatë aktiviteteve dhe plotësimin korrekt </w:t>
            </w:r>
            <w:r w:rsidR="00E214F1">
              <w:rPr>
                <w:lang w:val="sq-AL"/>
              </w:rPr>
              <w:br/>
            </w:r>
            <w:r w:rsidRPr="00B925B7">
              <w:rPr>
                <w:lang w:val="sq-AL"/>
              </w:rPr>
              <w:t>të detyrave.</w:t>
            </w:r>
          </w:p>
        </w:tc>
        <w:tc>
          <w:tcPr>
            <w:tcW w:w="3543" w:type="dxa"/>
          </w:tcPr>
          <w:p w14:paraId="62D3BC16" w14:textId="16AAFA88" w:rsidR="00E73069" w:rsidRPr="00E214F1" w:rsidRDefault="00005EEE" w:rsidP="00E214F1">
            <w:pPr>
              <w:ind w:firstLine="0"/>
              <w:contextualSpacing/>
              <w:jc w:val="left"/>
              <w:rPr>
                <w:rFonts w:ascii="Times New Roman" w:eastAsia="Times New Roman" w:hAnsi="Times New Roman"/>
                <w:color w:val="000000" w:themeColor="text1"/>
                <w:sz w:val="24"/>
                <w:szCs w:val="24"/>
              </w:rPr>
            </w:pPr>
            <w:r w:rsidRPr="00B925B7">
              <w:rPr>
                <w:rFonts w:ascii="Times New Roman" w:hAnsi="Times New Roman"/>
                <w:color w:val="000000" w:themeColor="text1"/>
                <w:sz w:val="24"/>
                <w:szCs w:val="24"/>
              </w:rPr>
              <w:t xml:space="preserve">Libri i nxënësit, videoprojektor, laptop, </w:t>
            </w:r>
            <w:r w:rsidRPr="00B925B7">
              <w:rPr>
                <w:rFonts w:ascii="Times New Roman" w:eastAsia="Times New Roman" w:hAnsi="Times New Roman"/>
                <w:color w:val="000000" w:themeColor="text1"/>
                <w:sz w:val="24"/>
                <w:szCs w:val="24"/>
              </w:rPr>
              <w:t>figura të rosakut, fletë pune, ngjyra dhe lapsa, tabelë, kartona me emocione</w:t>
            </w:r>
          </w:p>
        </w:tc>
      </w:tr>
      <w:tr w:rsidR="00BD5313" w:rsidRPr="00B925B7" w14:paraId="1E580FC5" w14:textId="77777777" w:rsidTr="009326B6">
        <w:tc>
          <w:tcPr>
            <w:tcW w:w="543" w:type="dxa"/>
          </w:tcPr>
          <w:p w14:paraId="07641E15" w14:textId="42E68BDB" w:rsidR="00E73069" w:rsidRPr="009326B6" w:rsidRDefault="00E73069" w:rsidP="009326B6">
            <w:pPr>
              <w:pStyle w:val="ListParagraph"/>
              <w:numPr>
                <w:ilvl w:val="0"/>
                <w:numId w:val="53"/>
              </w:numPr>
              <w:ind w:left="322" w:right="-462" w:hanging="502"/>
              <w:jc w:val="center"/>
              <w:rPr>
                <w:b/>
                <w:color w:val="000000" w:themeColor="text1"/>
                <w:lang w:val="sq-AL"/>
              </w:rPr>
            </w:pPr>
          </w:p>
        </w:tc>
        <w:tc>
          <w:tcPr>
            <w:tcW w:w="1283" w:type="dxa"/>
            <w:vMerge/>
            <w:vAlign w:val="center"/>
          </w:tcPr>
          <w:p w14:paraId="26E2D0F0" w14:textId="77777777" w:rsidR="00E73069" w:rsidRPr="00B925B7" w:rsidRDefault="00E73069" w:rsidP="00B925B7">
            <w:pPr>
              <w:contextualSpacing/>
              <w:jc w:val="left"/>
              <w:rPr>
                <w:rFonts w:ascii="Times New Roman" w:hAnsi="Times New Roman"/>
                <w:color w:val="000000" w:themeColor="text1"/>
                <w:sz w:val="24"/>
                <w:szCs w:val="24"/>
              </w:rPr>
            </w:pPr>
          </w:p>
        </w:tc>
        <w:tc>
          <w:tcPr>
            <w:tcW w:w="1472" w:type="dxa"/>
          </w:tcPr>
          <w:p w14:paraId="667661B3" w14:textId="77777777" w:rsidR="00E73069" w:rsidRPr="00B925B7" w:rsidRDefault="00E73069" w:rsidP="00BD5313">
            <w:pPr>
              <w:ind w:firstLine="0"/>
              <w:contextualSpacing/>
              <w:jc w:val="left"/>
              <w:rPr>
                <w:rFonts w:ascii="Times New Roman" w:hAnsi="Times New Roman"/>
                <w:color w:val="000000" w:themeColor="text1"/>
                <w:sz w:val="24"/>
                <w:szCs w:val="24"/>
              </w:rPr>
            </w:pPr>
            <w:r w:rsidRPr="00B925B7">
              <w:rPr>
                <w:rFonts w:ascii="Times New Roman" w:hAnsi="Times New Roman"/>
                <w:color w:val="000000" w:themeColor="text1"/>
                <w:sz w:val="24"/>
                <w:szCs w:val="24"/>
              </w:rPr>
              <w:t>Kujdesem për ty</w:t>
            </w:r>
          </w:p>
        </w:tc>
        <w:tc>
          <w:tcPr>
            <w:tcW w:w="2084" w:type="dxa"/>
          </w:tcPr>
          <w:p w14:paraId="668EFA0D" w14:textId="6EA36FBB" w:rsidR="00E73069" w:rsidRPr="00B925B7" w:rsidRDefault="00D628A9" w:rsidP="00BD5313">
            <w:pPr>
              <w:ind w:firstLine="54"/>
              <w:contextualSpacing/>
              <w:jc w:val="left"/>
              <w:rPr>
                <w:rFonts w:ascii="Times New Roman" w:eastAsia="Times New Roman" w:hAnsi="Times New Roman"/>
                <w:color w:val="000000" w:themeColor="text1"/>
                <w:sz w:val="24"/>
                <w:szCs w:val="24"/>
              </w:rPr>
            </w:pPr>
            <w:r w:rsidRPr="00B925B7">
              <w:rPr>
                <w:rFonts w:ascii="Times New Roman" w:eastAsia="Times New Roman" w:hAnsi="Times New Roman"/>
                <w:color w:val="000000" w:themeColor="text1"/>
                <w:sz w:val="24"/>
                <w:szCs w:val="24"/>
              </w:rPr>
              <w:t>M</w:t>
            </w:r>
            <w:r w:rsidR="00E73069" w:rsidRPr="00B925B7">
              <w:rPr>
                <w:rFonts w:ascii="Times New Roman" w:eastAsia="Times New Roman" w:hAnsi="Times New Roman"/>
                <w:color w:val="000000" w:themeColor="text1"/>
                <w:sz w:val="24"/>
                <w:szCs w:val="24"/>
              </w:rPr>
              <w:t xml:space="preserve">ënyra për </w:t>
            </w:r>
            <w:r w:rsidR="00E214F1">
              <w:rPr>
                <w:rFonts w:ascii="Times New Roman" w:eastAsia="Times New Roman" w:hAnsi="Times New Roman"/>
                <w:color w:val="000000" w:themeColor="text1"/>
                <w:sz w:val="24"/>
                <w:szCs w:val="24"/>
              </w:rPr>
              <w:br/>
            </w:r>
            <w:r w:rsidR="00E73069" w:rsidRPr="00B925B7">
              <w:rPr>
                <w:rFonts w:ascii="Times New Roman" w:eastAsia="Times New Roman" w:hAnsi="Times New Roman"/>
                <w:color w:val="000000" w:themeColor="text1"/>
                <w:sz w:val="24"/>
                <w:szCs w:val="24"/>
              </w:rPr>
              <w:t>të treguar kujdes ndaj të tjerëve</w:t>
            </w:r>
          </w:p>
        </w:tc>
        <w:tc>
          <w:tcPr>
            <w:tcW w:w="1984" w:type="dxa"/>
          </w:tcPr>
          <w:p w14:paraId="161B9F64" w14:textId="330F9FF7" w:rsidR="00E73069" w:rsidRPr="00B925B7" w:rsidRDefault="00E73069" w:rsidP="00E214F1">
            <w:pPr>
              <w:ind w:firstLine="0"/>
              <w:contextualSpacing/>
              <w:jc w:val="left"/>
              <w:rPr>
                <w:rFonts w:ascii="Times New Roman" w:eastAsia="Times New Roman" w:hAnsi="Times New Roman"/>
                <w:color w:val="000000" w:themeColor="text1"/>
                <w:sz w:val="24"/>
                <w:szCs w:val="24"/>
              </w:rPr>
            </w:pPr>
            <w:r w:rsidRPr="00B925B7">
              <w:rPr>
                <w:rFonts w:ascii="Times New Roman" w:eastAsia="Times New Roman" w:hAnsi="Times New Roman"/>
                <w:color w:val="000000" w:themeColor="text1"/>
                <w:sz w:val="24"/>
                <w:szCs w:val="24"/>
              </w:rPr>
              <w:t xml:space="preserve">Diskutim, </w:t>
            </w:r>
            <w:r w:rsidR="00E214F1">
              <w:rPr>
                <w:rFonts w:ascii="Times New Roman" w:eastAsia="Times New Roman" w:hAnsi="Times New Roman"/>
                <w:color w:val="000000" w:themeColor="text1"/>
                <w:sz w:val="24"/>
                <w:szCs w:val="24"/>
              </w:rPr>
              <w:br/>
            </w:r>
            <w:r w:rsidRPr="00B925B7">
              <w:rPr>
                <w:rFonts w:ascii="Times New Roman" w:eastAsia="Times New Roman" w:hAnsi="Times New Roman"/>
                <w:color w:val="000000" w:themeColor="text1"/>
                <w:sz w:val="24"/>
                <w:szCs w:val="24"/>
              </w:rPr>
              <w:t>lojë dramatizimi, punë në grup</w:t>
            </w:r>
          </w:p>
        </w:tc>
        <w:tc>
          <w:tcPr>
            <w:tcW w:w="3828" w:type="dxa"/>
          </w:tcPr>
          <w:p w14:paraId="3CBE6A90" w14:textId="77777777" w:rsidR="00B61B3F" w:rsidRPr="00B925B7" w:rsidRDefault="00B61B3F" w:rsidP="00BD5313">
            <w:pPr>
              <w:autoSpaceDE w:val="0"/>
              <w:autoSpaceDN w:val="0"/>
              <w:adjustRightInd w:val="0"/>
              <w:ind w:firstLine="0"/>
              <w:contextualSpacing/>
              <w:jc w:val="left"/>
              <w:rPr>
                <w:rFonts w:ascii="Times New Roman" w:hAnsi="Times New Roman"/>
                <w:sz w:val="24"/>
                <w:szCs w:val="24"/>
                <w:lang w:eastAsia="sq-AL"/>
              </w:rPr>
            </w:pPr>
            <w:r w:rsidRPr="00B925B7">
              <w:rPr>
                <w:rFonts w:ascii="Times New Roman" w:hAnsi="Times New Roman"/>
                <w:sz w:val="24"/>
                <w:szCs w:val="24"/>
                <w:lang w:eastAsia="sq-AL"/>
              </w:rPr>
              <w:t>Nxënësit vlerësohen për</w:t>
            </w:r>
          </w:p>
          <w:p w14:paraId="700AE8BB" w14:textId="77777777" w:rsidR="00B61B3F" w:rsidRPr="00B925B7" w:rsidRDefault="00B61B3F" w:rsidP="00BD5313">
            <w:pPr>
              <w:ind w:firstLine="0"/>
              <w:contextualSpacing/>
              <w:jc w:val="left"/>
              <w:rPr>
                <w:rFonts w:ascii="Times New Roman" w:hAnsi="Times New Roman"/>
                <w:sz w:val="24"/>
                <w:szCs w:val="24"/>
              </w:rPr>
            </w:pPr>
            <w:r w:rsidRPr="00B925B7">
              <w:rPr>
                <w:rFonts w:ascii="Times New Roman" w:hAnsi="Times New Roman"/>
                <w:sz w:val="24"/>
                <w:szCs w:val="24"/>
              </w:rPr>
              <w:t xml:space="preserve">pjesëmarrjen aktive, </w:t>
            </w:r>
          </w:p>
          <w:p w14:paraId="2C95F365" w14:textId="1F39E650" w:rsidR="00E73069" w:rsidRPr="00B925B7" w:rsidRDefault="00B61B3F" w:rsidP="00BD5313">
            <w:pPr>
              <w:ind w:firstLine="0"/>
              <w:contextualSpacing/>
              <w:jc w:val="left"/>
              <w:rPr>
                <w:rFonts w:ascii="Times New Roman" w:eastAsia="Times New Roman" w:hAnsi="Times New Roman"/>
                <w:color w:val="000000" w:themeColor="text1"/>
                <w:sz w:val="24"/>
                <w:szCs w:val="24"/>
              </w:rPr>
            </w:pPr>
            <w:r w:rsidRPr="00B925B7">
              <w:rPr>
                <w:rFonts w:ascii="Times New Roman" w:hAnsi="Times New Roman"/>
                <w:sz w:val="24"/>
                <w:szCs w:val="24"/>
              </w:rPr>
              <w:t xml:space="preserve">bashkëpunimin në grup, realizimin </w:t>
            </w:r>
            <w:r w:rsidR="00E214F1">
              <w:rPr>
                <w:rFonts w:ascii="Times New Roman" w:hAnsi="Times New Roman"/>
                <w:sz w:val="24"/>
                <w:szCs w:val="24"/>
              </w:rPr>
              <w:br/>
            </w:r>
            <w:r w:rsidRPr="00B925B7">
              <w:rPr>
                <w:rFonts w:ascii="Times New Roman" w:hAnsi="Times New Roman"/>
                <w:sz w:val="24"/>
                <w:szCs w:val="24"/>
              </w:rPr>
              <w:t xml:space="preserve">e aktiviteteve, krijimtarinë </w:t>
            </w:r>
            <w:r w:rsidR="00E214F1">
              <w:rPr>
                <w:rFonts w:ascii="Times New Roman" w:hAnsi="Times New Roman"/>
                <w:sz w:val="24"/>
                <w:szCs w:val="24"/>
              </w:rPr>
              <w:br/>
            </w:r>
            <w:r w:rsidRPr="00B925B7">
              <w:rPr>
                <w:rFonts w:ascii="Times New Roman" w:hAnsi="Times New Roman"/>
                <w:sz w:val="24"/>
                <w:szCs w:val="24"/>
              </w:rPr>
              <w:t xml:space="preserve">në </w:t>
            </w:r>
            <w:r w:rsidR="004D5A75" w:rsidRPr="00B925B7">
              <w:rPr>
                <w:rFonts w:ascii="Times New Roman" w:hAnsi="Times New Roman"/>
                <w:sz w:val="24"/>
                <w:szCs w:val="24"/>
              </w:rPr>
              <w:t>k</w:t>
            </w:r>
            <w:r w:rsidRPr="00B925B7">
              <w:rPr>
                <w:rFonts w:ascii="Times New Roman" w:hAnsi="Times New Roman"/>
                <w:sz w:val="24"/>
                <w:szCs w:val="24"/>
              </w:rPr>
              <w:t>artolinë.</w:t>
            </w:r>
          </w:p>
        </w:tc>
        <w:tc>
          <w:tcPr>
            <w:tcW w:w="3543" w:type="dxa"/>
            <w:tcBorders>
              <w:right w:val="single" w:sz="4" w:space="0" w:color="auto"/>
            </w:tcBorders>
          </w:tcPr>
          <w:p w14:paraId="0FA7403D" w14:textId="77777777" w:rsidR="00E73069" w:rsidRPr="00B925B7" w:rsidRDefault="00005EEE" w:rsidP="00E214F1">
            <w:pPr>
              <w:ind w:firstLine="0"/>
              <w:contextualSpacing/>
              <w:jc w:val="left"/>
              <w:rPr>
                <w:rFonts w:ascii="Times New Roman" w:eastAsia="Times New Roman" w:hAnsi="Times New Roman"/>
                <w:color w:val="000000" w:themeColor="text1"/>
                <w:sz w:val="24"/>
                <w:szCs w:val="24"/>
              </w:rPr>
            </w:pPr>
            <w:r w:rsidRPr="00B925B7">
              <w:rPr>
                <w:rFonts w:ascii="Times New Roman" w:hAnsi="Times New Roman"/>
                <w:sz w:val="24"/>
                <w:szCs w:val="24"/>
              </w:rPr>
              <w:t>Libri i nxënësit, videoprojektor,laptop, lapsa, ngjyra, letra A3, ngjitës,</w:t>
            </w:r>
          </w:p>
        </w:tc>
      </w:tr>
      <w:tr w:rsidR="00BD5313" w:rsidRPr="00B925B7" w14:paraId="34F28C99" w14:textId="77777777" w:rsidTr="009326B6">
        <w:tc>
          <w:tcPr>
            <w:tcW w:w="543" w:type="dxa"/>
          </w:tcPr>
          <w:p w14:paraId="3361C778" w14:textId="4246BBFB" w:rsidR="00E73069" w:rsidRPr="009326B6" w:rsidRDefault="00E73069" w:rsidP="009326B6">
            <w:pPr>
              <w:pStyle w:val="ListParagraph"/>
              <w:numPr>
                <w:ilvl w:val="0"/>
                <w:numId w:val="53"/>
              </w:numPr>
              <w:ind w:left="322" w:right="-462" w:hanging="502"/>
              <w:jc w:val="center"/>
              <w:rPr>
                <w:b/>
                <w:color w:val="000000" w:themeColor="text1"/>
                <w:lang w:val="sq-AL"/>
              </w:rPr>
            </w:pPr>
          </w:p>
        </w:tc>
        <w:tc>
          <w:tcPr>
            <w:tcW w:w="1283" w:type="dxa"/>
            <w:vMerge/>
            <w:vAlign w:val="center"/>
          </w:tcPr>
          <w:p w14:paraId="492E0456" w14:textId="77777777" w:rsidR="00E73069" w:rsidRPr="00B925B7" w:rsidRDefault="00E73069" w:rsidP="00B925B7">
            <w:pPr>
              <w:contextualSpacing/>
              <w:jc w:val="left"/>
              <w:rPr>
                <w:rFonts w:ascii="Times New Roman" w:hAnsi="Times New Roman"/>
                <w:color w:val="000000" w:themeColor="text1"/>
                <w:sz w:val="24"/>
                <w:szCs w:val="24"/>
              </w:rPr>
            </w:pPr>
          </w:p>
        </w:tc>
        <w:tc>
          <w:tcPr>
            <w:tcW w:w="1472" w:type="dxa"/>
          </w:tcPr>
          <w:p w14:paraId="0569247F" w14:textId="00379032" w:rsidR="00E73069" w:rsidRPr="00B925B7" w:rsidRDefault="00E73069" w:rsidP="00BD5313">
            <w:pPr>
              <w:ind w:firstLine="0"/>
              <w:contextualSpacing/>
              <w:jc w:val="left"/>
              <w:rPr>
                <w:rFonts w:ascii="Times New Roman" w:hAnsi="Times New Roman"/>
                <w:color w:val="000000" w:themeColor="text1"/>
                <w:sz w:val="24"/>
                <w:szCs w:val="24"/>
              </w:rPr>
            </w:pPr>
            <w:r w:rsidRPr="00B925B7">
              <w:rPr>
                <w:rFonts w:ascii="Times New Roman" w:hAnsi="Times New Roman"/>
                <w:color w:val="000000" w:themeColor="text1"/>
                <w:sz w:val="24"/>
                <w:szCs w:val="24"/>
              </w:rPr>
              <w:t xml:space="preserve">E imja apo </w:t>
            </w:r>
            <w:r w:rsidR="00E214F1">
              <w:rPr>
                <w:rFonts w:ascii="Times New Roman" w:hAnsi="Times New Roman"/>
                <w:color w:val="000000" w:themeColor="text1"/>
                <w:sz w:val="24"/>
                <w:szCs w:val="24"/>
              </w:rPr>
              <w:br/>
            </w:r>
            <w:r w:rsidRPr="00B925B7">
              <w:rPr>
                <w:rFonts w:ascii="Times New Roman" w:hAnsi="Times New Roman"/>
                <w:color w:val="000000" w:themeColor="text1"/>
                <w:sz w:val="24"/>
                <w:szCs w:val="24"/>
              </w:rPr>
              <w:t>e jotja?!</w:t>
            </w:r>
          </w:p>
        </w:tc>
        <w:tc>
          <w:tcPr>
            <w:tcW w:w="2084" w:type="dxa"/>
          </w:tcPr>
          <w:p w14:paraId="2DA9DA07" w14:textId="77777777" w:rsidR="00E73069" w:rsidRPr="00B925B7" w:rsidRDefault="00D628A9" w:rsidP="00E214F1">
            <w:pPr>
              <w:ind w:firstLine="0"/>
              <w:contextualSpacing/>
              <w:jc w:val="left"/>
              <w:rPr>
                <w:rFonts w:ascii="Times New Roman" w:eastAsia="Times New Roman" w:hAnsi="Times New Roman"/>
                <w:color w:val="000000" w:themeColor="text1"/>
                <w:sz w:val="24"/>
                <w:szCs w:val="24"/>
              </w:rPr>
            </w:pPr>
            <w:r w:rsidRPr="00B925B7">
              <w:rPr>
                <w:rFonts w:ascii="Times New Roman" w:eastAsia="Times New Roman" w:hAnsi="Times New Roman"/>
                <w:color w:val="000000" w:themeColor="text1"/>
                <w:sz w:val="24"/>
                <w:szCs w:val="24"/>
              </w:rPr>
              <w:t>Koncepti i pronësisë dhe respekti</w:t>
            </w:r>
            <w:r w:rsidR="00E73069" w:rsidRPr="00B925B7">
              <w:rPr>
                <w:rFonts w:ascii="Times New Roman" w:eastAsia="Times New Roman" w:hAnsi="Times New Roman"/>
                <w:color w:val="000000" w:themeColor="text1"/>
                <w:sz w:val="24"/>
                <w:szCs w:val="24"/>
              </w:rPr>
              <w:t xml:space="preserve"> ndaj sendeve të tjetrit</w:t>
            </w:r>
          </w:p>
        </w:tc>
        <w:tc>
          <w:tcPr>
            <w:tcW w:w="1984" w:type="dxa"/>
          </w:tcPr>
          <w:p w14:paraId="681E19BB" w14:textId="77777777" w:rsidR="00E73069" w:rsidRPr="00B925B7" w:rsidRDefault="00E73069" w:rsidP="00E214F1">
            <w:pPr>
              <w:ind w:firstLine="0"/>
              <w:contextualSpacing/>
              <w:jc w:val="left"/>
              <w:rPr>
                <w:rFonts w:ascii="Times New Roman" w:eastAsia="Times New Roman" w:hAnsi="Times New Roman"/>
                <w:color w:val="000000" w:themeColor="text1"/>
                <w:sz w:val="24"/>
                <w:szCs w:val="24"/>
              </w:rPr>
            </w:pPr>
            <w:r w:rsidRPr="00B925B7">
              <w:rPr>
                <w:rFonts w:ascii="Times New Roman" w:eastAsia="Times New Roman" w:hAnsi="Times New Roman"/>
                <w:color w:val="000000" w:themeColor="text1"/>
                <w:sz w:val="24"/>
                <w:szCs w:val="24"/>
              </w:rPr>
              <w:t>Diskutim, lojë role, pyetësor</w:t>
            </w:r>
          </w:p>
        </w:tc>
        <w:tc>
          <w:tcPr>
            <w:tcW w:w="3828" w:type="dxa"/>
          </w:tcPr>
          <w:p w14:paraId="65CDF6F2" w14:textId="77777777" w:rsidR="00AD0E2E" w:rsidRPr="00B925B7" w:rsidRDefault="00AD0E2E" w:rsidP="00BD5313">
            <w:pPr>
              <w:autoSpaceDE w:val="0"/>
              <w:autoSpaceDN w:val="0"/>
              <w:adjustRightInd w:val="0"/>
              <w:ind w:firstLine="0"/>
              <w:contextualSpacing/>
              <w:jc w:val="left"/>
              <w:rPr>
                <w:rFonts w:ascii="Times New Roman" w:hAnsi="Times New Roman"/>
                <w:sz w:val="24"/>
                <w:szCs w:val="24"/>
                <w:lang w:eastAsia="sq-AL"/>
              </w:rPr>
            </w:pPr>
            <w:r w:rsidRPr="00B925B7">
              <w:rPr>
                <w:rFonts w:ascii="Times New Roman" w:hAnsi="Times New Roman"/>
                <w:sz w:val="24"/>
                <w:szCs w:val="24"/>
                <w:lang w:eastAsia="sq-AL"/>
              </w:rPr>
              <w:t>Nxënësit vlerësohen për</w:t>
            </w:r>
          </w:p>
          <w:p w14:paraId="29877DDA" w14:textId="77777777" w:rsidR="00AD0E2E" w:rsidRPr="00B925B7" w:rsidRDefault="00AD0E2E" w:rsidP="00BD5313">
            <w:pPr>
              <w:pStyle w:val="ListParagraph"/>
              <w:ind w:left="618" w:hanging="618"/>
              <w:rPr>
                <w:lang w:val="sq-AL"/>
              </w:rPr>
            </w:pPr>
            <w:r w:rsidRPr="00B925B7">
              <w:rPr>
                <w:lang w:val="sq-AL"/>
              </w:rPr>
              <w:t xml:space="preserve">pjesëmarrjen në diskutim, </w:t>
            </w:r>
          </w:p>
          <w:p w14:paraId="4DF3E92A" w14:textId="77777777" w:rsidR="00AD0E2E" w:rsidRPr="00B925B7" w:rsidRDefault="00AD0E2E" w:rsidP="00BD5313">
            <w:pPr>
              <w:pStyle w:val="ListParagraph"/>
              <w:ind w:left="618" w:hanging="618"/>
              <w:rPr>
                <w:lang w:val="sq-AL"/>
              </w:rPr>
            </w:pPr>
            <w:r w:rsidRPr="00B925B7">
              <w:rPr>
                <w:lang w:val="sq-AL"/>
              </w:rPr>
              <w:t xml:space="preserve">përdorimin e fjalëve të reja, </w:t>
            </w:r>
          </w:p>
          <w:p w14:paraId="2144C95A" w14:textId="0F02412A" w:rsidR="00E73069" w:rsidRPr="00B925B7" w:rsidRDefault="00AD0E2E" w:rsidP="00BD5313">
            <w:pPr>
              <w:pStyle w:val="ListParagraph"/>
              <w:ind w:left="0"/>
              <w:rPr>
                <w:color w:val="000000" w:themeColor="text1"/>
                <w:lang w:val="sq-AL"/>
              </w:rPr>
            </w:pPr>
            <w:r w:rsidRPr="00B925B7">
              <w:rPr>
                <w:lang w:val="sq-AL"/>
              </w:rPr>
              <w:t xml:space="preserve">bashkëpunimin dhe respektimin </w:t>
            </w:r>
            <w:r w:rsidR="00E214F1">
              <w:rPr>
                <w:lang w:val="sq-AL"/>
              </w:rPr>
              <w:br/>
            </w:r>
            <w:r w:rsidRPr="00B925B7">
              <w:rPr>
                <w:lang w:val="sq-AL"/>
              </w:rPr>
              <w:t>e nj</w:t>
            </w:r>
            <w:r w:rsidR="00732695" w:rsidRPr="00B925B7">
              <w:rPr>
                <w:lang w:val="sq-AL"/>
              </w:rPr>
              <w:t>ë</w:t>
            </w:r>
            <w:r w:rsidRPr="00B925B7">
              <w:rPr>
                <w:lang w:val="sq-AL"/>
              </w:rPr>
              <w:t>ri-tjetrit</w:t>
            </w:r>
            <w:r w:rsidR="00FD1C4B" w:rsidRPr="00B925B7">
              <w:rPr>
                <w:lang w:val="sq-AL"/>
              </w:rPr>
              <w:t>.</w:t>
            </w:r>
          </w:p>
        </w:tc>
        <w:tc>
          <w:tcPr>
            <w:tcW w:w="3543" w:type="dxa"/>
          </w:tcPr>
          <w:p w14:paraId="66ED340C" w14:textId="309D1A6C" w:rsidR="00E73069" w:rsidRPr="00B925B7" w:rsidRDefault="00005EEE" w:rsidP="00E214F1">
            <w:pPr>
              <w:ind w:firstLine="0"/>
              <w:contextualSpacing/>
              <w:jc w:val="left"/>
              <w:rPr>
                <w:rFonts w:ascii="Times New Roman" w:eastAsia="Times New Roman" w:hAnsi="Times New Roman"/>
                <w:color w:val="000000" w:themeColor="text1"/>
                <w:sz w:val="24"/>
                <w:szCs w:val="24"/>
              </w:rPr>
            </w:pPr>
            <w:r w:rsidRPr="00B925B7">
              <w:rPr>
                <w:rFonts w:ascii="Times New Roman" w:hAnsi="Times New Roman"/>
                <w:sz w:val="24"/>
                <w:szCs w:val="24"/>
              </w:rPr>
              <w:t>Libri i nxënësit, videoprojektor,</w:t>
            </w:r>
            <w:r w:rsidR="003C6244" w:rsidRPr="00B925B7">
              <w:rPr>
                <w:rFonts w:ascii="Times New Roman" w:hAnsi="Times New Roman"/>
                <w:sz w:val="24"/>
                <w:szCs w:val="24"/>
              </w:rPr>
              <w:t xml:space="preserve"> </w:t>
            </w:r>
            <w:r w:rsidRPr="00B925B7">
              <w:rPr>
                <w:rFonts w:ascii="Times New Roman" w:hAnsi="Times New Roman"/>
                <w:sz w:val="24"/>
                <w:szCs w:val="24"/>
              </w:rPr>
              <w:t xml:space="preserve">laptop, lapsa, ngjyra, letra A3, ngjitës, </w:t>
            </w:r>
            <w:r w:rsidRPr="00B925B7">
              <w:rPr>
                <w:rFonts w:ascii="Times New Roman" w:eastAsia="Times New Roman" w:hAnsi="Times New Roman"/>
                <w:sz w:val="24"/>
                <w:szCs w:val="24"/>
              </w:rPr>
              <w:t>kube lodrash, kartona emocionesh</w:t>
            </w:r>
          </w:p>
        </w:tc>
      </w:tr>
      <w:tr w:rsidR="00BD5313" w:rsidRPr="00B925B7" w14:paraId="3A4BD328" w14:textId="77777777" w:rsidTr="009326B6">
        <w:tc>
          <w:tcPr>
            <w:tcW w:w="543" w:type="dxa"/>
          </w:tcPr>
          <w:p w14:paraId="5808940F" w14:textId="3593E02F" w:rsidR="00E73069" w:rsidRPr="009326B6" w:rsidRDefault="00E73069" w:rsidP="009326B6">
            <w:pPr>
              <w:pStyle w:val="ListParagraph"/>
              <w:numPr>
                <w:ilvl w:val="0"/>
                <w:numId w:val="53"/>
              </w:numPr>
              <w:ind w:left="322" w:right="-462" w:hanging="502"/>
              <w:jc w:val="center"/>
              <w:rPr>
                <w:b/>
                <w:color w:val="000000" w:themeColor="text1"/>
                <w:lang w:val="sq-AL"/>
              </w:rPr>
            </w:pPr>
          </w:p>
        </w:tc>
        <w:tc>
          <w:tcPr>
            <w:tcW w:w="1283" w:type="dxa"/>
            <w:vMerge/>
            <w:vAlign w:val="center"/>
          </w:tcPr>
          <w:p w14:paraId="5C24F26B" w14:textId="77777777" w:rsidR="00E73069" w:rsidRPr="00B925B7" w:rsidRDefault="00E73069" w:rsidP="00B925B7">
            <w:pPr>
              <w:contextualSpacing/>
              <w:jc w:val="left"/>
              <w:rPr>
                <w:rFonts w:ascii="Times New Roman" w:hAnsi="Times New Roman"/>
                <w:color w:val="000000" w:themeColor="text1"/>
                <w:sz w:val="24"/>
                <w:szCs w:val="24"/>
              </w:rPr>
            </w:pPr>
          </w:p>
        </w:tc>
        <w:tc>
          <w:tcPr>
            <w:tcW w:w="1472" w:type="dxa"/>
          </w:tcPr>
          <w:p w14:paraId="1074CD17" w14:textId="04776A55" w:rsidR="00E73069" w:rsidRPr="00B925B7" w:rsidRDefault="00E73069" w:rsidP="00BD5313">
            <w:pPr>
              <w:ind w:firstLine="0"/>
              <w:contextualSpacing/>
              <w:jc w:val="left"/>
              <w:rPr>
                <w:rFonts w:ascii="Times New Roman" w:hAnsi="Times New Roman"/>
                <w:color w:val="000000" w:themeColor="text1"/>
                <w:sz w:val="24"/>
                <w:szCs w:val="24"/>
              </w:rPr>
            </w:pPr>
            <w:r w:rsidRPr="00B925B7">
              <w:rPr>
                <w:rFonts w:ascii="Times New Roman" w:hAnsi="Times New Roman"/>
                <w:color w:val="000000" w:themeColor="text1"/>
                <w:sz w:val="24"/>
                <w:szCs w:val="24"/>
              </w:rPr>
              <w:t xml:space="preserve">Veprimtari - Treni </w:t>
            </w:r>
            <w:r w:rsidR="00E214F1">
              <w:rPr>
                <w:rFonts w:ascii="Times New Roman" w:hAnsi="Times New Roman"/>
                <w:color w:val="000000" w:themeColor="text1"/>
                <w:sz w:val="24"/>
                <w:szCs w:val="24"/>
              </w:rPr>
              <w:br/>
            </w:r>
            <w:r w:rsidRPr="00B925B7">
              <w:rPr>
                <w:rFonts w:ascii="Times New Roman" w:hAnsi="Times New Roman"/>
                <w:color w:val="000000" w:themeColor="text1"/>
                <w:sz w:val="24"/>
                <w:szCs w:val="24"/>
              </w:rPr>
              <w:t>i nevojave dhe dëshirave</w:t>
            </w:r>
          </w:p>
        </w:tc>
        <w:tc>
          <w:tcPr>
            <w:tcW w:w="2084" w:type="dxa"/>
          </w:tcPr>
          <w:p w14:paraId="6BEC9324" w14:textId="77777777" w:rsidR="00E73069" w:rsidRPr="00B925B7" w:rsidRDefault="00D628A9" w:rsidP="00E214F1">
            <w:pPr>
              <w:ind w:firstLine="0"/>
              <w:contextualSpacing/>
              <w:jc w:val="left"/>
              <w:rPr>
                <w:rFonts w:ascii="Times New Roman" w:eastAsia="Times New Roman" w:hAnsi="Times New Roman"/>
                <w:color w:val="000000" w:themeColor="text1"/>
                <w:sz w:val="24"/>
                <w:szCs w:val="24"/>
              </w:rPr>
            </w:pPr>
            <w:r w:rsidRPr="00B925B7">
              <w:rPr>
                <w:rFonts w:ascii="Times New Roman" w:eastAsia="Times New Roman" w:hAnsi="Times New Roman"/>
                <w:color w:val="000000" w:themeColor="text1"/>
                <w:sz w:val="24"/>
                <w:szCs w:val="24"/>
              </w:rPr>
              <w:t>Nevojat dhe dëshirat tona.</w:t>
            </w:r>
          </w:p>
        </w:tc>
        <w:tc>
          <w:tcPr>
            <w:tcW w:w="1984" w:type="dxa"/>
          </w:tcPr>
          <w:p w14:paraId="6DD5B739" w14:textId="77777777" w:rsidR="00E73069" w:rsidRPr="00B925B7" w:rsidRDefault="00E73069" w:rsidP="00E214F1">
            <w:pPr>
              <w:ind w:firstLine="0"/>
              <w:contextualSpacing/>
              <w:jc w:val="left"/>
              <w:rPr>
                <w:rFonts w:ascii="Times New Roman" w:eastAsia="Times New Roman" w:hAnsi="Times New Roman"/>
                <w:color w:val="000000" w:themeColor="text1"/>
                <w:sz w:val="24"/>
                <w:szCs w:val="24"/>
              </w:rPr>
            </w:pPr>
            <w:r w:rsidRPr="00B925B7">
              <w:rPr>
                <w:rFonts w:ascii="Times New Roman" w:eastAsia="Times New Roman" w:hAnsi="Times New Roman"/>
                <w:color w:val="000000" w:themeColor="text1"/>
                <w:sz w:val="24"/>
                <w:szCs w:val="24"/>
              </w:rPr>
              <w:t>Lojë interaktive, punë në grup, vizatim</w:t>
            </w:r>
          </w:p>
        </w:tc>
        <w:tc>
          <w:tcPr>
            <w:tcW w:w="3828" w:type="dxa"/>
          </w:tcPr>
          <w:p w14:paraId="3AE2FC2B" w14:textId="77777777" w:rsidR="00AD0E2E" w:rsidRPr="00B925B7" w:rsidRDefault="00AD0E2E" w:rsidP="00BD5313">
            <w:pPr>
              <w:autoSpaceDE w:val="0"/>
              <w:autoSpaceDN w:val="0"/>
              <w:adjustRightInd w:val="0"/>
              <w:ind w:firstLine="0"/>
              <w:contextualSpacing/>
              <w:jc w:val="left"/>
              <w:rPr>
                <w:rFonts w:ascii="Times New Roman" w:hAnsi="Times New Roman"/>
                <w:sz w:val="24"/>
                <w:szCs w:val="24"/>
                <w:lang w:eastAsia="sq-AL"/>
              </w:rPr>
            </w:pPr>
            <w:r w:rsidRPr="00B925B7">
              <w:rPr>
                <w:rFonts w:ascii="Times New Roman" w:hAnsi="Times New Roman"/>
                <w:sz w:val="24"/>
                <w:szCs w:val="24"/>
                <w:lang w:eastAsia="sq-AL"/>
              </w:rPr>
              <w:t xml:space="preserve">Nxënësit vlerësohen për </w:t>
            </w:r>
          </w:p>
          <w:p w14:paraId="30F0DE34" w14:textId="77777777" w:rsidR="00AD0E2E" w:rsidRPr="00B925B7" w:rsidRDefault="00AD0E2E" w:rsidP="00BD5313">
            <w:pPr>
              <w:ind w:firstLine="0"/>
              <w:contextualSpacing/>
              <w:jc w:val="left"/>
              <w:rPr>
                <w:rFonts w:ascii="Times New Roman" w:hAnsi="Times New Roman"/>
                <w:sz w:val="24"/>
                <w:szCs w:val="24"/>
              </w:rPr>
            </w:pPr>
            <w:r w:rsidRPr="00B925B7">
              <w:rPr>
                <w:rFonts w:ascii="Times New Roman" w:hAnsi="Times New Roman"/>
                <w:sz w:val="24"/>
                <w:szCs w:val="24"/>
              </w:rPr>
              <w:t>pjesëmarrjen në diskutim,</w:t>
            </w:r>
          </w:p>
          <w:p w14:paraId="23894FE7" w14:textId="4E0241AA" w:rsidR="00E73069" w:rsidRPr="00B925B7" w:rsidRDefault="00AD0E2E" w:rsidP="00BD5313">
            <w:pPr>
              <w:ind w:firstLine="0"/>
              <w:contextualSpacing/>
              <w:jc w:val="left"/>
              <w:rPr>
                <w:rFonts w:ascii="Times New Roman" w:hAnsi="Times New Roman"/>
                <w:sz w:val="24"/>
                <w:szCs w:val="24"/>
              </w:rPr>
            </w:pPr>
            <w:r w:rsidRPr="00B925B7">
              <w:rPr>
                <w:rFonts w:ascii="Times New Roman" w:hAnsi="Times New Roman"/>
                <w:sz w:val="24"/>
                <w:szCs w:val="24"/>
              </w:rPr>
              <w:t>dallimin e saktë të nevojave dhe dëshirave,</w:t>
            </w:r>
            <w:r w:rsidR="003C6244" w:rsidRPr="00B925B7">
              <w:rPr>
                <w:rFonts w:ascii="Times New Roman" w:hAnsi="Times New Roman"/>
                <w:sz w:val="24"/>
                <w:szCs w:val="24"/>
              </w:rPr>
              <w:t xml:space="preserve"> </w:t>
            </w:r>
            <w:r w:rsidRPr="00B925B7">
              <w:rPr>
                <w:rFonts w:ascii="Times New Roman" w:hAnsi="Times New Roman"/>
                <w:sz w:val="24"/>
                <w:szCs w:val="24"/>
              </w:rPr>
              <w:t xml:space="preserve">bashkëpunimin në aktivitet dhe </w:t>
            </w:r>
            <w:r w:rsidRPr="00B925B7">
              <w:rPr>
                <w:rFonts w:ascii="Times New Roman" w:eastAsia="Times New Roman" w:hAnsi="Times New Roman"/>
                <w:sz w:val="24"/>
                <w:szCs w:val="24"/>
              </w:rPr>
              <w:t>plotësimin e detyrave.</w:t>
            </w:r>
          </w:p>
        </w:tc>
        <w:tc>
          <w:tcPr>
            <w:tcW w:w="3543" w:type="dxa"/>
          </w:tcPr>
          <w:p w14:paraId="65CB10AE" w14:textId="160B63D9" w:rsidR="00E73069" w:rsidRPr="00B925B7" w:rsidRDefault="00005EEE" w:rsidP="00E214F1">
            <w:pPr>
              <w:ind w:firstLine="0"/>
              <w:contextualSpacing/>
              <w:jc w:val="left"/>
              <w:rPr>
                <w:rFonts w:ascii="Times New Roman" w:eastAsia="Times New Roman" w:hAnsi="Times New Roman"/>
                <w:color w:val="000000" w:themeColor="text1"/>
                <w:sz w:val="24"/>
                <w:szCs w:val="24"/>
              </w:rPr>
            </w:pPr>
            <w:r w:rsidRPr="00B925B7">
              <w:rPr>
                <w:rFonts w:ascii="Times New Roman" w:hAnsi="Times New Roman"/>
                <w:sz w:val="24"/>
                <w:szCs w:val="24"/>
              </w:rPr>
              <w:t>Libri i nxënësit, videoprojektor,</w:t>
            </w:r>
            <w:r w:rsidR="003C6244" w:rsidRPr="00B925B7">
              <w:rPr>
                <w:rFonts w:ascii="Times New Roman" w:hAnsi="Times New Roman"/>
                <w:sz w:val="24"/>
                <w:szCs w:val="24"/>
              </w:rPr>
              <w:t xml:space="preserve"> </w:t>
            </w:r>
            <w:r w:rsidRPr="00B925B7">
              <w:rPr>
                <w:rFonts w:ascii="Times New Roman" w:hAnsi="Times New Roman"/>
                <w:sz w:val="24"/>
                <w:szCs w:val="24"/>
              </w:rPr>
              <w:t xml:space="preserve">laptop, lapsa, ngjyra, letra A3, ngjitës, </w:t>
            </w:r>
            <w:r w:rsidRPr="00B925B7">
              <w:rPr>
                <w:rFonts w:ascii="Times New Roman" w:eastAsia="Times New Roman" w:hAnsi="Times New Roman"/>
                <w:sz w:val="24"/>
                <w:szCs w:val="24"/>
              </w:rPr>
              <w:t>figura ku tregohen nevoja dhe dëshira</w:t>
            </w:r>
          </w:p>
        </w:tc>
      </w:tr>
      <w:tr w:rsidR="00BD5313" w:rsidRPr="00B925B7" w14:paraId="7400C1D2" w14:textId="77777777" w:rsidTr="009326B6">
        <w:tc>
          <w:tcPr>
            <w:tcW w:w="543" w:type="dxa"/>
          </w:tcPr>
          <w:p w14:paraId="09F0673F" w14:textId="5D9632FD" w:rsidR="00E73069" w:rsidRPr="009326B6" w:rsidRDefault="00E73069" w:rsidP="009326B6">
            <w:pPr>
              <w:pStyle w:val="ListParagraph"/>
              <w:numPr>
                <w:ilvl w:val="0"/>
                <w:numId w:val="53"/>
              </w:numPr>
              <w:ind w:left="322" w:right="-462" w:hanging="502"/>
              <w:jc w:val="center"/>
              <w:rPr>
                <w:b/>
                <w:color w:val="000000" w:themeColor="text1"/>
                <w:lang w:val="sq-AL"/>
              </w:rPr>
            </w:pPr>
          </w:p>
        </w:tc>
        <w:tc>
          <w:tcPr>
            <w:tcW w:w="1283" w:type="dxa"/>
            <w:vMerge/>
            <w:vAlign w:val="center"/>
          </w:tcPr>
          <w:p w14:paraId="66B59AD3" w14:textId="77777777" w:rsidR="00E73069" w:rsidRPr="00B925B7" w:rsidRDefault="00E73069" w:rsidP="00B925B7">
            <w:pPr>
              <w:ind w:firstLine="0"/>
              <w:contextualSpacing/>
              <w:jc w:val="left"/>
              <w:rPr>
                <w:rFonts w:ascii="Times New Roman" w:hAnsi="Times New Roman"/>
                <w:color w:val="000000" w:themeColor="text1"/>
                <w:sz w:val="24"/>
                <w:szCs w:val="24"/>
              </w:rPr>
            </w:pPr>
          </w:p>
        </w:tc>
        <w:tc>
          <w:tcPr>
            <w:tcW w:w="1472" w:type="dxa"/>
          </w:tcPr>
          <w:p w14:paraId="600180AB" w14:textId="77777777" w:rsidR="00E73069" w:rsidRPr="00B925B7" w:rsidRDefault="00E73069" w:rsidP="00BD5313">
            <w:pPr>
              <w:ind w:firstLine="0"/>
              <w:contextualSpacing/>
              <w:jc w:val="left"/>
              <w:rPr>
                <w:rFonts w:ascii="Times New Roman" w:hAnsi="Times New Roman"/>
                <w:color w:val="000000" w:themeColor="text1"/>
                <w:sz w:val="24"/>
                <w:szCs w:val="24"/>
              </w:rPr>
            </w:pPr>
            <w:r w:rsidRPr="00B925B7">
              <w:rPr>
                <w:rFonts w:ascii="Times New Roman" w:hAnsi="Times New Roman"/>
                <w:color w:val="000000" w:themeColor="text1"/>
                <w:sz w:val="24"/>
                <w:szCs w:val="24"/>
              </w:rPr>
              <w:t>Përforco njohuritë - Zbulo, Luaj, Fito!</w:t>
            </w:r>
          </w:p>
        </w:tc>
        <w:tc>
          <w:tcPr>
            <w:tcW w:w="2084" w:type="dxa"/>
          </w:tcPr>
          <w:p w14:paraId="4DB4E269" w14:textId="77777777" w:rsidR="009326B6" w:rsidRDefault="00D628A9" w:rsidP="00E214F1">
            <w:pPr>
              <w:ind w:firstLine="0"/>
              <w:contextualSpacing/>
              <w:jc w:val="left"/>
              <w:rPr>
                <w:rFonts w:ascii="Times New Roman" w:eastAsia="Times New Roman" w:hAnsi="Times New Roman"/>
                <w:color w:val="000000" w:themeColor="text1"/>
                <w:sz w:val="24"/>
                <w:szCs w:val="24"/>
              </w:rPr>
            </w:pPr>
            <w:r w:rsidRPr="00B925B7">
              <w:rPr>
                <w:rFonts w:ascii="Times New Roman" w:eastAsia="Times New Roman" w:hAnsi="Times New Roman"/>
                <w:color w:val="000000" w:themeColor="text1"/>
                <w:sz w:val="24"/>
                <w:szCs w:val="24"/>
              </w:rPr>
              <w:t xml:space="preserve">Loja </w:t>
            </w:r>
          </w:p>
          <w:p w14:paraId="34B20F2A" w14:textId="70AA3B61" w:rsidR="00E73069" w:rsidRPr="00B925B7" w:rsidRDefault="00D628A9" w:rsidP="00E214F1">
            <w:pPr>
              <w:ind w:firstLine="0"/>
              <w:contextualSpacing/>
              <w:jc w:val="left"/>
              <w:rPr>
                <w:rFonts w:ascii="Times New Roman" w:eastAsia="Times New Roman" w:hAnsi="Times New Roman"/>
                <w:color w:val="000000" w:themeColor="text1"/>
                <w:sz w:val="24"/>
                <w:szCs w:val="24"/>
              </w:rPr>
            </w:pPr>
            <w:r w:rsidRPr="00B925B7">
              <w:rPr>
                <w:rFonts w:ascii="Times New Roman" w:eastAsia="Times New Roman" w:hAnsi="Times New Roman"/>
                <w:color w:val="000000" w:themeColor="text1"/>
                <w:sz w:val="24"/>
                <w:szCs w:val="24"/>
              </w:rPr>
              <w:t>“Mos u nxeh!”</w:t>
            </w:r>
          </w:p>
        </w:tc>
        <w:tc>
          <w:tcPr>
            <w:tcW w:w="1984" w:type="dxa"/>
          </w:tcPr>
          <w:p w14:paraId="2DFC9F71" w14:textId="77777777" w:rsidR="00E73069" w:rsidRPr="00B925B7" w:rsidRDefault="00E73069" w:rsidP="00E214F1">
            <w:pPr>
              <w:ind w:firstLine="0"/>
              <w:contextualSpacing/>
              <w:jc w:val="left"/>
              <w:rPr>
                <w:rFonts w:ascii="Times New Roman" w:eastAsia="Times New Roman" w:hAnsi="Times New Roman"/>
                <w:color w:val="000000" w:themeColor="text1"/>
                <w:sz w:val="24"/>
                <w:szCs w:val="24"/>
              </w:rPr>
            </w:pPr>
            <w:r w:rsidRPr="00B925B7">
              <w:rPr>
                <w:rFonts w:ascii="Times New Roman" w:eastAsia="Times New Roman" w:hAnsi="Times New Roman"/>
                <w:color w:val="000000" w:themeColor="text1"/>
                <w:sz w:val="24"/>
                <w:szCs w:val="24"/>
              </w:rPr>
              <w:t>Lojë interaktive, pyetësor, aktivitet grupor</w:t>
            </w:r>
          </w:p>
        </w:tc>
        <w:tc>
          <w:tcPr>
            <w:tcW w:w="3828" w:type="dxa"/>
          </w:tcPr>
          <w:p w14:paraId="5EC16FF5" w14:textId="5672F91A" w:rsidR="0012481C" w:rsidRPr="00B925B7" w:rsidRDefault="0012481C" w:rsidP="009326B6">
            <w:pPr>
              <w:autoSpaceDE w:val="0"/>
              <w:autoSpaceDN w:val="0"/>
              <w:adjustRightInd w:val="0"/>
              <w:ind w:right="-132" w:firstLine="0"/>
              <w:contextualSpacing/>
              <w:jc w:val="left"/>
              <w:rPr>
                <w:rFonts w:ascii="Times New Roman" w:hAnsi="Times New Roman"/>
                <w:color w:val="000000" w:themeColor="text1"/>
                <w:sz w:val="24"/>
                <w:szCs w:val="24"/>
              </w:rPr>
            </w:pPr>
            <w:r w:rsidRPr="00B925B7">
              <w:rPr>
                <w:rFonts w:ascii="Times New Roman" w:hAnsi="Times New Roman"/>
                <w:color w:val="000000" w:themeColor="text1"/>
                <w:sz w:val="24"/>
                <w:szCs w:val="24"/>
                <w:lang w:eastAsia="sq-AL"/>
              </w:rPr>
              <w:t>Nxënësit vlerësohen për</w:t>
            </w:r>
            <w:r w:rsidR="009326B6">
              <w:rPr>
                <w:rFonts w:ascii="Times New Roman" w:hAnsi="Times New Roman"/>
                <w:color w:val="000000" w:themeColor="text1"/>
                <w:sz w:val="24"/>
                <w:szCs w:val="24"/>
                <w:lang w:eastAsia="sq-AL"/>
              </w:rPr>
              <w:t xml:space="preserve"> </w:t>
            </w:r>
            <w:r w:rsidRPr="00B925B7">
              <w:rPr>
                <w:rFonts w:ascii="Times New Roman" w:hAnsi="Times New Roman"/>
                <w:color w:val="000000" w:themeColor="text1"/>
                <w:sz w:val="24"/>
                <w:szCs w:val="24"/>
              </w:rPr>
              <w:t xml:space="preserve">pjesëmarrjen aktive, respektimin e rregullave, </w:t>
            </w:r>
          </w:p>
          <w:p w14:paraId="3DF0FC45" w14:textId="06022C5B" w:rsidR="00E73069" w:rsidRPr="00B925B7" w:rsidRDefault="0012481C" w:rsidP="00BD5313">
            <w:pPr>
              <w:pStyle w:val="ListParagraph"/>
              <w:ind w:left="0"/>
              <w:rPr>
                <w:color w:val="000000" w:themeColor="text1"/>
                <w:lang w:val="sq-AL"/>
              </w:rPr>
            </w:pPr>
            <w:r w:rsidRPr="00B925B7">
              <w:rPr>
                <w:color w:val="000000" w:themeColor="text1"/>
                <w:lang w:val="sq-AL"/>
              </w:rPr>
              <w:t>komunikimin e sjellshëm,</w:t>
            </w:r>
            <w:r w:rsidR="00FD1C4B" w:rsidRPr="00B925B7">
              <w:rPr>
                <w:color w:val="000000" w:themeColor="text1"/>
                <w:lang w:val="sq-AL"/>
              </w:rPr>
              <w:t xml:space="preserve"> </w:t>
            </w:r>
            <w:r w:rsidRPr="00B925B7">
              <w:rPr>
                <w:color w:val="000000" w:themeColor="text1"/>
                <w:lang w:val="sq-AL"/>
              </w:rPr>
              <w:t>përdorimin e fjalëve magjike dhe ruajtjen e qet</w:t>
            </w:r>
            <w:r w:rsidR="009B28DD" w:rsidRPr="00B925B7">
              <w:rPr>
                <w:color w:val="000000" w:themeColor="text1"/>
                <w:lang w:val="sq-AL"/>
              </w:rPr>
              <w:t>ë</w:t>
            </w:r>
            <w:r w:rsidRPr="00B925B7">
              <w:rPr>
                <w:color w:val="000000" w:themeColor="text1"/>
                <w:lang w:val="sq-AL"/>
              </w:rPr>
              <w:t>sis</w:t>
            </w:r>
            <w:r w:rsidR="009B28DD" w:rsidRPr="00B925B7">
              <w:rPr>
                <w:color w:val="000000" w:themeColor="text1"/>
                <w:lang w:val="sq-AL"/>
              </w:rPr>
              <w:t>ë</w:t>
            </w:r>
            <w:r w:rsidRPr="00B925B7">
              <w:rPr>
                <w:color w:val="000000" w:themeColor="text1"/>
                <w:lang w:val="sq-AL"/>
              </w:rPr>
              <w:t xml:space="preserve"> gjat</w:t>
            </w:r>
            <w:r w:rsidR="009B28DD" w:rsidRPr="00B925B7">
              <w:rPr>
                <w:color w:val="000000" w:themeColor="text1"/>
                <w:lang w:val="sq-AL"/>
              </w:rPr>
              <w:t>ë</w:t>
            </w:r>
            <w:r w:rsidRPr="00B925B7">
              <w:rPr>
                <w:color w:val="000000" w:themeColor="text1"/>
                <w:lang w:val="sq-AL"/>
              </w:rPr>
              <w:t xml:space="preserve"> loj</w:t>
            </w:r>
            <w:r w:rsidR="009B28DD" w:rsidRPr="00B925B7">
              <w:rPr>
                <w:color w:val="000000" w:themeColor="text1"/>
                <w:lang w:val="sq-AL"/>
              </w:rPr>
              <w:t>ë</w:t>
            </w:r>
            <w:r w:rsidRPr="00B925B7">
              <w:rPr>
                <w:color w:val="000000" w:themeColor="text1"/>
                <w:lang w:val="sq-AL"/>
              </w:rPr>
              <w:t xml:space="preserve">s </w:t>
            </w:r>
            <w:r w:rsidR="00E214F1">
              <w:rPr>
                <w:color w:val="000000" w:themeColor="text1"/>
                <w:lang w:val="sq-AL"/>
              </w:rPr>
              <w:br/>
            </w:r>
            <w:r w:rsidRPr="00B925B7">
              <w:rPr>
                <w:color w:val="000000" w:themeColor="text1"/>
                <w:lang w:val="sq-AL"/>
              </w:rPr>
              <w:t>“Mos u nxeh!”</w:t>
            </w:r>
          </w:p>
        </w:tc>
        <w:tc>
          <w:tcPr>
            <w:tcW w:w="3543" w:type="dxa"/>
          </w:tcPr>
          <w:p w14:paraId="610ABCFB" w14:textId="479DFBB0" w:rsidR="00E73069" w:rsidRPr="00B925B7" w:rsidRDefault="00005EEE" w:rsidP="00E214F1">
            <w:pPr>
              <w:ind w:firstLine="0"/>
              <w:contextualSpacing/>
              <w:jc w:val="left"/>
              <w:rPr>
                <w:rFonts w:ascii="Times New Roman" w:eastAsia="Times New Roman" w:hAnsi="Times New Roman"/>
                <w:color w:val="000000" w:themeColor="text1"/>
                <w:sz w:val="24"/>
                <w:szCs w:val="24"/>
              </w:rPr>
            </w:pPr>
            <w:r w:rsidRPr="00B925B7">
              <w:rPr>
                <w:rFonts w:ascii="Times New Roman" w:hAnsi="Times New Roman"/>
                <w:sz w:val="24"/>
                <w:szCs w:val="24"/>
              </w:rPr>
              <w:t>Libri i nxënësit, videoprojektor,</w:t>
            </w:r>
            <w:r w:rsidR="003C6244" w:rsidRPr="00B925B7">
              <w:rPr>
                <w:rFonts w:ascii="Times New Roman" w:hAnsi="Times New Roman"/>
                <w:sz w:val="24"/>
                <w:szCs w:val="24"/>
              </w:rPr>
              <w:t xml:space="preserve"> </w:t>
            </w:r>
            <w:r w:rsidRPr="00B925B7">
              <w:rPr>
                <w:rFonts w:ascii="Times New Roman" w:hAnsi="Times New Roman"/>
                <w:sz w:val="24"/>
                <w:szCs w:val="24"/>
              </w:rPr>
              <w:t>laptop, tabela e lojës, zari, figura, kartonë, tabela, ngjyra.</w:t>
            </w:r>
          </w:p>
        </w:tc>
      </w:tr>
      <w:tr w:rsidR="00BD5313" w:rsidRPr="00B925B7" w14:paraId="1D994836" w14:textId="77777777" w:rsidTr="003B5A42">
        <w:tc>
          <w:tcPr>
            <w:tcW w:w="543" w:type="dxa"/>
          </w:tcPr>
          <w:p w14:paraId="5C1890EB" w14:textId="66F00391" w:rsidR="00E73069" w:rsidRPr="009326B6" w:rsidRDefault="00E73069" w:rsidP="009326B6">
            <w:pPr>
              <w:pStyle w:val="ListParagraph"/>
              <w:numPr>
                <w:ilvl w:val="0"/>
                <w:numId w:val="53"/>
              </w:numPr>
              <w:ind w:left="322" w:right="-462" w:hanging="502"/>
              <w:jc w:val="center"/>
              <w:rPr>
                <w:b/>
                <w:color w:val="000000" w:themeColor="text1"/>
                <w:lang w:val="sq-AL"/>
              </w:rPr>
            </w:pPr>
          </w:p>
        </w:tc>
        <w:tc>
          <w:tcPr>
            <w:tcW w:w="1283" w:type="dxa"/>
            <w:vMerge w:val="restart"/>
          </w:tcPr>
          <w:p w14:paraId="63AFACEC" w14:textId="77777777" w:rsidR="00E12CD7" w:rsidRPr="00B925B7" w:rsidRDefault="00E73069" w:rsidP="003B5A42">
            <w:pPr>
              <w:pStyle w:val="025"/>
              <w:spacing w:line="240" w:lineRule="auto"/>
              <w:contextualSpacing/>
              <w:rPr>
                <w:color w:val="000000" w:themeColor="text1"/>
              </w:rPr>
            </w:pPr>
            <w:r w:rsidRPr="00B925B7">
              <w:rPr>
                <w:color w:val="000000" w:themeColor="text1"/>
              </w:rPr>
              <w:t>Respekti,</w:t>
            </w:r>
          </w:p>
          <w:p w14:paraId="03BAB77A" w14:textId="2F5EBED2" w:rsidR="00E73069" w:rsidRPr="00B925B7" w:rsidRDefault="00E73069" w:rsidP="003B5A42">
            <w:pPr>
              <w:pStyle w:val="025"/>
              <w:spacing w:line="240" w:lineRule="auto"/>
              <w:contextualSpacing/>
              <w:rPr>
                <w:color w:val="000000" w:themeColor="text1"/>
              </w:rPr>
            </w:pPr>
            <w:r w:rsidRPr="00B925B7">
              <w:rPr>
                <w:color w:val="000000" w:themeColor="text1"/>
              </w:rPr>
              <w:t>bashkëjetesa paqësore, rregullat</w:t>
            </w:r>
          </w:p>
        </w:tc>
        <w:tc>
          <w:tcPr>
            <w:tcW w:w="1472" w:type="dxa"/>
          </w:tcPr>
          <w:p w14:paraId="2D1D7AB2" w14:textId="79D16C2D" w:rsidR="00E73069" w:rsidRPr="00B925B7" w:rsidRDefault="00E73069" w:rsidP="00BD5313">
            <w:pPr>
              <w:ind w:firstLine="0"/>
              <w:contextualSpacing/>
              <w:jc w:val="left"/>
              <w:rPr>
                <w:rFonts w:ascii="Times New Roman" w:hAnsi="Times New Roman"/>
                <w:color w:val="000000" w:themeColor="text1"/>
                <w:sz w:val="24"/>
                <w:szCs w:val="24"/>
              </w:rPr>
            </w:pPr>
            <w:r w:rsidRPr="00B925B7">
              <w:rPr>
                <w:rFonts w:ascii="Times New Roman" w:hAnsi="Times New Roman"/>
                <w:color w:val="000000" w:themeColor="text1"/>
                <w:sz w:val="24"/>
                <w:szCs w:val="24"/>
              </w:rPr>
              <w:t xml:space="preserve">Zbulimi </w:t>
            </w:r>
            <w:r w:rsidR="00E214F1">
              <w:rPr>
                <w:rFonts w:ascii="Times New Roman" w:hAnsi="Times New Roman"/>
                <w:color w:val="000000" w:themeColor="text1"/>
                <w:sz w:val="24"/>
                <w:szCs w:val="24"/>
              </w:rPr>
              <w:br/>
            </w:r>
            <w:r w:rsidRPr="00B925B7">
              <w:rPr>
                <w:rFonts w:ascii="Times New Roman" w:hAnsi="Times New Roman"/>
                <w:color w:val="000000" w:themeColor="text1"/>
                <w:sz w:val="24"/>
                <w:szCs w:val="24"/>
              </w:rPr>
              <w:t>i Erës</w:t>
            </w:r>
          </w:p>
        </w:tc>
        <w:tc>
          <w:tcPr>
            <w:tcW w:w="2084" w:type="dxa"/>
          </w:tcPr>
          <w:p w14:paraId="5EF8BB0E" w14:textId="77777777" w:rsidR="00E73069" w:rsidRPr="00B925B7" w:rsidRDefault="00D628A9" w:rsidP="00E214F1">
            <w:pPr>
              <w:ind w:firstLine="0"/>
              <w:contextualSpacing/>
              <w:jc w:val="left"/>
              <w:rPr>
                <w:rFonts w:ascii="Times New Roman" w:eastAsia="Times New Roman" w:hAnsi="Times New Roman"/>
                <w:color w:val="000000" w:themeColor="text1"/>
                <w:sz w:val="24"/>
                <w:szCs w:val="24"/>
              </w:rPr>
            </w:pPr>
            <w:r w:rsidRPr="00B925B7">
              <w:rPr>
                <w:rFonts w:ascii="Times New Roman" w:eastAsia="Times New Roman" w:hAnsi="Times New Roman"/>
                <w:color w:val="000000" w:themeColor="text1"/>
                <w:sz w:val="24"/>
                <w:szCs w:val="24"/>
              </w:rPr>
              <w:t>Sjellja dhe respekti- bised</w:t>
            </w:r>
            <w:r w:rsidR="009174A9" w:rsidRPr="00B925B7">
              <w:rPr>
                <w:rFonts w:ascii="Times New Roman" w:eastAsia="Times New Roman" w:hAnsi="Times New Roman"/>
                <w:color w:val="000000" w:themeColor="text1"/>
                <w:sz w:val="24"/>
                <w:szCs w:val="24"/>
              </w:rPr>
              <w:t>ë</w:t>
            </w:r>
            <w:r w:rsidRPr="00B925B7">
              <w:rPr>
                <w:rFonts w:ascii="Times New Roman" w:eastAsia="Times New Roman" w:hAnsi="Times New Roman"/>
                <w:color w:val="000000" w:themeColor="text1"/>
                <w:sz w:val="24"/>
                <w:szCs w:val="24"/>
              </w:rPr>
              <w:t>.</w:t>
            </w:r>
          </w:p>
        </w:tc>
        <w:tc>
          <w:tcPr>
            <w:tcW w:w="1984" w:type="dxa"/>
          </w:tcPr>
          <w:p w14:paraId="072CF15D" w14:textId="77777777" w:rsidR="00E73069" w:rsidRPr="00B925B7" w:rsidRDefault="00E73069" w:rsidP="00E214F1">
            <w:pPr>
              <w:ind w:firstLine="0"/>
              <w:contextualSpacing/>
              <w:jc w:val="left"/>
              <w:rPr>
                <w:rFonts w:ascii="Times New Roman" w:eastAsia="Times New Roman" w:hAnsi="Times New Roman"/>
                <w:color w:val="000000" w:themeColor="text1"/>
                <w:sz w:val="24"/>
                <w:szCs w:val="24"/>
              </w:rPr>
            </w:pPr>
            <w:r w:rsidRPr="00B925B7">
              <w:rPr>
                <w:rFonts w:ascii="Times New Roman" w:eastAsia="Times New Roman" w:hAnsi="Times New Roman"/>
                <w:color w:val="000000" w:themeColor="text1"/>
                <w:sz w:val="24"/>
                <w:szCs w:val="24"/>
              </w:rPr>
              <w:t>Diskutim, lojë dramatizimi, tregim ilustrues</w:t>
            </w:r>
          </w:p>
        </w:tc>
        <w:tc>
          <w:tcPr>
            <w:tcW w:w="3828" w:type="dxa"/>
          </w:tcPr>
          <w:p w14:paraId="62343820" w14:textId="77777777" w:rsidR="00B61B3F" w:rsidRPr="00B925B7" w:rsidRDefault="00B61B3F" w:rsidP="00BD5313">
            <w:pPr>
              <w:autoSpaceDE w:val="0"/>
              <w:autoSpaceDN w:val="0"/>
              <w:adjustRightInd w:val="0"/>
              <w:ind w:firstLine="0"/>
              <w:contextualSpacing/>
              <w:jc w:val="left"/>
              <w:rPr>
                <w:rFonts w:ascii="Times New Roman" w:hAnsi="Times New Roman"/>
                <w:sz w:val="24"/>
                <w:szCs w:val="24"/>
                <w:lang w:eastAsia="sq-AL"/>
              </w:rPr>
            </w:pPr>
            <w:r w:rsidRPr="00B925B7">
              <w:rPr>
                <w:rFonts w:ascii="Times New Roman" w:hAnsi="Times New Roman"/>
                <w:sz w:val="24"/>
                <w:szCs w:val="24"/>
                <w:lang w:eastAsia="sq-AL"/>
              </w:rPr>
              <w:t>Nxënësit vlerësohen për</w:t>
            </w:r>
          </w:p>
          <w:p w14:paraId="085A1E70" w14:textId="77777777" w:rsidR="00B61B3F" w:rsidRPr="00B925B7" w:rsidRDefault="00B61B3F" w:rsidP="00BD5313">
            <w:pPr>
              <w:ind w:firstLine="0"/>
              <w:contextualSpacing/>
              <w:jc w:val="left"/>
              <w:rPr>
                <w:rFonts w:ascii="Times New Roman" w:hAnsi="Times New Roman"/>
                <w:sz w:val="24"/>
                <w:szCs w:val="24"/>
              </w:rPr>
            </w:pPr>
            <w:r w:rsidRPr="00B925B7">
              <w:rPr>
                <w:rFonts w:ascii="Times New Roman" w:hAnsi="Times New Roman"/>
                <w:sz w:val="24"/>
                <w:szCs w:val="24"/>
              </w:rPr>
              <w:t xml:space="preserve">pjesëmarrjen aktive, </w:t>
            </w:r>
          </w:p>
          <w:p w14:paraId="044E5701" w14:textId="70584955" w:rsidR="00B61B3F" w:rsidRPr="00B925B7" w:rsidRDefault="00B61B3F" w:rsidP="00BD5313">
            <w:pPr>
              <w:ind w:firstLine="0"/>
              <w:contextualSpacing/>
              <w:jc w:val="left"/>
              <w:rPr>
                <w:rFonts w:ascii="Times New Roman" w:hAnsi="Times New Roman"/>
                <w:sz w:val="24"/>
                <w:szCs w:val="24"/>
              </w:rPr>
            </w:pPr>
            <w:r w:rsidRPr="00B925B7">
              <w:rPr>
                <w:rFonts w:ascii="Times New Roman" w:hAnsi="Times New Roman"/>
                <w:sz w:val="24"/>
                <w:szCs w:val="24"/>
              </w:rPr>
              <w:t>përdorimin e fjalëve të mirësjellje,</w:t>
            </w:r>
            <w:r w:rsidR="003C6244" w:rsidRPr="00B925B7">
              <w:rPr>
                <w:rFonts w:ascii="Times New Roman" w:hAnsi="Times New Roman"/>
                <w:sz w:val="24"/>
                <w:szCs w:val="24"/>
              </w:rPr>
              <w:t xml:space="preserve"> </w:t>
            </w:r>
            <w:r w:rsidRPr="00B925B7">
              <w:rPr>
                <w:rFonts w:ascii="Times New Roman" w:hAnsi="Times New Roman"/>
                <w:sz w:val="24"/>
                <w:szCs w:val="24"/>
              </w:rPr>
              <w:t xml:space="preserve">bashkëpunimin në grup, realizimin </w:t>
            </w:r>
            <w:r w:rsidR="00E214F1">
              <w:rPr>
                <w:rFonts w:ascii="Times New Roman" w:hAnsi="Times New Roman"/>
                <w:sz w:val="24"/>
                <w:szCs w:val="24"/>
              </w:rPr>
              <w:br/>
            </w:r>
            <w:r w:rsidRPr="00B925B7">
              <w:rPr>
                <w:rFonts w:ascii="Times New Roman" w:hAnsi="Times New Roman"/>
                <w:sz w:val="24"/>
                <w:szCs w:val="24"/>
              </w:rPr>
              <w:t xml:space="preserve">e aktiviteteve, </w:t>
            </w:r>
          </w:p>
          <w:p w14:paraId="4C6C6A33" w14:textId="77777777" w:rsidR="00E73069" w:rsidRPr="00B925B7" w:rsidRDefault="00B61B3F" w:rsidP="00BD5313">
            <w:pPr>
              <w:ind w:firstLine="0"/>
              <w:contextualSpacing/>
              <w:jc w:val="left"/>
              <w:rPr>
                <w:rFonts w:ascii="Times New Roman" w:eastAsia="Times New Roman" w:hAnsi="Times New Roman"/>
                <w:color w:val="000000" w:themeColor="text1"/>
                <w:sz w:val="24"/>
                <w:szCs w:val="24"/>
              </w:rPr>
            </w:pPr>
            <w:r w:rsidRPr="00B925B7">
              <w:rPr>
                <w:rFonts w:ascii="Times New Roman" w:hAnsi="Times New Roman"/>
                <w:sz w:val="24"/>
                <w:szCs w:val="24"/>
              </w:rPr>
              <w:t>krijimtarinë në kartolinë.</w:t>
            </w:r>
          </w:p>
        </w:tc>
        <w:tc>
          <w:tcPr>
            <w:tcW w:w="3543" w:type="dxa"/>
          </w:tcPr>
          <w:p w14:paraId="76330023" w14:textId="034DDBF2" w:rsidR="00E73069" w:rsidRPr="00B925B7" w:rsidRDefault="00005EEE" w:rsidP="00E214F1">
            <w:pPr>
              <w:ind w:firstLine="0"/>
              <w:contextualSpacing/>
              <w:jc w:val="left"/>
              <w:rPr>
                <w:rFonts w:ascii="Times New Roman" w:eastAsia="Times New Roman" w:hAnsi="Times New Roman"/>
                <w:color w:val="000000" w:themeColor="text1"/>
                <w:sz w:val="24"/>
                <w:szCs w:val="24"/>
              </w:rPr>
            </w:pPr>
            <w:r w:rsidRPr="00B925B7">
              <w:rPr>
                <w:rFonts w:ascii="Times New Roman" w:hAnsi="Times New Roman"/>
                <w:sz w:val="24"/>
                <w:szCs w:val="24"/>
              </w:rPr>
              <w:t>Libri i nxënësit, videoprojektor, laptop, figura, kartolina, l</w:t>
            </w:r>
            <w:r w:rsidR="00E214F1">
              <w:rPr>
                <w:rFonts w:ascii="Times New Roman" w:hAnsi="Times New Roman"/>
                <w:sz w:val="24"/>
                <w:szCs w:val="24"/>
              </w:rPr>
              <w:br/>
            </w:r>
            <w:r w:rsidRPr="00B925B7">
              <w:rPr>
                <w:rFonts w:ascii="Times New Roman" w:hAnsi="Times New Roman"/>
                <w:sz w:val="24"/>
                <w:szCs w:val="24"/>
              </w:rPr>
              <w:t xml:space="preserve">apsa me ngjyra, fletë A4,fleta </w:t>
            </w:r>
            <w:r w:rsidR="00E214F1">
              <w:rPr>
                <w:rFonts w:ascii="Times New Roman" w:hAnsi="Times New Roman"/>
                <w:sz w:val="24"/>
                <w:szCs w:val="24"/>
              </w:rPr>
              <w:br/>
            </w:r>
            <w:r w:rsidRPr="00B925B7">
              <w:rPr>
                <w:rFonts w:ascii="Times New Roman" w:hAnsi="Times New Roman"/>
                <w:sz w:val="24"/>
                <w:szCs w:val="24"/>
              </w:rPr>
              <w:t>me ngjyrë të</w:t>
            </w:r>
            <w:r w:rsidR="003C6244" w:rsidRPr="00B925B7">
              <w:rPr>
                <w:rFonts w:ascii="Times New Roman" w:hAnsi="Times New Roman"/>
                <w:sz w:val="24"/>
                <w:szCs w:val="24"/>
              </w:rPr>
              <w:t xml:space="preserve"> </w:t>
            </w:r>
            <w:r w:rsidRPr="00B925B7">
              <w:rPr>
                <w:rFonts w:ascii="Times New Roman" w:hAnsi="Times New Roman"/>
                <w:sz w:val="24"/>
                <w:szCs w:val="24"/>
              </w:rPr>
              <w:t>zezë dhe të kuqe, ngjitës, gërshërë.</w:t>
            </w:r>
          </w:p>
        </w:tc>
      </w:tr>
      <w:tr w:rsidR="00BD5313" w:rsidRPr="00B925B7" w14:paraId="5EC088D0" w14:textId="77777777" w:rsidTr="009326B6">
        <w:tc>
          <w:tcPr>
            <w:tcW w:w="543" w:type="dxa"/>
          </w:tcPr>
          <w:p w14:paraId="1C73FF15" w14:textId="353EA1EB" w:rsidR="00E73069" w:rsidRPr="009326B6" w:rsidRDefault="00E73069" w:rsidP="009326B6">
            <w:pPr>
              <w:pStyle w:val="ListParagraph"/>
              <w:numPr>
                <w:ilvl w:val="0"/>
                <w:numId w:val="53"/>
              </w:numPr>
              <w:ind w:left="322" w:right="-462" w:hanging="502"/>
              <w:jc w:val="center"/>
              <w:rPr>
                <w:b/>
                <w:color w:val="000000" w:themeColor="text1"/>
                <w:lang w:val="sq-AL"/>
              </w:rPr>
            </w:pPr>
          </w:p>
        </w:tc>
        <w:tc>
          <w:tcPr>
            <w:tcW w:w="1283" w:type="dxa"/>
            <w:vMerge/>
            <w:vAlign w:val="center"/>
          </w:tcPr>
          <w:p w14:paraId="290D9CB3" w14:textId="77777777" w:rsidR="00E73069" w:rsidRPr="00B925B7" w:rsidRDefault="00E73069" w:rsidP="00B925B7">
            <w:pPr>
              <w:ind w:firstLine="0"/>
              <w:contextualSpacing/>
              <w:jc w:val="left"/>
              <w:rPr>
                <w:rFonts w:ascii="Times New Roman" w:hAnsi="Times New Roman"/>
                <w:color w:val="000000" w:themeColor="text1"/>
                <w:sz w:val="24"/>
                <w:szCs w:val="24"/>
              </w:rPr>
            </w:pPr>
          </w:p>
        </w:tc>
        <w:tc>
          <w:tcPr>
            <w:tcW w:w="1472" w:type="dxa"/>
          </w:tcPr>
          <w:p w14:paraId="0A41513A" w14:textId="5CFB7D19" w:rsidR="00E73069" w:rsidRPr="00B925B7" w:rsidRDefault="00E73069" w:rsidP="00BD5313">
            <w:pPr>
              <w:ind w:firstLine="0"/>
              <w:contextualSpacing/>
              <w:jc w:val="left"/>
              <w:rPr>
                <w:rFonts w:ascii="Times New Roman" w:hAnsi="Times New Roman"/>
                <w:color w:val="000000" w:themeColor="text1"/>
                <w:sz w:val="24"/>
                <w:szCs w:val="24"/>
              </w:rPr>
            </w:pPr>
            <w:r w:rsidRPr="00B925B7">
              <w:rPr>
                <w:rFonts w:ascii="Times New Roman" w:hAnsi="Times New Roman"/>
                <w:color w:val="000000" w:themeColor="text1"/>
                <w:sz w:val="24"/>
                <w:szCs w:val="24"/>
              </w:rPr>
              <w:t xml:space="preserve">Respekti </w:t>
            </w:r>
            <w:r w:rsidR="00E214F1">
              <w:rPr>
                <w:rFonts w:ascii="Times New Roman" w:hAnsi="Times New Roman"/>
                <w:color w:val="000000" w:themeColor="text1"/>
                <w:sz w:val="24"/>
                <w:szCs w:val="24"/>
              </w:rPr>
              <w:br/>
            </w:r>
            <w:r w:rsidRPr="00B925B7">
              <w:rPr>
                <w:rFonts w:ascii="Times New Roman" w:hAnsi="Times New Roman"/>
                <w:color w:val="000000" w:themeColor="text1"/>
                <w:sz w:val="24"/>
                <w:szCs w:val="24"/>
              </w:rPr>
              <w:t>për veten</w:t>
            </w:r>
          </w:p>
        </w:tc>
        <w:tc>
          <w:tcPr>
            <w:tcW w:w="2084" w:type="dxa"/>
          </w:tcPr>
          <w:p w14:paraId="06D5DB84" w14:textId="77777777" w:rsidR="00E73069" w:rsidRPr="00B925B7" w:rsidRDefault="00D628A9" w:rsidP="00E214F1">
            <w:pPr>
              <w:ind w:firstLine="0"/>
              <w:contextualSpacing/>
              <w:jc w:val="left"/>
              <w:rPr>
                <w:rFonts w:ascii="Times New Roman" w:eastAsia="Times New Roman" w:hAnsi="Times New Roman"/>
                <w:color w:val="000000" w:themeColor="text1"/>
                <w:sz w:val="24"/>
                <w:szCs w:val="24"/>
              </w:rPr>
            </w:pPr>
            <w:r w:rsidRPr="00B925B7">
              <w:rPr>
                <w:rFonts w:ascii="Times New Roman" w:eastAsia="Times New Roman" w:hAnsi="Times New Roman"/>
                <w:color w:val="000000" w:themeColor="text1"/>
                <w:sz w:val="24"/>
                <w:szCs w:val="24"/>
              </w:rPr>
              <w:t>M</w:t>
            </w:r>
            <w:r w:rsidR="00E73069" w:rsidRPr="00B925B7">
              <w:rPr>
                <w:rFonts w:ascii="Times New Roman" w:eastAsia="Times New Roman" w:hAnsi="Times New Roman"/>
                <w:color w:val="000000" w:themeColor="text1"/>
                <w:sz w:val="24"/>
                <w:szCs w:val="24"/>
              </w:rPr>
              <w:t>ënyra për të treguar respekt</w:t>
            </w:r>
            <w:r w:rsidRPr="00B925B7">
              <w:rPr>
                <w:rFonts w:ascii="Times New Roman" w:eastAsia="Times New Roman" w:hAnsi="Times New Roman"/>
                <w:color w:val="000000" w:themeColor="text1"/>
                <w:sz w:val="24"/>
                <w:szCs w:val="24"/>
              </w:rPr>
              <w:t>in</w:t>
            </w:r>
            <w:r w:rsidR="00E73069" w:rsidRPr="00B925B7">
              <w:rPr>
                <w:rFonts w:ascii="Times New Roman" w:eastAsia="Times New Roman" w:hAnsi="Times New Roman"/>
                <w:color w:val="000000" w:themeColor="text1"/>
                <w:sz w:val="24"/>
                <w:szCs w:val="24"/>
              </w:rPr>
              <w:t xml:space="preserve"> ndaj vetes</w:t>
            </w:r>
          </w:p>
        </w:tc>
        <w:tc>
          <w:tcPr>
            <w:tcW w:w="1984" w:type="dxa"/>
          </w:tcPr>
          <w:p w14:paraId="55530854" w14:textId="36FB0C0A" w:rsidR="00E73069" w:rsidRPr="00B925B7" w:rsidRDefault="00E73069" w:rsidP="00E214F1">
            <w:pPr>
              <w:ind w:firstLine="0"/>
              <w:contextualSpacing/>
              <w:jc w:val="left"/>
              <w:rPr>
                <w:rFonts w:ascii="Times New Roman" w:eastAsia="Times New Roman" w:hAnsi="Times New Roman"/>
                <w:color w:val="000000" w:themeColor="text1"/>
                <w:sz w:val="24"/>
                <w:szCs w:val="24"/>
              </w:rPr>
            </w:pPr>
            <w:r w:rsidRPr="00B925B7">
              <w:rPr>
                <w:rFonts w:ascii="Times New Roman" w:eastAsia="Times New Roman" w:hAnsi="Times New Roman"/>
                <w:color w:val="000000" w:themeColor="text1"/>
                <w:sz w:val="24"/>
                <w:szCs w:val="24"/>
              </w:rPr>
              <w:t xml:space="preserve">Diskutim, punë </w:t>
            </w:r>
            <w:r w:rsidR="00E214F1">
              <w:rPr>
                <w:rFonts w:ascii="Times New Roman" w:eastAsia="Times New Roman" w:hAnsi="Times New Roman"/>
                <w:color w:val="000000" w:themeColor="text1"/>
                <w:sz w:val="24"/>
                <w:szCs w:val="24"/>
              </w:rPr>
              <w:br/>
            </w:r>
            <w:r w:rsidRPr="00B925B7">
              <w:rPr>
                <w:rFonts w:ascii="Times New Roman" w:eastAsia="Times New Roman" w:hAnsi="Times New Roman"/>
                <w:color w:val="000000" w:themeColor="text1"/>
                <w:sz w:val="24"/>
                <w:szCs w:val="24"/>
              </w:rPr>
              <w:t>në grup, aktivitet reflektues</w:t>
            </w:r>
          </w:p>
        </w:tc>
        <w:tc>
          <w:tcPr>
            <w:tcW w:w="3828" w:type="dxa"/>
          </w:tcPr>
          <w:p w14:paraId="6D737340" w14:textId="77777777" w:rsidR="00B61B3F" w:rsidRPr="00B925B7" w:rsidRDefault="00B61B3F" w:rsidP="00BD5313">
            <w:pPr>
              <w:autoSpaceDE w:val="0"/>
              <w:autoSpaceDN w:val="0"/>
              <w:adjustRightInd w:val="0"/>
              <w:ind w:firstLine="0"/>
              <w:contextualSpacing/>
              <w:jc w:val="left"/>
              <w:rPr>
                <w:rFonts w:ascii="Times New Roman" w:hAnsi="Times New Roman"/>
                <w:sz w:val="24"/>
                <w:szCs w:val="24"/>
                <w:lang w:eastAsia="sq-AL"/>
              </w:rPr>
            </w:pPr>
            <w:r w:rsidRPr="00B925B7">
              <w:rPr>
                <w:rFonts w:ascii="Times New Roman" w:hAnsi="Times New Roman"/>
                <w:sz w:val="24"/>
                <w:szCs w:val="24"/>
                <w:lang w:eastAsia="sq-AL"/>
              </w:rPr>
              <w:t>Nxënësit vlerësohen për</w:t>
            </w:r>
          </w:p>
          <w:p w14:paraId="01195E4E" w14:textId="256F19B3" w:rsidR="00B61B3F" w:rsidRPr="00B925B7" w:rsidRDefault="00B61B3F" w:rsidP="00BD5313">
            <w:pPr>
              <w:ind w:firstLine="0"/>
              <w:contextualSpacing/>
              <w:jc w:val="left"/>
              <w:rPr>
                <w:rFonts w:ascii="Times New Roman" w:hAnsi="Times New Roman"/>
                <w:sz w:val="24"/>
                <w:szCs w:val="24"/>
              </w:rPr>
            </w:pPr>
            <w:r w:rsidRPr="00B925B7">
              <w:rPr>
                <w:rFonts w:ascii="Times New Roman" w:hAnsi="Times New Roman"/>
                <w:sz w:val="24"/>
                <w:szCs w:val="24"/>
              </w:rPr>
              <w:t>Veprimet q</w:t>
            </w:r>
            <w:r w:rsidR="009B28DD" w:rsidRPr="00B925B7">
              <w:rPr>
                <w:rFonts w:ascii="Times New Roman" w:hAnsi="Times New Roman"/>
                <w:sz w:val="24"/>
                <w:szCs w:val="24"/>
              </w:rPr>
              <w:t>ë</w:t>
            </w:r>
            <w:r w:rsidRPr="00B925B7">
              <w:rPr>
                <w:rFonts w:ascii="Times New Roman" w:hAnsi="Times New Roman"/>
                <w:sz w:val="24"/>
                <w:szCs w:val="24"/>
              </w:rPr>
              <w:t xml:space="preserve"> tregojn</w:t>
            </w:r>
            <w:r w:rsidR="009B28DD" w:rsidRPr="00B925B7">
              <w:rPr>
                <w:rFonts w:ascii="Times New Roman" w:hAnsi="Times New Roman"/>
                <w:sz w:val="24"/>
                <w:szCs w:val="24"/>
              </w:rPr>
              <w:t>ë</w:t>
            </w:r>
            <w:r w:rsidRPr="00B925B7">
              <w:rPr>
                <w:rFonts w:ascii="Times New Roman" w:hAnsi="Times New Roman"/>
                <w:sz w:val="24"/>
                <w:szCs w:val="24"/>
              </w:rPr>
              <w:t xml:space="preserve"> respekt,</w:t>
            </w:r>
            <w:r w:rsidR="00FD1C4B" w:rsidRPr="00B925B7">
              <w:rPr>
                <w:rFonts w:ascii="Times New Roman" w:hAnsi="Times New Roman"/>
                <w:sz w:val="24"/>
                <w:szCs w:val="24"/>
              </w:rPr>
              <w:t xml:space="preserve"> </w:t>
            </w:r>
            <w:r w:rsidRPr="00B925B7">
              <w:rPr>
                <w:rFonts w:ascii="Times New Roman" w:hAnsi="Times New Roman"/>
                <w:sz w:val="24"/>
                <w:szCs w:val="24"/>
              </w:rPr>
              <w:t xml:space="preserve">pjesëmarrjen në diskutim, përdorimin e fjalëve të reja, bashkëpunimin dhe  </w:t>
            </w:r>
          </w:p>
          <w:p w14:paraId="45439A25" w14:textId="77777777" w:rsidR="00E73069" w:rsidRPr="00B925B7" w:rsidRDefault="00B61B3F" w:rsidP="00BD5313">
            <w:pPr>
              <w:ind w:firstLine="0"/>
              <w:contextualSpacing/>
              <w:jc w:val="left"/>
              <w:rPr>
                <w:rFonts w:ascii="Times New Roman" w:eastAsia="Times New Roman" w:hAnsi="Times New Roman"/>
                <w:color w:val="000000" w:themeColor="text1"/>
                <w:sz w:val="24"/>
                <w:szCs w:val="24"/>
              </w:rPr>
            </w:pPr>
            <w:r w:rsidRPr="00B925B7">
              <w:rPr>
                <w:rFonts w:ascii="Times New Roman" w:eastAsia="Times New Roman" w:hAnsi="Times New Roman"/>
                <w:sz w:val="24"/>
                <w:szCs w:val="24"/>
              </w:rPr>
              <w:t>plotësimin e detyrave.</w:t>
            </w:r>
          </w:p>
        </w:tc>
        <w:tc>
          <w:tcPr>
            <w:tcW w:w="3543" w:type="dxa"/>
          </w:tcPr>
          <w:p w14:paraId="4D7D660B" w14:textId="6B53A1D2" w:rsidR="00E73069" w:rsidRPr="00B925B7" w:rsidRDefault="00005EEE" w:rsidP="00E214F1">
            <w:pPr>
              <w:ind w:firstLine="0"/>
              <w:contextualSpacing/>
              <w:jc w:val="left"/>
              <w:rPr>
                <w:rFonts w:ascii="Times New Roman" w:eastAsia="Times New Roman" w:hAnsi="Times New Roman"/>
                <w:color w:val="000000" w:themeColor="text1"/>
                <w:sz w:val="24"/>
                <w:szCs w:val="24"/>
              </w:rPr>
            </w:pPr>
            <w:r w:rsidRPr="00B925B7">
              <w:rPr>
                <w:rFonts w:ascii="Times New Roman" w:hAnsi="Times New Roman"/>
                <w:color w:val="000000" w:themeColor="text1"/>
                <w:sz w:val="24"/>
                <w:szCs w:val="24"/>
              </w:rPr>
              <w:t>Libri i nxënësit, videoprojektor, laptop,</w:t>
            </w:r>
            <w:r w:rsidR="003C6244" w:rsidRPr="00B925B7">
              <w:rPr>
                <w:rFonts w:ascii="Times New Roman" w:hAnsi="Times New Roman"/>
                <w:color w:val="000000" w:themeColor="text1"/>
                <w:sz w:val="24"/>
                <w:szCs w:val="24"/>
              </w:rPr>
              <w:t xml:space="preserve"> </w:t>
            </w:r>
            <w:r w:rsidRPr="00B925B7">
              <w:rPr>
                <w:rFonts w:ascii="Times New Roman" w:hAnsi="Times New Roman"/>
                <w:color w:val="000000" w:themeColor="text1"/>
                <w:sz w:val="24"/>
                <w:szCs w:val="24"/>
              </w:rPr>
              <w:t>lapsa, ngjyra,</w:t>
            </w:r>
          </w:p>
        </w:tc>
      </w:tr>
      <w:tr w:rsidR="00BD5313" w:rsidRPr="00B925B7" w14:paraId="55C0D451" w14:textId="77777777" w:rsidTr="009326B6">
        <w:tc>
          <w:tcPr>
            <w:tcW w:w="543" w:type="dxa"/>
          </w:tcPr>
          <w:p w14:paraId="1B4D8515" w14:textId="044F69C7" w:rsidR="00E73069" w:rsidRPr="009326B6" w:rsidRDefault="00E73069" w:rsidP="009326B6">
            <w:pPr>
              <w:pStyle w:val="ListParagraph"/>
              <w:numPr>
                <w:ilvl w:val="0"/>
                <w:numId w:val="53"/>
              </w:numPr>
              <w:ind w:left="322" w:right="-462" w:hanging="502"/>
              <w:jc w:val="center"/>
              <w:rPr>
                <w:b/>
                <w:color w:val="000000" w:themeColor="text1"/>
              </w:rPr>
            </w:pPr>
          </w:p>
        </w:tc>
        <w:tc>
          <w:tcPr>
            <w:tcW w:w="1283" w:type="dxa"/>
            <w:vMerge/>
            <w:vAlign w:val="center"/>
          </w:tcPr>
          <w:p w14:paraId="07F7313A" w14:textId="77777777" w:rsidR="00E73069" w:rsidRPr="00B925B7" w:rsidRDefault="00E73069" w:rsidP="00B925B7">
            <w:pPr>
              <w:ind w:firstLine="0"/>
              <w:contextualSpacing/>
              <w:jc w:val="left"/>
              <w:rPr>
                <w:rFonts w:ascii="Times New Roman" w:hAnsi="Times New Roman"/>
                <w:color w:val="000000" w:themeColor="text1"/>
                <w:sz w:val="24"/>
                <w:szCs w:val="24"/>
              </w:rPr>
            </w:pPr>
          </w:p>
        </w:tc>
        <w:tc>
          <w:tcPr>
            <w:tcW w:w="1472" w:type="dxa"/>
          </w:tcPr>
          <w:p w14:paraId="31283332" w14:textId="23C7ED05" w:rsidR="00E73069" w:rsidRPr="00B925B7" w:rsidRDefault="00E73069" w:rsidP="00BD5313">
            <w:pPr>
              <w:ind w:firstLine="0"/>
              <w:contextualSpacing/>
              <w:jc w:val="left"/>
              <w:rPr>
                <w:rFonts w:ascii="Times New Roman" w:hAnsi="Times New Roman"/>
                <w:color w:val="000000" w:themeColor="text1"/>
                <w:sz w:val="24"/>
                <w:szCs w:val="24"/>
              </w:rPr>
            </w:pPr>
            <w:r w:rsidRPr="00B925B7">
              <w:rPr>
                <w:rFonts w:ascii="Times New Roman" w:hAnsi="Times New Roman"/>
                <w:color w:val="000000" w:themeColor="text1"/>
                <w:sz w:val="24"/>
                <w:szCs w:val="24"/>
              </w:rPr>
              <w:t xml:space="preserve">Respekti </w:t>
            </w:r>
            <w:r w:rsidR="00E214F1">
              <w:rPr>
                <w:rFonts w:ascii="Times New Roman" w:hAnsi="Times New Roman"/>
                <w:color w:val="000000" w:themeColor="text1"/>
                <w:sz w:val="24"/>
                <w:szCs w:val="24"/>
              </w:rPr>
              <w:br/>
            </w:r>
            <w:r w:rsidRPr="00B925B7">
              <w:rPr>
                <w:rFonts w:ascii="Times New Roman" w:hAnsi="Times New Roman"/>
                <w:color w:val="000000" w:themeColor="text1"/>
                <w:sz w:val="24"/>
                <w:szCs w:val="24"/>
              </w:rPr>
              <w:t>për të tjerët</w:t>
            </w:r>
          </w:p>
        </w:tc>
        <w:tc>
          <w:tcPr>
            <w:tcW w:w="2084" w:type="dxa"/>
          </w:tcPr>
          <w:p w14:paraId="6E40D6AF" w14:textId="77777777" w:rsidR="00E73069" w:rsidRPr="00B925B7" w:rsidRDefault="00E73069" w:rsidP="00E214F1">
            <w:pPr>
              <w:ind w:firstLine="0"/>
              <w:contextualSpacing/>
              <w:jc w:val="left"/>
              <w:rPr>
                <w:rFonts w:ascii="Times New Roman" w:eastAsia="Times New Roman" w:hAnsi="Times New Roman"/>
                <w:color w:val="000000" w:themeColor="text1"/>
                <w:sz w:val="24"/>
                <w:szCs w:val="24"/>
              </w:rPr>
            </w:pPr>
            <w:r w:rsidRPr="00B925B7">
              <w:rPr>
                <w:rFonts w:ascii="Times New Roman" w:eastAsia="Times New Roman" w:hAnsi="Times New Roman"/>
                <w:color w:val="000000" w:themeColor="text1"/>
                <w:sz w:val="24"/>
                <w:szCs w:val="24"/>
              </w:rPr>
              <w:t>Nxënësit mësojnë dhe praktikojnë respektin për bashkëmoshatarët</w:t>
            </w:r>
          </w:p>
        </w:tc>
        <w:tc>
          <w:tcPr>
            <w:tcW w:w="1984" w:type="dxa"/>
          </w:tcPr>
          <w:p w14:paraId="4878E964" w14:textId="06FC9AB6" w:rsidR="00E73069" w:rsidRPr="00B925B7" w:rsidRDefault="00E73069" w:rsidP="00E214F1">
            <w:pPr>
              <w:ind w:firstLine="0"/>
              <w:contextualSpacing/>
              <w:jc w:val="left"/>
              <w:rPr>
                <w:rFonts w:ascii="Times New Roman" w:eastAsia="Times New Roman" w:hAnsi="Times New Roman"/>
                <w:color w:val="000000" w:themeColor="text1"/>
                <w:sz w:val="24"/>
                <w:szCs w:val="24"/>
              </w:rPr>
            </w:pPr>
            <w:r w:rsidRPr="00B925B7">
              <w:rPr>
                <w:rFonts w:ascii="Times New Roman" w:eastAsia="Times New Roman" w:hAnsi="Times New Roman"/>
                <w:color w:val="000000" w:themeColor="text1"/>
                <w:sz w:val="24"/>
                <w:szCs w:val="24"/>
              </w:rPr>
              <w:t xml:space="preserve">Lojë role, diskutim, </w:t>
            </w:r>
            <w:r w:rsidR="00E214F1">
              <w:rPr>
                <w:rFonts w:ascii="Times New Roman" w:eastAsia="Times New Roman" w:hAnsi="Times New Roman"/>
                <w:color w:val="000000" w:themeColor="text1"/>
                <w:sz w:val="24"/>
                <w:szCs w:val="24"/>
              </w:rPr>
              <w:br/>
            </w:r>
            <w:r w:rsidRPr="00B925B7">
              <w:rPr>
                <w:rFonts w:ascii="Times New Roman" w:eastAsia="Times New Roman" w:hAnsi="Times New Roman"/>
                <w:color w:val="000000" w:themeColor="text1"/>
                <w:sz w:val="24"/>
                <w:szCs w:val="24"/>
              </w:rPr>
              <w:t>aktivitet grupor</w:t>
            </w:r>
          </w:p>
        </w:tc>
        <w:tc>
          <w:tcPr>
            <w:tcW w:w="3828" w:type="dxa"/>
          </w:tcPr>
          <w:p w14:paraId="619E77DE" w14:textId="77777777" w:rsidR="00B61B3F" w:rsidRPr="00B925B7" w:rsidRDefault="00B61B3F" w:rsidP="00BD5313">
            <w:pPr>
              <w:autoSpaceDE w:val="0"/>
              <w:autoSpaceDN w:val="0"/>
              <w:adjustRightInd w:val="0"/>
              <w:ind w:firstLine="0"/>
              <w:contextualSpacing/>
              <w:jc w:val="left"/>
              <w:rPr>
                <w:rFonts w:ascii="Times New Roman" w:hAnsi="Times New Roman"/>
                <w:sz w:val="24"/>
                <w:szCs w:val="24"/>
                <w:lang w:eastAsia="sq-AL"/>
              </w:rPr>
            </w:pPr>
            <w:r w:rsidRPr="00B925B7">
              <w:rPr>
                <w:rFonts w:ascii="Times New Roman" w:hAnsi="Times New Roman"/>
                <w:sz w:val="24"/>
                <w:szCs w:val="24"/>
                <w:lang w:eastAsia="sq-AL"/>
              </w:rPr>
              <w:t>Nxënësit vlerësohen për</w:t>
            </w:r>
          </w:p>
          <w:p w14:paraId="176977FC" w14:textId="77777777" w:rsidR="00B61B3F" w:rsidRPr="00B925B7" w:rsidRDefault="00B61B3F" w:rsidP="00BD5313">
            <w:pPr>
              <w:ind w:firstLine="0"/>
              <w:contextualSpacing/>
              <w:jc w:val="left"/>
              <w:rPr>
                <w:rFonts w:ascii="Times New Roman" w:hAnsi="Times New Roman"/>
                <w:sz w:val="24"/>
                <w:szCs w:val="24"/>
              </w:rPr>
            </w:pPr>
            <w:r w:rsidRPr="00B925B7">
              <w:rPr>
                <w:rFonts w:ascii="Times New Roman" w:hAnsi="Times New Roman"/>
                <w:sz w:val="24"/>
                <w:szCs w:val="24"/>
              </w:rPr>
              <w:t>M</w:t>
            </w:r>
            <w:r w:rsidR="009B28DD" w:rsidRPr="00B925B7">
              <w:rPr>
                <w:rFonts w:ascii="Times New Roman" w:hAnsi="Times New Roman"/>
                <w:sz w:val="24"/>
                <w:szCs w:val="24"/>
              </w:rPr>
              <w:t>ë</w:t>
            </w:r>
            <w:r w:rsidRPr="00B925B7">
              <w:rPr>
                <w:rFonts w:ascii="Times New Roman" w:hAnsi="Times New Roman"/>
                <w:sz w:val="24"/>
                <w:szCs w:val="24"/>
              </w:rPr>
              <w:t>nyr</w:t>
            </w:r>
            <w:r w:rsidR="009B28DD" w:rsidRPr="00B925B7">
              <w:rPr>
                <w:rFonts w:ascii="Times New Roman" w:hAnsi="Times New Roman"/>
                <w:sz w:val="24"/>
                <w:szCs w:val="24"/>
              </w:rPr>
              <w:t>ë</w:t>
            </w:r>
            <w:r w:rsidRPr="00B925B7">
              <w:rPr>
                <w:rFonts w:ascii="Times New Roman" w:hAnsi="Times New Roman"/>
                <w:sz w:val="24"/>
                <w:szCs w:val="24"/>
              </w:rPr>
              <w:t>n e sjelljes,</w:t>
            </w:r>
          </w:p>
          <w:p w14:paraId="442CCD72" w14:textId="77777777" w:rsidR="00B61B3F" w:rsidRPr="00B925B7" w:rsidRDefault="00B61B3F" w:rsidP="00BD5313">
            <w:pPr>
              <w:pStyle w:val="ListParagraph"/>
              <w:ind w:left="618" w:hanging="618"/>
              <w:rPr>
                <w:lang w:val="sq-AL"/>
              </w:rPr>
            </w:pPr>
            <w:r w:rsidRPr="00B925B7">
              <w:rPr>
                <w:lang w:val="sq-AL"/>
              </w:rPr>
              <w:t xml:space="preserve">pjesëmarrjen në diskutim, </w:t>
            </w:r>
          </w:p>
          <w:p w14:paraId="05D27286" w14:textId="77777777" w:rsidR="00B61B3F" w:rsidRPr="00B925B7" w:rsidRDefault="00B61B3F" w:rsidP="00BD5313">
            <w:pPr>
              <w:pStyle w:val="ListParagraph"/>
              <w:ind w:left="618" w:hanging="618"/>
              <w:rPr>
                <w:lang w:val="sq-AL"/>
              </w:rPr>
            </w:pPr>
            <w:r w:rsidRPr="00B925B7">
              <w:rPr>
                <w:lang w:val="sq-AL"/>
              </w:rPr>
              <w:t xml:space="preserve">përdorimin e fjalëve të reja, </w:t>
            </w:r>
          </w:p>
          <w:p w14:paraId="75802591" w14:textId="77777777" w:rsidR="00B61B3F" w:rsidRPr="00B925B7" w:rsidRDefault="00B61B3F" w:rsidP="00BD5313">
            <w:pPr>
              <w:pStyle w:val="ListParagraph"/>
              <w:ind w:left="618" w:hanging="618"/>
              <w:rPr>
                <w:lang w:val="sq-AL"/>
              </w:rPr>
            </w:pPr>
            <w:r w:rsidRPr="00B925B7">
              <w:rPr>
                <w:lang w:val="sq-AL"/>
              </w:rPr>
              <w:t>bashkëpunimin në loj</w:t>
            </w:r>
            <w:r w:rsidR="009B28DD" w:rsidRPr="00B925B7">
              <w:rPr>
                <w:lang w:val="sq-AL"/>
              </w:rPr>
              <w:t>ë</w:t>
            </w:r>
            <w:r w:rsidRPr="00B925B7">
              <w:rPr>
                <w:lang w:val="sq-AL"/>
              </w:rPr>
              <w:t xml:space="preserve"> dhe  </w:t>
            </w:r>
          </w:p>
          <w:p w14:paraId="502E0FEE" w14:textId="77777777" w:rsidR="00E73069" w:rsidRPr="00B925B7" w:rsidRDefault="00B61B3F" w:rsidP="00BD5313">
            <w:pPr>
              <w:ind w:firstLine="0"/>
              <w:contextualSpacing/>
              <w:jc w:val="left"/>
              <w:rPr>
                <w:rFonts w:ascii="Times New Roman" w:eastAsia="Times New Roman" w:hAnsi="Times New Roman"/>
                <w:color w:val="000000" w:themeColor="text1"/>
                <w:sz w:val="24"/>
                <w:szCs w:val="24"/>
              </w:rPr>
            </w:pPr>
            <w:r w:rsidRPr="00B925B7">
              <w:rPr>
                <w:rFonts w:ascii="Times New Roman" w:eastAsia="Times New Roman" w:hAnsi="Times New Roman"/>
                <w:sz w:val="24"/>
                <w:szCs w:val="24"/>
              </w:rPr>
              <w:t>plotësimin e detyrave.</w:t>
            </w:r>
          </w:p>
        </w:tc>
        <w:tc>
          <w:tcPr>
            <w:tcW w:w="3543" w:type="dxa"/>
          </w:tcPr>
          <w:p w14:paraId="1225F8A7" w14:textId="5809B1F3" w:rsidR="00E73069" w:rsidRPr="00B925B7" w:rsidRDefault="00005EEE" w:rsidP="00E214F1">
            <w:pPr>
              <w:ind w:firstLine="0"/>
              <w:contextualSpacing/>
              <w:jc w:val="left"/>
              <w:rPr>
                <w:rFonts w:ascii="Times New Roman" w:eastAsia="Times New Roman" w:hAnsi="Times New Roman"/>
                <w:color w:val="000000" w:themeColor="text1"/>
                <w:sz w:val="24"/>
                <w:szCs w:val="24"/>
              </w:rPr>
            </w:pPr>
            <w:r w:rsidRPr="00B925B7">
              <w:rPr>
                <w:rFonts w:ascii="Times New Roman" w:hAnsi="Times New Roman"/>
                <w:sz w:val="24"/>
                <w:szCs w:val="24"/>
              </w:rPr>
              <w:t>Libri i nxënësit, videoprojektor,</w:t>
            </w:r>
            <w:r w:rsidR="00FD1C4B" w:rsidRPr="00B925B7">
              <w:rPr>
                <w:rFonts w:ascii="Times New Roman" w:hAnsi="Times New Roman"/>
                <w:sz w:val="24"/>
                <w:szCs w:val="24"/>
              </w:rPr>
              <w:t xml:space="preserve"> </w:t>
            </w:r>
            <w:r w:rsidRPr="00B925B7">
              <w:rPr>
                <w:rFonts w:ascii="Times New Roman" w:hAnsi="Times New Roman"/>
                <w:sz w:val="24"/>
                <w:szCs w:val="24"/>
              </w:rPr>
              <w:t xml:space="preserve">laptop, figura, tabela, </w:t>
            </w:r>
            <w:r w:rsidR="00E214F1">
              <w:rPr>
                <w:rFonts w:ascii="Times New Roman" w:hAnsi="Times New Roman"/>
                <w:sz w:val="24"/>
                <w:szCs w:val="24"/>
              </w:rPr>
              <w:br/>
            </w:r>
            <w:r w:rsidRPr="00B925B7">
              <w:rPr>
                <w:rFonts w:ascii="Times New Roman" w:hAnsi="Times New Roman"/>
                <w:sz w:val="24"/>
                <w:szCs w:val="24"/>
              </w:rPr>
              <w:t>lapsa me ngjyra, kartolina.</w:t>
            </w:r>
          </w:p>
        </w:tc>
      </w:tr>
      <w:tr w:rsidR="00BD5313" w:rsidRPr="00B925B7" w14:paraId="39FBB031" w14:textId="77777777" w:rsidTr="009326B6">
        <w:tc>
          <w:tcPr>
            <w:tcW w:w="543" w:type="dxa"/>
          </w:tcPr>
          <w:p w14:paraId="619E035C" w14:textId="557FB4E4" w:rsidR="00E73069" w:rsidRPr="009326B6" w:rsidRDefault="00E73069" w:rsidP="009326B6">
            <w:pPr>
              <w:pStyle w:val="ListParagraph"/>
              <w:numPr>
                <w:ilvl w:val="0"/>
                <w:numId w:val="53"/>
              </w:numPr>
              <w:ind w:left="322" w:right="-462" w:hanging="502"/>
              <w:jc w:val="center"/>
              <w:rPr>
                <w:b/>
                <w:color w:val="000000" w:themeColor="text1"/>
                <w:lang w:val="it-IT"/>
              </w:rPr>
            </w:pPr>
          </w:p>
        </w:tc>
        <w:tc>
          <w:tcPr>
            <w:tcW w:w="1283" w:type="dxa"/>
            <w:vMerge/>
            <w:vAlign w:val="center"/>
          </w:tcPr>
          <w:p w14:paraId="05F3DBC2" w14:textId="77777777" w:rsidR="00E73069" w:rsidRPr="00B925B7" w:rsidRDefault="00E73069" w:rsidP="00B925B7">
            <w:pPr>
              <w:ind w:firstLine="0"/>
              <w:contextualSpacing/>
              <w:jc w:val="left"/>
              <w:rPr>
                <w:rFonts w:ascii="Times New Roman" w:hAnsi="Times New Roman"/>
                <w:color w:val="000000" w:themeColor="text1"/>
                <w:sz w:val="24"/>
                <w:szCs w:val="24"/>
              </w:rPr>
            </w:pPr>
          </w:p>
        </w:tc>
        <w:tc>
          <w:tcPr>
            <w:tcW w:w="1472" w:type="dxa"/>
          </w:tcPr>
          <w:p w14:paraId="77425433" w14:textId="77777777" w:rsidR="00E73069" w:rsidRPr="00B925B7" w:rsidRDefault="00E73069" w:rsidP="00BD5313">
            <w:pPr>
              <w:ind w:firstLine="0"/>
              <w:contextualSpacing/>
              <w:jc w:val="left"/>
              <w:rPr>
                <w:rFonts w:ascii="Times New Roman" w:hAnsi="Times New Roman"/>
                <w:color w:val="000000" w:themeColor="text1"/>
                <w:sz w:val="24"/>
                <w:szCs w:val="24"/>
              </w:rPr>
            </w:pPr>
            <w:r w:rsidRPr="00B925B7">
              <w:rPr>
                <w:rFonts w:ascii="Times New Roman" w:hAnsi="Times New Roman"/>
                <w:color w:val="000000" w:themeColor="text1"/>
                <w:sz w:val="24"/>
                <w:szCs w:val="24"/>
              </w:rPr>
              <w:t>Fjalët magjike</w:t>
            </w:r>
          </w:p>
        </w:tc>
        <w:tc>
          <w:tcPr>
            <w:tcW w:w="2084" w:type="dxa"/>
          </w:tcPr>
          <w:p w14:paraId="46A5279B" w14:textId="4615896C" w:rsidR="00E73069" w:rsidRPr="00B925B7" w:rsidRDefault="00E73069" w:rsidP="00E214F1">
            <w:pPr>
              <w:ind w:firstLine="0"/>
              <w:contextualSpacing/>
              <w:jc w:val="left"/>
              <w:rPr>
                <w:rFonts w:ascii="Times New Roman" w:eastAsia="Times New Roman" w:hAnsi="Times New Roman"/>
                <w:color w:val="000000" w:themeColor="text1"/>
                <w:sz w:val="24"/>
                <w:szCs w:val="24"/>
              </w:rPr>
            </w:pPr>
            <w:r w:rsidRPr="00B925B7">
              <w:rPr>
                <w:rFonts w:ascii="Times New Roman" w:eastAsia="Times New Roman" w:hAnsi="Times New Roman"/>
                <w:color w:val="000000" w:themeColor="text1"/>
                <w:sz w:val="24"/>
                <w:szCs w:val="24"/>
              </w:rPr>
              <w:t xml:space="preserve">Nxënësit identifikojnë </w:t>
            </w:r>
            <w:r w:rsidR="00E214F1">
              <w:rPr>
                <w:rFonts w:ascii="Times New Roman" w:eastAsia="Times New Roman" w:hAnsi="Times New Roman"/>
                <w:color w:val="000000" w:themeColor="text1"/>
                <w:sz w:val="24"/>
                <w:szCs w:val="24"/>
              </w:rPr>
              <w:br/>
            </w:r>
            <w:r w:rsidRPr="00B925B7">
              <w:rPr>
                <w:rFonts w:ascii="Times New Roman" w:eastAsia="Times New Roman" w:hAnsi="Times New Roman"/>
                <w:color w:val="000000" w:themeColor="text1"/>
                <w:sz w:val="24"/>
                <w:szCs w:val="24"/>
              </w:rPr>
              <w:t xml:space="preserve">fjalët e mira dhe </w:t>
            </w:r>
            <w:r w:rsidR="00E214F1">
              <w:rPr>
                <w:rFonts w:ascii="Times New Roman" w:eastAsia="Times New Roman" w:hAnsi="Times New Roman"/>
                <w:color w:val="000000" w:themeColor="text1"/>
                <w:sz w:val="24"/>
                <w:szCs w:val="24"/>
              </w:rPr>
              <w:br/>
            </w:r>
            <w:r w:rsidRPr="00B925B7">
              <w:rPr>
                <w:rFonts w:ascii="Times New Roman" w:eastAsia="Times New Roman" w:hAnsi="Times New Roman"/>
                <w:color w:val="000000" w:themeColor="text1"/>
                <w:sz w:val="24"/>
                <w:szCs w:val="24"/>
              </w:rPr>
              <w:t xml:space="preserve">të sjellshme </w:t>
            </w:r>
            <w:r w:rsidR="00E214F1">
              <w:rPr>
                <w:rFonts w:ascii="Times New Roman" w:eastAsia="Times New Roman" w:hAnsi="Times New Roman"/>
                <w:color w:val="000000" w:themeColor="text1"/>
                <w:sz w:val="24"/>
                <w:szCs w:val="24"/>
              </w:rPr>
              <w:br/>
            </w:r>
            <w:r w:rsidRPr="00B925B7">
              <w:rPr>
                <w:rFonts w:ascii="Times New Roman" w:eastAsia="Times New Roman" w:hAnsi="Times New Roman"/>
                <w:color w:val="000000" w:themeColor="text1"/>
                <w:sz w:val="24"/>
                <w:szCs w:val="24"/>
              </w:rPr>
              <w:t>në komunikim</w:t>
            </w:r>
          </w:p>
        </w:tc>
        <w:tc>
          <w:tcPr>
            <w:tcW w:w="1984" w:type="dxa"/>
          </w:tcPr>
          <w:p w14:paraId="48ED418C" w14:textId="77777777" w:rsidR="00E73069" w:rsidRPr="00B925B7" w:rsidRDefault="00E73069" w:rsidP="00E214F1">
            <w:pPr>
              <w:ind w:firstLine="0"/>
              <w:contextualSpacing/>
              <w:jc w:val="left"/>
              <w:rPr>
                <w:rFonts w:ascii="Times New Roman" w:eastAsia="Times New Roman" w:hAnsi="Times New Roman"/>
                <w:color w:val="000000" w:themeColor="text1"/>
                <w:sz w:val="24"/>
                <w:szCs w:val="24"/>
              </w:rPr>
            </w:pPr>
            <w:r w:rsidRPr="00B925B7">
              <w:rPr>
                <w:rFonts w:ascii="Times New Roman" w:eastAsia="Times New Roman" w:hAnsi="Times New Roman"/>
                <w:color w:val="000000" w:themeColor="text1"/>
                <w:sz w:val="24"/>
                <w:szCs w:val="24"/>
              </w:rPr>
              <w:t>Lojë interaktive, dramatizim, diskutim</w:t>
            </w:r>
          </w:p>
        </w:tc>
        <w:tc>
          <w:tcPr>
            <w:tcW w:w="3828" w:type="dxa"/>
          </w:tcPr>
          <w:p w14:paraId="50F86256" w14:textId="77777777" w:rsidR="00B61B3F" w:rsidRPr="00B925B7" w:rsidRDefault="00B61B3F" w:rsidP="00BD5313">
            <w:pPr>
              <w:autoSpaceDE w:val="0"/>
              <w:autoSpaceDN w:val="0"/>
              <w:adjustRightInd w:val="0"/>
              <w:ind w:firstLine="0"/>
              <w:contextualSpacing/>
              <w:jc w:val="left"/>
              <w:rPr>
                <w:rFonts w:ascii="Times New Roman" w:hAnsi="Times New Roman"/>
                <w:sz w:val="24"/>
                <w:szCs w:val="24"/>
                <w:lang w:eastAsia="sq-AL"/>
              </w:rPr>
            </w:pPr>
            <w:r w:rsidRPr="00B925B7">
              <w:rPr>
                <w:rFonts w:ascii="Times New Roman" w:hAnsi="Times New Roman"/>
                <w:sz w:val="24"/>
                <w:szCs w:val="24"/>
                <w:lang w:eastAsia="sq-AL"/>
              </w:rPr>
              <w:t>Nxënësit vlerësohen për</w:t>
            </w:r>
          </w:p>
          <w:p w14:paraId="5A012DD4" w14:textId="12541E59" w:rsidR="00E73069" w:rsidRPr="00B925B7" w:rsidRDefault="00B61B3F" w:rsidP="00E214F1">
            <w:pPr>
              <w:ind w:firstLine="0"/>
              <w:contextualSpacing/>
              <w:jc w:val="left"/>
              <w:rPr>
                <w:rFonts w:ascii="Times New Roman" w:hAnsi="Times New Roman"/>
                <w:sz w:val="24"/>
                <w:szCs w:val="24"/>
              </w:rPr>
            </w:pPr>
            <w:r w:rsidRPr="00B925B7">
              <w:rPr>
                <w:rFonts w:ascii="Times New Roman" w:hAnsi="Times New Roman"/>
                <w:sz w:val="24"/>
                <w:szCs w:val="24"/>
              </w:rPr>
              <w:t xml:space="preserve">pjesëmarrjen aktive, përdorimin </w:t>
            </w:r>
            <w:r w:rsidR="00E214F1">
              <w:rPr>
                <w:rFonts w:ascii="Times New Roman" w:hAnsi="Times New Roman"/>
                <w:sz w:val="24"/>
                <w:szCs w:val="24"/>
              </w:rPr>
              <w:br/>
            </w:r>
            <w:r w:rsidRPr="00B925B7">
              <w:rPr>
                <w:rFonts w:ascii="Times New Roman" w:hAnsi="Times New Roman"/>
                <w:sz w:val="24"/>
                <w:szCs w:val="24"/>
              </w:rPr>
              <w:t>e fjalëve të mirësjellje,</w:t>
            </w:r>
            <w:r w:rsidR="003C6244" w:rsidRPr="00B925B7">
              <w:rPr>
                <w:rFonts w:ascii="Times New Roman" w:hAnsi="Times New Roman"/>
                <w:sz w:val="24"/>
                <w:szCs w:val="24"/>
              </w:rPr>
              <w:t xml:space="preserve"> </w:t>
            </w:r>
            <w:r w:rsidRPr="00B925B7">
              <w:rPr>
                <w:rFonts w:ascii="Times New Roman" w:hAnsi="Times New Roman"/>
                <w:sz w:val="24"/>
                <w:szCs w:val="24"/>
              </w:rPr>
              <w:t xml:space="preserve">bashkëpunimin në grup, </w:t>
            </w:r>
            <w:r w:rsidR="00E214F1">
              <w:rPr>
                <w:rFonts w:ascii="Times New Roman" w:hAnsi="Times New Roman"/>
                <w:sz w:val="24"/>
                <w:szCs w:val="24"/>
              </w:rPr>
              <w:br/>
            </w:r>
            <w:r w:rsidRPr="00B925B7">
              <w:rPr>
                <w:rFonts w:ascii="Times New Roman" w:hAnsi="Times New Roman"/>
                <w:sz w:val="24"/>
                <w:szCs w:val="24"/>
              </w:rPr>
              <w:t>realizimin e aktiviteteve.</w:t>
            </w:r>
          </w:p>
        </w:tc>
        <w:tc>
          <w:tcPr>
            <w:tcW w:w="3543" w:type="dxa"/>
          </w:tcPr>
          <w:p w14:paraId="7A481287" w14:textId="01A728B0" w:rsidR="00E73069" w:rsidRPr="00B925B7" w:rsidRDefault="00005EEE" w:rsidP="00E214F1">
            <w:pPr>
              <w:ind w:firstLine="0"/>
              <w:contextualSpacing/>
              <w:jc w:val="left"/>
              <w:rPr>
                <w:rFonts w:ascii="Times New Roman" w:eastAsia="Times New Roman" w:hAnsi="Times New Roman"/>
                <w:color w:val="000000" w:themeColor="text1"/>
                <w:sz w:val="24"/>
                <w:szCs w:val="24"/>
              </w:rPr>
            </w:pPr>
            <w:r w:rsidRPr="00B925B7">
              <w:rPr>
                <w:rFonts w:ascii="Times New Roman" w:hAnsi="Times New Roman"/>
                <w:sz w:val="24"/>
                <w:szCs w:val="24"/>
              </w:rPr>
              <w:t>Libri i nxënësit, videoprojektor,</w:t>
            </w:r>
            <w:r w:rsidR="00FD1C4B" w:rsidRPr="00B925B7">
              <w:rPr>
                <w:rFonts w:ascii="Times New Roman" w:hAnsi="Times New Roman"/>
                <w:sz w:val="24"/>
                <w:szCs w:val="24"/>
              </w:rPr>
              <w:t xml:space="preserve"> </w:t>
            </w:r>
            <w:r w:rsidRPr="00B925B7">
              <w:rPr>
                <w:rFonts w:ascii="Times New Roman" w:hAnsi="Times New Roman"/>
                <w:sz w:val="24"/>
                <w:szCs w:val="24"/>
              </w:rPr>
              <w:t>laptop, lapsa, ngjyra, letra A3, ngjitës, letra me ngjyra</w:t>
            </w:r>
            <w:r w:rsidR="00FD1C4B" w:rsidRPr="00B925B7">
              <w:rPr>
                <w:rFonts w:ascii="Times New Roman" w:hAnsi="Times New Roman"/>
                <w:sz w:val="24"/>
                <w:szCs w:val="24"/>
              </w:rPr>
              <w:t>.</w:t>
            </w:r>
          </w:p>
        </w:tc>
      </w:tr>
      <w:tr w:rsidR="00BD5313" w:rsidRPr="00B925B7" w14:paraId="0478B518" w14:textId="77777777" w:rsidTr="009326B6">
        <w:tc>
          <w:tcPr>
            <w:tcW w:w="543" w:type="dxa"/>
          </w:tcPr>
          <w:p w14:paraId="07A317E7" w14:textId="730AF0EC" w:rsidR="00E73069" w:rsidRPr="009326B6" w:rsidRDefault="00E73069" w:rsidP="009326B6">
            <w:pPr>
              <w:pStyle w:val="ListParagraph"/>
              <w:numPr>
                <w:ilvl w:val="0"/>
                <w:numId w:val="53"/>
              </w:numPr>
              <w:ind w:left="322" w:right="-462" w:hanging="502"/>
              <w:jc w:val="center"/>
              <w:rPr>
                <w:b/>
                <w:color w:val="000000" w:themeColor="text1"/>
                <w:lang w:val="sq-AL"/>
              </w:rPr>
            </w:pPr>
          </w:p>
        </w:tc>
        <w:tc>
          <w:tcPr>
            <w:tcW w:w="1283" w:type="dxa"/>
            <w:vMerge/>
            <w:vAlign w:val="center"/>
          </w:tcPr>
          <w:p w14:paraId="16D8B311" w14:textId="77777777" w:rsidR="00E73069" w:rsidRPr="00B925B7" w:rsidRDefault="00E73069" w:rsidP="00B925B7">
            <w:pPr>
              <w:ind w:firstLine="0"/>
              <w:contextualSpacing/>
              <w:jc w:val="left"/>
              <w:rPr>
                <w:rFonts w:ascii="Times New Roman" w:hAnsi="Times New Roman"/>
                <w:color w:val="000000" w:themeColor="text1"/>
                <w:sz w:val="24"/>
                <w:szCs w:val="24"/>
              </w:rPr>
            </w:pPr>
          </w:p>
        </w:tc>
        <w:tc>
          <w:tcPr>
            <w:tcW w:w="1472" w:type="dxa"/>
          </w:tcPr>
          <w:p w14:paraId="125A44DB" w14:textId="401D0191" w:rsidR="00E73069" w:rsidRPr="00B925B7" w:rsidRDefault="00E73069" w:rsidP="00BD5313">
            <w:pPr>
              <w:suppressAutoHyphens/>
              <w:autoSpaceDE w:val="0"/>
              <w:autoSpaceDN w:val="0"/>
              <w:adjustRightInd w:val="0"/>
              <w:ind w:firstLine="0"/>
              <w:contextualSpacing/>
              <w:jc w:val="left"/>
              <w:textAlignment w:val="center"/>
              <w:rPr>
                <w:rFonts w:ascii="Times New Roman" w:hAnsi="Times New Roman"/>
                <w:color w:val="000000" w:themeColor="text1"/>
                <w:sz w:val="24"/>
                <w:szCs w:val="24"/>
              </w:rPr>
            </w:pPr>
            <w:r w:rsidRPr="00B925B7">
              <w:rPr>
                <w:rFonts w:ascii="Times New Roman" w:hAnsi="Times New Roman"/>
                <w:color w:val="000000" w:themeColor="text1"/>
                <w:sz w:val="24"/>
                <w:szCs w:val="24"/>
              </w:rPr>
              <w:t xml:space="preserve">Veprimtari – Unë të dëgjoj kur </w:t>
            </w:r>
            <w:r w:rsidR="00E214F1">
              <w:rPr>
                <w:rFonts w:ascii="Times New Roman" w:hAnsi="Times New Roman"/>
                <w:color w:val="000000" w:themeColor="text1"/>
                <w:sz w:val="24"/>
                <w:szCs w:val="24"/>
              </w:rPr>
              <w:br/>
            </w:r>
            <w:r w:rsidRPr="00B925B7">
              <w:rPr>
                <w:rFonts w:ascii="Times New Roman" w:hAnsi="Times New Roman"/>
                <w:color w:val="000000" w:themeColor="text1"/>
                <w:sz w:val="24"/>
                <w:szCs w:val="24"/>
              </w:rPr>
              <w:t>ti flet</w:t>
            </w:r>
          </w:p>
        </w:tc>
        <w:tc>
          <w:tcPr>
            <w:tcW w:w="2084" w:type="dxa"/>
          </w:tcPr>
          <w:p w14:paraId="2C104972" w14:textId="77777777" w:rsidR="00E73069" w:rsidRPr="00B925B7" w:rsidRDefault="00E73069" w:rsidP="00E214F1">
            <w:pPr>
              <w:ind w:firstLine="0"/>
              <w:contextualSpacing/>
              <w:jc w:val="left"/>
              <w:rPr>
                <w:rFonts w:ascii="Times New Roman" w:eastAsia="Times New Roman" w:hAnsi="Times New Roman"/>
                <w:color w:val="000000" w:themeColor="text1"/>
                <w:sz w:val="24"/>
                <w:szCs w:val="24"/>
              </w:rPr>
            </w:pPr>
            <w:r w:rsidRPr="00B925B7">
              <w:rPr>
                <w:rFonts w:ascii="Times New Roman" w:eastAsia="Times New Roman" w:hAnsi="Times New Roman"/>
                <w:color w:val="000000" w:themeColor="text1"/>
                <w:sz w:val="24"/>
                <w:szCs w:val="24"/>
              </w:rPr>
              <w:t>Nxënësit praktikojnë dëgjimin aktiv dhe komunikimin të respektueshëm</w:t>
            </w:r>
          </w:p>
        </w:tc>
        <w:tc>
          <w:tcPr>
            <w:tcW w:w="1984" w:type="dxa"/>
          </w:tcPr>
          <w:p w14:paraId="07DE639F" w14:textId="34DAF416" w:rsidR="00E73069" w:rsidRPr="00B925B7" w:rsidRDefault="00E73069" w:rsidP="00E214F1">
            <w:pPr>
              <w:ind w:firstLine="0"/>
              <w:contextualSpacing/>
              <w:jc w:val="left"/>
              <w:rPr>
                <w:rFonts w:ascii="Times New Roman" w:eastAsia="Times New Roman" w:hAnsi="Times New Roman"/>
                <w:color w:val="000000" w:themeColor="text1"/>
                <w:sz w:val="24"/>
                <w:szCs w:val="24"/>
              </w:rPr>
            </w:pPr>
            <w:r w:rsidRPr="00B925B7">
              <w:rPr>
                <w:rFonts w:ascii="Times New Roman" w:eastAsia="Times New Roman" w:hAnsi="Times New Roman"/>
                <w:color w:val="000000" w:themeColor="text1"/>
                <w:sz w:val="24"/>
                <w:szCs w:val="24"/>
              </w:rPr>
              <w:t xml:space="preserve">Lojë role, punë </w:t>
            </w:r>
            <w:r w:rsidR="00E214F1">
              <w:rPr>
                <w:rFonts w:ascii="Times New Roman" w:eastAsia="Times New Roman" w:hAnsi="Times New Roman"/>
                <w:color w:val="000000" w:themeColor="text1"/>
                <w:sz w:val="24"/>
                <w:szCs w:val="24"/>
              </w:rPr>
              <w:br/>
            </w:r>
            <w:r w:rsidRPr="00B925B7">
              <w:rPr>
                <w:rFonts w:ascii="Times New Roman" w:eastAsia="Times New Roman" w:hAnsi="Times New Roman"/>
                <w:color w:val="000000" w:themeColor="text1"/>
                <w:sz w:val="24"/>
                <w:szCs w:val="24"/>
              </w:rPr>
              <w:t>në grup, diskutim</w:t>
            </w:r>
          </w:p>
        </w:tc>
        <w:tc>
          <w:tcPr>
            <w:tcW w:w="3828" w:type="dxa"/>
          </w:tcPr>
          <w:p w14:paraId="79A08FFE" w14:textId="77777777" w:rsidR="00B61B3F" w:rsidRPr="00B925B7" w:rsidRDefault="00B61B3F" w:rsidP="00BD5313">
            <w:pPr>
              <w:autoSpaceDE w:val="0"/>
              <w:autoSpaceDN w:val="0"/>
              <w:adjustRightInd w:val="0"/>
              <w:ind w:firstLine="0"/>
              <w:contextualSpacing/>
              <w:jc w:val="left"/>
              <w:rPr>
                <w:rFonts w:ascii="Times New Roman" w:hAnsi="Times New Roman"/>
                <w:sz w:val="24"/>
                <w:szCs w:val="24"/>
                <w:lang w:eastAsia="sq-AL"/>
              </w:rPr>
            </w:pPr>
            <w:r w:rsidRPr="00B925B7">
              <w:rPr>
                <w:rFonts w:ascii="Times New Roman" w:hAnsi="Times New Roman"/>
                <w:sz w:val="24"/>
                <w:szCs w:val="24"/>
                <w:lang w:eastAsia="sq-AL"/>
              </w:rPr>
              <w:t>Nxënësit vlerësohen për</w:t>
            </w:r>
          </w:p>
          <w:p w14:paraId="1FC0FD2F" w14:textId="77777777" w:rsidR="00B61B3F" w:rsidRPr="00B925B7" w:rsidRDefault="00B61B3F" w:rsidP="00BD5313">
            <w:pPr>
              <w:ind w:firstLine="0"/>
              <w:contextualSpacing/>
              <w:jc w:val="left"/>
              <w:rPr>
                <w:rFonts w:ascii="Times New Roman" w:hAnsi="Times New Roman"/>
                <w:sz w:val="24"/>
                <w:szCs w:val="24"/>
              </w:rPr>
            </w:pPr>
            <w:r w:rsidRPr="00B925B7">
              <w:rPr>
                <w:rFonts w:ascii="Times New Roman" w:hAnsi="Times New Roman"/>
                <w:sz w:val="24"/>
                <w:szCs w:val="24"/>
              </w:rPr>
              <w:t>Respektimin e tjetrit,</w:t>
            </w:r>
          </w:p>
          <w:p w14:paraId="49BDBBEE" w14:textId="77777777" w:rsidR="00B61B3F" w:rsidRPr="00B925B7" w:rsidRDefault="00B61B3F" w:rsidP="00BD5313">
            <w:pPr>
              <w:pStyle w:val="ListParagraph"/>
              <w:ind w:left="618" w:hanging="618"/>
              <w:rPr>
                <w:lang w:val="sq-AL"/>
              </w:rPr>
            </w:pPr>
            <w:r w:rsidRPr="00B925B7">
              <w:rPr>
                <w:lang w:val="sq-AL"/>
              </w:rPr>
              <w:t xml:space="preserve">pjesëmarrjen në diskutim, </w:t>
            </w:r>
          </w:p>
          <w:p w14:paraId="0EDF7AB9" w14:textId="77777777" w:rsidR="00B61B3F" w:rsidRPr="00B925B7" w:rsidRDefault="00B61B3F" w:rsidP="00BD5313">
            <w:pPr>
              <w:pStyle w:val="ListParagraph"/>
              <w:ind w:left="618" w:hanging="618"/>
              <w:rPr>
                <w:lang w:val="sq-AL"/>
              </w:rPr>
            </w:pPr>
            <w:r w:rsidRPr="00B925B7">
              <w:rPr>
                <w:lang w:val="sq-AL"/>
              </w:rPr>
              <w:t xml:space="preserve">përdorimin e fjalëve të reja, </w:t>
            </w:r>
          </w:p>
          <w:p w14:paraId="2E73B5D8" w14:textId="77777777" w:rsidR="00B61B3F" w:rsidRPr="00B925B7" w:rsidRDefault="00B61B3F" w:rsidP="00BD5313">
            <w:pPr>
              <w:pStyle w:val="ListParagraph"/>
              <w:ind w:left="618" w:hanging="618"/>
              <w:rPr>
                <w:lang w:val="sq-AL"/>
              </w:rPr>
            </w:pPr>
            <w:r w:rsidRPr="00B925B7">
              <w:rPr>
                <w:lang w:val="sq-AL"/>
              </w:rPr>
              <w:t xml:space="preserve">bashkëpunimin dhe  </w:t>
            </w:r>
          </w:p>
          <w:p w14:paraId="2813E082" w14:textId="77777777" w:rsidR="00E73069" w:rsidRPr="00B925B7" w:rsidRDefault="00B61B3F" w:rsidP="00BD5313">
            <w:pPr>
              <w:ind w:firstLine="0"/>
              <w:contextualSpacing/>
              <w:jc w:val="left"/>
              <w:rPr>
                <w:rFonts w:ascii="Times New Roman" w:eastAsia="Times New Roman" w:hAnsi="Times New Roman"/>
                <w:color w:val="000000" w:themeColor="text1"/>
                <w:sz w:val="24"/>
                <w:szCs w:val="24"/>
              </w:rPr>
            </w:pPr>
            <w:r w:rsidRPr="00B925B7">
              <w:rPr>
                <w:rFonts w:ascii="Times New Roman" w:eastAsia="Times New Roman" w:hAnsi="Times New Roman"/>
                <w:sz w:val="24"/>
                <w:szCs w:val="24"/>
              </w:rPr>
              <w:t>plotësimin e detyrave.</w:t>
            </w:r>
          </w:p>
        </w:tc>
        <w:tc>
          <w:tcPr>
            <w:tcW w:w="3543" w:type="dxa"/>
          </w:tcPr>
          <w:p w14:paraId="1D98A82E" w14:textId="0F179FA8" w:rsidR="00E73069" w:rsidRPr="00B925B7" w:rsidRDefault="00005EEE" w:rsidP="00E214F1">
            <w:pPr>
              <w:ind w:firstLine="0"/>
              <w:contextualSpacing/>
              <w:jc w:val="left"/>
              <w:rPr>
                <w:rFonts w:ascii="Times New Roman" w:eastAsia="Times New Roman" w:hAnsi="Times New Roman"/>
                <w:color w:val="000000" w:themeColor="text1"/>
                <w:sz w:val="24"/>
                <w:szCs w:val="24"/>
              </w:rPr>
            </w:pPr>
            <w:r w:rsidRPr="00B925B7">
              <w:rPr>
                <w:rFonts w:ascii="Times New Roman" w:hAnsi="Times New Roman"/>
                <w:color w:val="000000" w:themeColor="text1"/>
                <w:sz w:val="24"/>
                <w:szCs w:val="24"/>
              </w:rPr>
              <w:t>Libri i nxënësit, videoprojektor,</w:t>
            </w:r>
            <w:r w:rsidR="00FD1C4B" w:rsidRPr="00B925B7">
              <w:rPr>
                <w:rFonts w:ascii="Times New Roman" w:hAnsi="Times New Roman"/>
                <w:color w:val="000000" w:themeColor="text1"/>
                <w:sz w:val="24"/>
                <w:szCs w:val="24"/>
              </w:rPr>
              <w:t xml:space="preserve"> </w:t>
            </w:r>
            <w:r w:rsidRPr="00B925B7">
              <w:rPr>
                <w:rFonts w:ascii="Times New Roman" w:hAnsi="Times New Roman"/>
                <w:color w:val="000000" w:themeColor="text1"/>
                <w:sz w:val="24"/>
                <w:szCs w:val="24"/>
              </w:rPr>
              <w:t>laptop, top i butë, figura, tabela, kartona me rregulla.</w:t>
            </w:r>
          </w:p>
        </w:tc>
      </w:tr>
    </w:tbl>
    <w:p w14:paraId="25C81F08" w14:textId="77777777" w:rsidR="001403D4" w:rsidRPr="00B925B7" w:rsidRDefault="001403D4" w:rsidP="00B925B7">
      <w:pPr>
        <w:contextualSpacing/>
        <w:jc w:val="left"/>
        <w:rPr>
          <w:rFonts w:ascii="Times New Roman" w:hAnsi="Times New Roman"/>
          <w:bCs/>
          <w:color w:val="000000" w:themeColor="text1"/>
          <w:sz w:val="24"/>
          <w:szCs w:val="24"/>
        </w:rPr>
      </w:pPr>
    </w:p>
    <w:p w14:paraId="095B2A0F" w14:textId="77777777" w:rsidR="00AF48E2" w:rsidRPr="00B925B7" w:rsidRDefault="00AF48E2" w:rsidP="00B925B7">
      <w:pPr>
        <w:ind w:firstLine="289"/>
        <w:contextualSpacing/>
        <w:jc w:val="left"/>
        <w:rPr>
          <w:rFonts w:ascii="Times New Roman" w:hAnsi="Times New Roman"/>
          <w:b/>
          <w:bCs/>
          <w:color w:val="000000" w:themeColor="text1"/>
          <w:sz w:val="24"/>
          <w:szCs w:val="24"/>
        </w:rPr>
        <w:sectPr w:rsidR="00AF48E2" w:rsidRPr="00B925B7" w:rsidSect="004256A7">
          <w:pgSz w:w="16839" w:h="11907" w:orient="landscape" w:code="9"/>
          <w:pgMar w:top="1134" w:right="1134" w:bottom="1134" w:left="1134" w:header="709" w:footer="709" w:gutter="0"/>
          <w:cols w:space="708"/>
          <w:docGrid w:linePitch="360"/>
        </w:sectPr>
      </w:pPr>
    </w:p>
    <w:p w14:paraId="0969451D" w14:textId="7A1E42F4" w:rsidR="003A2C07" w:rsidRPr="00E214F1" w:rsidRDefault="003A2C07" w:rsidP="00B925B7">
      <w:pPr>
        <w:ind w:firstLine="289"/>
        <w:contextualSpacing/>
        <w:jc w:val="center"/>
        <w:outlineLvl w:val="0"/>
        <w:rPr>
          <w:rFonts w:ascii="Times New Roman" w:hAnsi="Times New Roman"/>
          <w:b/>
          <w:bCs/>
          <w:color w:val="000000" w:themeColor="text1"/>
          <w:sz w:val="32"/>
          <w:szCs w:val="32"/>
        </w:rPr>
      </w:pPr>
      <w:r w:rsidRPr="00E214F1">
        <w:rPr>
          <w:rFonts w:ascii="Times New Roman" w:hAnsi="Times New Roman"/>
          <w:b/>
          <w:bCs/>
          <w:color w:val="000000" w:themeColor="text1"/>
          <w:sz w:val="32"/>
          <w:szCs w:val="32"/>
        </w:rPr>
        <w:lastRenderedPageBreak/>
        <w:t>PLANI MËSIMOR</w:t>
      </w:r>
    </w:p>
    <w:p w14:paraId="14D69DF5" w14:textId="77777777" w:rsidR="00E214F1" w:rsidRDefault="00E214F1" w:rsidP="00B925B7">
      <w:pPr>
        <w:ind w:firstLine="289"/>
        <w:contextualSpacing/>
        <w:jc w:val="center"/>
        <w:rPr>
          <w:rFonts w:ascii="Times New Roman" w:hAnsi="Times New Roman"/>
          <w:b/>
          <w:bCs/>
          <w:color w:val="000000" w:themeColor="text1"/>
          <w:sz w:val="24"/>
          <w:szCs w:val="24"/>
        </w:rPr>
      </w:pPr>
    </w:p>
    <w:p w14:paraId="268D1DD6" w14:textId="4E830E6B" w:rsidR="003A2C07" w:rsidRPr="00B925B7" w:rsidRDefault="003A2C07" w:rsidP="00B925B7">
      <w:pPr>
        <w:ind w:firstLine="289"/>
        <w:contextualSpacing/>
        <w:jc w:val="center"/>
        <w:rPr>
          <w:rFonts w:ascii="Times New Roman" w:hAnsi="Times New Roman"/>
          <w:b/>
          <w:color w:val="000000" w:themeColor="text1"/>
          <w:sz w:val="24"/>
          <w:szCs w:val="24"/>
        </w:rPr>
      </w:pPr>
      <w:r w:rsidRPr="00B925B7">
        <w:rPr>
          <w:rFonts w:ascii="Times New Roman" w:hAnsi="Times New Roman"/>
          <w:b/>
          <w:bCs/>
          <w:color w:val="000000" w:themeColor="text1"/>
          <w:sz w:val="24"/>
          <w:szCs w:val="24"/>
        </w:rPr>
        <w:t xml:space="preserve">Periudha e dytë </w:t>
      </w:r>
      <w:r w:rsidR="00FD1C4B" w:rsidRPr="00B925B7">
        <w:rPr>
          <w:rFonts w:ascii="Times New Roman" w:hAnsi="Times New Roman"/>
          <w:b/>
          <w:bCs/>
          <w:color w:val="000000" w:themeColor="text1"/>
          <w:sz w:val="24"/>
          <w:szCs w:val="24"/>
        </w:rPr>
        <w:t xml:space="preserve"> </w:t>
      </w:r>
      <w:r w:rsidRPr="00B925B7">
        <w:rPr>
          <w:rFonts w:ascii="Times New Roman" w:hAnsi="Times New Roman"/>
          <w:b/>
          <w:bCs/>
          <w:color w:val="000000" w:themeColor="text1"/>
          <w:sz w:val="24"/>
          <w:szCs w:val="24"/>
        </w:rPr>
        <w:t>(janar-mars)</w:t>
      </w:r>
      <w:r w:rsidR="00E214F1">
        <w:rPr>
          <w:rFonts w:ascii="Times New Roman" w:hAnsi="Times New Roman"/>
          <w:b/>
          <w:bCs/>
          <w:color w:val="000000" w:themeColor="text1"/>
          <w:sz w:val="24"/>
          <w:szCs w:val="24"/>
        </w:rPr>
        <w:tab/>
      </w:r>
      <w:r w:rsidR="00E214F1">
        <w:rPr>
          <w:rFonts w:ascii="Times New Roman" w:hAnsi="Times New Roman"/>
          <w:b/>
          <w:bCs/>
          <w:color w:val="000000" w:themeColor="text1"/>
          <w:sz w:val="24"/>
          <w:szCs w:val="24"/>
        </w:rPr>
        <w:tab/>
      </w:r>
      <w:r w:rsidRPr="00B925B7">
        <w:rPr>
          <w:rFonts w:ascii="Times New Roman" w:hAnsi="Times New Roman"/>
          <w:b/>
          <w:color w:val="000000" w:themeColor="text1"/>
          <w:sz w:val="24"/>
          <w:szCs w:val="24"/>
        </w:rPr>
        <w:t xml:space="preserve">LËNDA: </w:t>
      </w:r>
      <w:r w:rsidR="00EE37F2" w:rsidRPr="00B925B7">
        <w:rPr>
          <w:rFonts w:ascii="Times New Roman" w:hAnsi="Times New Roman"/>
          <w:b/>
          <w:color w:val="000000" w:themeColor="text1"/>
          <w:sz w:val="24"/>
          <w:szCs w:val="24"/>
        </w:rPr>
        <w:t>QYTETARI</w:t>
      </w:r>
    </w:p>
    <w:p w14:paraId="0EBE6C58" w14:textId="77777777" w:rsidR="00AF48E2" w:rsidRPr="00B925B7" w:rsidRDefault="00AF48E2" w:rsidP="00B925B7">
      <w:pPr>
        <w:pStyle w:val="ListParagraph"/>
        <w:rPr>
          <w:b/>
          <w:color w:val="000000" w:themeColor="text1"/>
          <w:lang w:val="sq-AL"/>
        </w:rPr>
      </w:pPr>
    </w:p>
    <w:p w14:paraId="3A4F1807" w14:textId="77777777" w:rsidR="00AF48E2" w:rsidRPr="00B925B7" w:rsidRDefault="00AF48E2" w:rsidP="00B925B7">
      <w:pPr>
        <w:pStyle w:val="ListParagraph"/>
        <w:rPr>
          <w:b/>
          <w:color w:val="000000" w:themeColor="text1"/>
          <w:lang w:val="sq-AL"/>
        </w:rPr>
      </w:pPr>
    </w:p>
    <w:p w14:paraId="075996E5" w14:textId="77777777" w:rsidR="00AF48E2" w:rsidRDefault="00AF48E2" w:rsidP="00E214F1">
      <w:pPr>
        <w:pStyle w:val="ListParagraph"/>
        <w:ind w:left="0"/>
        <w:outlineLvl w:val="0"/>
        <w:rPr>
          <w:b/>
          <w:color w:val="000000" w:themeColor="text1"/>
          <w:lang w:val="sq-AL"/>
        </w:rPr>
      </w:pPr>
      <w:r w:rsidRPr="00B925B7">
        <w:rPr>
          <w:b/>
          <w:color w:val="000000" w:themeColor="text1"/>
          <w:lang w:val="sq-AL"/>
        </w:rPr>
        <w:t>Rezultatet e të nxënit</w:t>
      </w:r>
    </w:p>
    <w:p w14:paraId="2C925226" w14:textId="77777777" w:rsidR="00E214F1" w:rsidRPr="00B925B7" w:rsidRDefault="00E214F1" w:rsidP="00E214F1">
      <w:pPr>
        <w:pStyle w:val="ListParagraph"/>
        <w:ind w:left="0"/>
        <w:outlineLvl w:val="0"/>
        <w:rPr>
          <w:b/>
          <w:color w:val="000000" w:themeColor="text1"/>
          <w:lang w:val="sq-AL"/>
        </w:rPr>
      </w:pPr>
    </w:p>
    <w:p w14:paraId="12FE7436" w14:textId="77777777" w:rsidR="00AF48E2" w:rsidRPr="00B925B7" w:rsidRDefault="00AF48E2" w:rsidP="00E214F1">
      <w:pPr>
        <w:pStyle w:val="ListParagraph"/>
        <w:ind w:left="0"/>
        <w:outlineLvl w:val="0"/>
        <w:rPr>
          <w:b/>
          <w:color w:val="000000" w:themeColor="text1"/>
          <w:lang w:val="sq-AL"/>
        </w:rPr>
      </w:pPr>
      <w:r w:rsidRPr="00B925B7">
        <w:rPr>
          <w:b/>
          <w:color w:val="000000" w:themeColor="text1"/>
          <w:lang w:val="sq-AL"/>
        </w:rPr>
        <w:t xml:space="preserve">Nxënësi </w:t>
      </w:r>
    </w:p>
    <w:p w14:paraId="46BCE4C1" w14:textId="77777777" w:rsidR="007F624A" w:rsidRPr="00B925B7" w:rsidRDefault="007F624A" w:rsidP="00E214F1">
      <w:pPr>
        <w:pStyle w:val="ListParagraph"/>
        <w:numPr>
          <w:ilvl w:val="0"/>
          <w:numId w:val="6"/>
        </w:numPr>
        <w:ind w:left="357" w:hanging="357"/>
        <w:rPr>
          <w:color w:val="000000" w:themeColor="text1"/>
          <w:lang w:val="sq-AL"/>
        </w:rPr>
      </w:pPr>
      <w:r w:rsidRPr="00B925B7">
        <w:rPr>
          <w:color w:val="000000" w:themeColor="text1"/>
          <w:lang w:val="sq-AL"/>
        </w:rPr>
        <w:t>Përcakton "respektin" me gjuhën e tij.</w:t>
      </w:r>
    </w:p>
    <w:p w14:paraId="57A08F3D" w14:textId="77777777" w:rsidR="007F624A" w:rsidRPr="00B925B7" w:rsidRDefault="007F624A" w:rsidP="00E214F1">
      <w:pPr>
        <w:pStyle w:val="ListParagraph"/>
        <w:numPr>
          <w:ilvl w:val="0"/>
          <w:numId w:val="6"/>
        </w:numPr>
        <w:ind w:left="357" w:hanging="357"/>
        <w:rPr>
          <w:color w:val="000000" w:themeColor="text1"/>
          <w:lang w:val="sq-AL"/>
        </w:rPr>
      </w:pPr>
      <w:r w:rsidRPr="00B925B7">
        <w:rPr>
          <w:color w:val="000000" w:themeColor="text1"/>
          <w:lang w:val="sq-AL"/>
        </w:rPr>
        <w:t>Identifikon mënyra për të treguar respekt për veten dhe të tjerët.</w:t>
      </w:r>
    </w:p>
    <w:p w14:paraId="45A3E9CE" w14:textId="77777777" w:rsidR="007F624A" w:rsidRPr="00B925B7" w:rsidRDefault="007F624A" w:rsidP="00E214F1">
      <w:pPr>
        <w:pStyle w:val="ListParagraph"/>
        <w:numPr>
          <w:ilvl w:val="0"/>
          <w:numId w:val="6"/>
        </w:numPr>
        <w:ind w:left="357" w:hanging="357"/>
        <w:rPr>
          <w:color w:val="000000" w:themeColor="text1"/>
          <w:lang w:val="sq-AL"/>
        </w:rPr>
      </w:pPr>
      <w:r w:rsidRPr="00B925B7">
        <w:rPr>
          <w:color w:val="000000" w:themeColor="text1"/>
          <w:lang w:val="sq-AL"/>
        </w:rPr>
        <w:t>Demonstron sjellje që tregojnë respekt</w:t>
      </w:r>
    </w:p>
    <w:p w14:paraId="3C4D6B16" w14:textId="77777777" w:rsidR="007F624A" w:rsidRPr="00B925B7" w:rsidRDefault="002F3530" w:rsidP="00E214F1">
      <w:pPr>
        <w:pStyle w:val="ListParagraph"/>
        <w:numPr>
          <w:ilvl w:val="0"/>
          <w:numId w:val="6"/>
        </w:numPr>
        <w:ind w:left="357" w:hanging="357"/>
        <w:rPr>
          <w:color w:val="000000" w:themeColor="text1"/>
          <w:lang w:val="sq-AL"/>
        </w:rPr>
      </w:pPr>
      <w:r w:rsidRPr="00B925B7">
        <w:rPr>
          <w:color w:val="000000" w:themeColor="text1"/>
          <w:lang w:val="sq-AL"/>
        </w:rPr>
        <w:t>Tregon</w:t>
      </w:r>
      <w:r w:rsidR="007F624A" w:rsidRPr="00B925B7">
        <w:rPr>
          <w:color w:val="000000" w:themeColor="text1"/>
          <w:lang w:val="sq-AL"/>
        </w:rPr>
        <w:t xml:space="preserve"> që të gjithë meritojnë respekt, pavarësisht nga dallimet.</w:t>
      </w:r>
    </w:p>
    <w:p w14:paraId="01121060" w14:textId="77777777" w:rsidR="007F624A" w:rsidRPr="00B925B7" w:rsidRDefault="002F3530" w:rsidP="00E214F1">
      <w:pPr>
        <w:pStyle w:val="ListParagraph"/>
        <w:numPr>
          <w:ilvl w:val="0"/>
          <w:numId w:val="6"/>
        </w:numPr>
        <w:ind w:left="357" w:hanging="357"/>
        <w:rPr>
          <w:color w:val="000000" w:themeColor="text1"/>
          <w:lang w:val="sq-AL"/>
        </w:rPr>
      </w:pPr>
      <w:r w:rsidRPr="00B925B7">
        <w:rPr>
          <w:color w:val="000000" w:themeColor="text1"/>
          <w:lang w:val="sq-AL"/>
        </w:rPr>
        <w:t>Parashikon</w:t>
      </w:r>
      <w:r w:rsidR="007F624A" w:rsidRPr="00B925B7">
        <w:rPr>
          <w:color w:val="000000" w:themeColor="text1"/>
          <w:lang w:val="sq-AL"/>
        </w:rPr>
        <w:t xml:space="preserve"> pasojat e mungesës së respektit në aspekte të ndryshme.</w:t>
      </w:r>
    </w:p>
    <w:p w14:paraId="2D0ADD23" w14:textId="77777777" w:rsidR="007F624A" w:rsidRPr="00B925B7" w:rsidRDefault="002F3530" w:rsidP="00E214F1">
      <w:pPr>
        <w:pStyle w:val="ListParagraph"/>
        <w:numPr>
          <w:ilvl w:val="0"/>
          <w:numId w:val="6"/>
        </w:numPr>
        <w:ind w:left="357" w:hanging="357"/>
        <w:rPr>
          <w:color w:val="000000" w:themeColor="text1"/>
          <w:lang w:val="sq-AL"/>
        </w:rPr>
      </w:pPr>
      <w:r w:rsidRPr="00B925B7">
        <w:rPr>
          <w:color w:val="000000" w:themeColor="text1"/>
          <w:lang w:val="sq-AL"/>
        </w:rPr>
        <w:t>Flet</w:t>
      </w:r>
      <w:r w:rsidR="007F624A" w:rsidRPr="00B925B7">
        <w:rPr>
          <w:color w:val="000000" w:themeColor="text1"/>
          <w:lang w:val="sq-AL"/>
        </w:rPr>
        <w:t xml:space="preserve"> për rëndësinë e rregullave për jetesën e përbashkët. </w:t>
      </w:r>
    </w:p>
    <w:p w14:paraId="14D24C47" w14:textId="77777777" w:rsidR="007F624A" w:rsidRPr="00B925B7" w:rsidRDefault="002F3530" w:rsidP="00E214F1">
      <w:pPr>
        <w:pStyle w:val="ListParagraph"/>
        <w:numPr>
          <w:ilvl w:val="0"/>
          <w:numId w:val="6"/>
        </w:numPr>
        <w:ind w:left="357" w:hanging="357"/>
        <w:rPr>
          <w:color w:val="000000" w:themeColor="text1"/>
          <w:lang w:val="sq-AL"/>
        </w:rPr>
      </w:pPr>
      <w:r w:rsidRPr="00B925B7">
        <w:rPr>
          <w:color w:val="000000" w:themeColor="text1"/>
          <w:lang w:val="sq-AL"/>
        </w:rPr>
        <w:t>Shpjegon</w:t>
      </w:r>
      <w:r w:rsidR="007F624A" w:rsidRPr="00B925B7">
        <w:rPr>
          <w:color w:val="000000" w:themeColor="text1"/>
          <w:lang w:val="sq-AL"/>
        </w:rPr>
        <w:t xml:space="preserve"> që ndjekja e rregullave tregon respekt për të tjerët dhe bashkësinë ku jetojnë.</w:t>
      </w:r>
    </w:p>
    <w:p w14:paraId="62C5067C" w14:textId="77777777" w:rsidR="007F624A" w:rsidRPr="00B925B7" w:rsidRDefault="002F3530" w:rsidP="00E214F1">
      <w:pPr>
        <w:pStyle w:val="ListParagraph"/>
        <w:numPr>
          <w:ilvl w:val="0"/>
          <w:numId w:val="6"/>
        </w:numPr>
        <w:ind w:left="357" w:hanging="357"/>
        <w:rPr>
          <w:color w:val="000000" w:themeColor="text1"/>
          <w:lang w:val="sq-AL"/>
        </w:rPr>
      </w:pPr>
      <w:r w:rsidRPr="00B925B7">
        <w:rPr>
          <w:color w:val="000000" w:themeColor="text1"/>
          <w:lang w:val="sq-AL"/>
        </w:rPr>
        <w:t>Tregon</w:t>
      </w:r>
      <w:r w:rsidR="007F624A" w:rsidRPr="00B925B7">
        <w:rPr>
          <w:color w:val="000000" w:themeColor="text1"/>
          <w:lang w:val="sq-AL"/>
        </w:rPr>
        <w:t xml:space="preserve"> me shembuj disa nga pasojat që shoqërojnë thyerjen ose mosrespektimin e rregullave.</w:t>
      </w:r>
    </w:p>
    <w:p w14:paraId="3B96BE91" w14:textId="77777777" w:rsidR="007F624A" w:rsidRPr="00B925B7" w:rsidRDefault="002F3530" w:rsidP="00E214F1">
      <w:pPr>
        <w:pStyle w:val="ListParagraph"/>
        <w:numPr>
          <w:ilvl w:val="0"/>
          <w:numId w:val="6"/>
        </w:numPr>
        <w:ind w:left="357" w:hanging="357"/>
        <w:rPr>
          <w:color w:val="000000" w:themeColor="text1"/>
          <w:lang w:val="sq-AL"/>
        </w:rPr>
      </w:pPr>
      <w:r w:rsidRPr="00B925B7">
        <w:rPr>
          <w:color w:val="000000" w:themeColor="text1"/>
          <w:lang w:val="sq-AL"/>
        </w:rPr>
        <w:t>Harton</w:t>
      </w:r>
      <w:r w:rsidR="007F624A" w:rsidRPr="00B925B7">
        <w:rPr>
          <w:color w:val="000000" w:themeColor="text1"/>
          <w:lang w:val="sq-AL"/>
        </w:rPr>
        <w:t xml:space="preserve"> disa rregulla të thjeshta që nxisin respektin në klasën dhe shkollën e tyre</w:t>
      </w:r>
    </w:p>
    <w:p w14:paraId="2119980B" w14:textId="77777777" w:rsidR="002F3530" w:rsidRPr="00B925B7" w:rsidRDefault="002F3530" w:rsidP="00E214F1">
      <w:pPr>
        <w:pStyle w:val="ListParagraph"/>
        <w:numPr>
          <w:ilvl w:val="0"/>
          <w:numId w:val="6"/>
        </w:numPr>
        <w:ind w:left="357" w:hanging="357"/>
        <w:rPr>
          <w:color w:val="000000" w:themeColor="text1"/>
          <w:lang w:val="sq-AL"/>
        </w:rPr>
      </w:pPr>
      <w:r w:rsidRPr="00B925B7">
        <w:rPr>
          <w:color w:val="000000" w:themeColor="text1"/>
          <w:lang w:val="sq-AL"/>
        </w:rPr>
        <w:t>Shpjegon rëndësinë e veprimeve dhe rregullave bazë të higjienës (p.sh., larja e duarve, larja e dhëmbëve, larja).</w:t>
      </w:r>
    </w:p>
    <w:p w14:paraId="6DEAAFE4" w14:textId="77777777" w:rsidR="002F3530" w:rsidRPr="00B925B7" w:rsidRDefault="002F3530" w:rsidP="00E214F1">
      <w:pPr>
        <w:pStyle w:val="ListParagraph"/>
        <w:numPr>
          <w:ilvl w:val="0"/>
          <w:numId w:val="6"/>
        </w:numPr>
        <w:ind w:left="357" w:hanging="357"/>
        <w:rPr>
          <w:color w:val="000000" w:themeColor="text1"/>
          <w:lang w:val="sq-AL"/>
        </w:rPr>
      </w:pPr>
      <w:r w:rsidRPr="00B925B7">
        <w:rPr>
          <w:color w:val="000000" w:themeColor="text1"/>
          <w:lang w:val="sq-AL"/>
        </w:rPr>
        <w:t>Përshkruan disa prej ushqimeve të shëndetshme dhe të tregojë përse janë të tilla.</w:t>
      </w:r>
    </w:p>
    <w:p w14:paraId="5F6AAC1F" w14:textId="77777777" w:rsidR="002F3530" w:rsidRPr="00B925B7" w:rsidRDefault="002F3530" w:rsidP="00E214F1">
      <w:pPr>
        <w:pStyle w:val="ListParagraph"/>
        <w:numPr>
          <w:ilvl w:val="0"/>
          <w:numId w:val="6"/>
        </w:numPr>
        <w:ind w:left="357" w:hanging="357"/>
        <w:rPr>
          <w:color w:val="000000" w:themeColor="text1"/>
          <w:lang w:val="sq-AL"/>
        </w:rPr>
      </w:pPr>
      <w:r w:rsidRPr="00B925B7">
        <w:rPr>
          <w:color w:val="000000" w:themeColor="text1"/>
          <w:lang w:val="sq-AL"/>
        </w:rPr>
        <w:t>Tregon përse është i rëndësishëm gjumi dhe ushtrimet fizike.</w:t>
      </w:r>
    </w:p>
    <w:p w14:paraId="1A5A097D" w14:textId="77777777" w:rsidR="002F3530" w:rsidRPr="00B925B7" w:rsidRDefault="002F3530" w:rsidP="00E214F1">
      <w:pPr>
        <w:pStyle w:val="ListParagraph"/>
        <w:numPr>
          <w:ilvl w:val="0"/>
          <w:numId w:val="6"/>
        </w:numPr>
        <w:ind w:left="357" w:hanging="357"/>
        <w:rPr>
          <w:color w:val="000000" w:themeColor="text1"/>
          <w:lang w:val="sq-AL"/>
        </w:rPr>
      </w:pPr>
      <w:r w:rsidRPr="00B925B7">
        <w:rPr>
          <w:color w:val="000000" w:themeColor="text1"/>
          <w:lang w:val="sq-AL"/>
        </w:rPr>
        <w:t>Përshkruan disa nga zakonet në fushën e të ushqyerit dhe të të ushtruarit në këndvështrimin e sjelljes së shëndetshme dhe të sigurt.</w:t>
      </w:r>
    </w:p>
    <w:p w14:paraId="0B2ACD4A" w14:textId="09EC3B6A" w:rsidR="002F3530" w:rsidRPr="00B925B7" w:rsidRDefault="002F3530" w:rsidP="00E214F1">
      <w:pPr>
        <w:pStyle w:val="ListParagraph"/>
        <w:numPr>
          <w:ilvl w:val="0"/>
          <w:numId w:val="6"/>
        </w:numPr>
        <w:ind w:left="357" w:hanging="357"/>
        <w:rPr>
          <w:color w:val="000000" w:themeColor="text1"/>
          <w:lang w:val="sq-AL"/>
        </w:rPr>
      </w:pPr>
      <w:r w:rsidRPr="00B925B7">
        <w:rPr>
          <w:color w:val="000000" w:themeColor="text1"/>
          <w:lang w:val="sq-AL"/>
        </w:rPr>
        <w:t>Identifikon rreziqet e mundshme të sigurisë në shtëpi dhe shkollë (mjete të mprehta, mjete pastrimi, zjarri, elektriciteti, shkallët etj</w:t>
      </w:r>
      <w:r w:rsidR="00F959B9">
        <w:rPr>
          <w:color w:val="000000" w:themeColor="text1"/>
          <w:lang w:val="sq-AL"/>
        </w:rPr>
        <w:t>.)</w:t>
      </w:r>
      <w:r w:rsidRPr="00B925B7">
        <w:rPr>
          <w:color w:val="000000" w:themeColor="text1"/>
          <w:lang w:val="sq-AL"/>
        </w:rPr>
        <w:t>.</w:t>
      </w:r>
    </w:p>
    <w:p w14:paraId="0412514D" w14:textId="77777777" w:rsidR="00096AAB" w:rsidRPr="00B925B7" w:rsidRDefault="00096AAB" w:rsidP="00E214F1">
      <w:pPr>
        <w:numPr>
          <w:ilvl w:val="0"/>
          <w:numId w:val="8"/>
        </w:numPr>
        <w:contextualSpacing/>
        <w:jc w:val="left"/>
        <w:rPr>
          <w:rFonts w:ascii="Times New Roman" w:hAnsi="Times New Roman"/>
          <w:color w:val="000000" w:themeColor="text1"/>
          <w:sz w:val="24"/>
          <w:szCs w:val="24"/>
        </w:rPr>
      </w:pPr>
      <w:r w:rsidRPr="00B925B7">
        <w:rPr>
          <w:rFonts w:ascii="Times New Roman" w:hAnsi="Times New Roman"/>
          <w:color w:val="000000" w:themeColor="text1"/>
          <w:sz w:val="24"/>
          <w:szCs w:val="24"/>
        </w:rPr>
        <w:t>Identifikon të rriturit e besuar tek të cilët mund të kërkojë ndihmë në situata të pasigurta.</w:t>
      </w:r>
    </w:p>
    <w:p w14:paraId="4DC59A0A" w14:textId="77777777" w:rsidR="00096AAB" w:rsidRPr="00B925B7" w:rsidRDefault="00096AAB" w:rsidP="00E214F1">
      <w:pPr>
        <w:numPr>
          <w:ilvl w:val="0"/>
          <w:numId w:val="8"/>
        </w:numPr>
        <w:contextualSpacing/>
        <w:jc w:val="left"/>
        <w:rPr>
          <w:rFonts w:ascii="Times New Roman" w:hAnsi="Times New Roman"/>
          <w:iCs/>
          <w:color w:val="000000" w:themeColor="text1"/>
          <w:sz w:val="24"/>
          <w:szCs w:val="24"/>
        </w:rPr>
      </w:pPr>
      <w:r w:rsidRPr="00B925B7">
        <w:rPr>
          <w:rFonts w:ascii="Times New Roman" w:hAnsi="Times New Roman"/>
          <w:color w:val="000000" w:themeColor="text1"/>
          <w:sz w:val="24"/>
          <w:szCs w:val="24"/>
        </w:rPr>
        <w:t>Raporton tek të rriturit rastet kur u kërkohet informacion për ve</w:t>
      </w:r>
      <w:r w:rsidRPr="00B925B7">
        <w:rPr>
          <w:rFonts w:ascii="Times New Roman" w:eastAsia="Times New Roman" w:hAnsi="Times New Roman"/>
          <w:color w:val="000000" w:themeColor="text1"/>
          <w:sz w:val="24"/>
          <w:szCs w:val="24"/>
        </w:rPr>
        <w:t>te.</w:t>
      </w:r>
    </w:p>
    <w:p w14:paraId="4CA02283" w14:textId="77777777" w:rsidR="00FD1C4B" w:rsidRPr="00B925B7" w:rsidRDefault="00FD1C4B" w:rsidP="00B925B7">
      <w:pPr>
        <w:ind w:left="1074" w:firstLine="0"/>
        <w:contextualSpacing/>
        <w:jc w:val="left"/>
        <w:rPr>
          <w:rFonts w:ascii="Times New Roman" w:hAnsi="Times New Roman"/>
          <w:iCs/>
          <w:color w:val="000000" w:themeColor="text1"/>
          <w:sz w:val="24"/>
          <w:szCs w:val="24"/>
        </w:rPr>
      </w:pPr>
    </w:p>
    <w:p w14:paraId="30B34BC6" w14:textId="77777777" w:rsidR="002F3530" w:rsidRPr="00B925B7" w:rsidRDefault="002F3530" w:rsidP="00B925B7">
      <w:pPr>
        <w:pStyle w:val="ListParagraph"/>
        <w:ind w:left="357"/>
        <w:rPr>
          <w:color w:val="000000" w:themeColor="text1"/>
          <w:lang w:val="sq-AL"/>
        </w:rPr>
      </w:pPr>
    </w:p>
    <w:p w14:paraId="696EB21C" w14:textId="77777777" w:rsidR="00AF48E2" w:rsidRPr="00B925B7" w:rsidRDefault="00AF48E2" w:rsidP="00B925B7">
      <w:pPr>
        <w:ind w:firstLine="289"/>
        <w:contextualSpacing/>
        <w:jc w:val="left"/>
        <w:rPr>
          <w:rFonts w:ascii="Times New Roman" w:hAnsi="Times New Roman"/>
          <w:b/>
          <w:color w:val="000000" w:themeColor="text1"/>
          <w:sz w:val="24"/>
          <w:szCs w:val="24"/>
        </w:rPr>
      </w:pPr>
    </w:p>
    <w:tbl>
      <w:tblPr>
        <w:tblW w:w="139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2"/>
        <w:gridCol w:w="1537"/>
        <w:gridCol w:w="1856"/>
        <w:gridCol w:w="2169"/>
        <w:gridCol w:w="1874"/>
        <w:gridCol w:w="3033"/>
        <w:gridCol w:w="2984"/>
      </w:tblGrid>
      <w:tr w:rsidR="003504B8" w:rsidRPr="00B925B7" w14:paraId="43DC38BC" w14:textId="77777777" w:rsidTr="003B5A42">
        <w:trPr>
          <w:cantSplit/>
          <w:trHeight w:val="1304"/>
        </w:trPr>
        <w:tc>
          <w:tcPr>
            <w:tcW w:w="528" w:type="dxa"/>
            <w:vAlign w:val="center"/>
          </w:tcPr>
          <w:p w14:paraId="56B3CB70" w14:textId="77777777" w:rsidR="00A25198" w:rsidRPr="003B5A42" w:rsidRDefault="00A25198" w:rsidP="003B5A42">
            <w:pPr>
              <w:ind w:left="-57" w:right="-57" w:firstLine="0"/>
              <w:contextualSpacing/>
              <w:jc w:val="center"/>
              <w:rPr>
                <w:rFonts w:ascii="Times New Roman" w:hAnsi="Times New Roman"/>
                <w:b/>
                <w:color w:val="000000" w:themeColor="text1"/>
                <w:sz w:val="24"/>
                <w:szCs w:val="24"/>
              </w:rPr>
            </w:pPr>
            <w:r w:rsidRPr="003B5A42">
              <w:rPr>
                <w:rFonts w:ascii="Times New Roman" w:hAnsi="Times New Roman"/>
                <w:b/>
                <w:color w:val="000000" w:themeColor="text1"/>
                <w:sz w:val="24"/>
                <w:szCs w:val="24"/>
              </w:rPr>
              <w:lastRenderedPageBreak/>
              <w:t>Nr</w:t>
            </w:r>
          </w:p>
        </w:tc>
        <w:tc>
          <w:tcPr>
            <w:tcW w:w="0" w:type="auto"/>
            <w:vAlign w:val="center"/>
          </w:tcPr>
          <w:p w14:paraId="4A907DC6" w14:textId="77777777" w:rsidR="00A25198" w:rsidRPr="00B925B7" w:rsidRDefault="00A25198" w:rsidP="009326B6">
            <w:pPr>
              <w:ind w:left="-57" w:right="-57" w:firstLine="0"/>
              <w:contextualSpacing/>
              <w:jc w:val="center"/>
              <w:rPr>
                <w:rFonts w:ascii="Times New Roman" w:hAnsi="Times New Roman"/>
                <w:b/>
                <w:bCs/>
                <w:color w:val="000000" w:themeColor="text1"/>
                <w:sz w:val="24"/>
                <w:szCs w:val="24"/>
              </w:rPr>
            </w:pPr>
            <w:r w:rsidRPr="00B925B7">
              <w:rPr>
                <w:rFonts w:ascii="Times New Roman" w:hAnsi="Times New Roman"/>
                <w:b/>
                <w:bCs/>
                <w:color w:val="000000" w:themeColor="text1"/>
                <w:sz w:val="24"/>
                <w:szCs w:val="24"/>
              </w:rPr>
              <w:t>Tematikat</w:t>
            </w:r>
          </w:p>
        </w:tc>
        <w:tc>
          <w:tcPr>
            <w:tcW w:w="1856" w:type="dxa"/>
            <w:vAlign w:val="center"/>
          </w:tcPr>
          <w:p w14:paraId="2435F8F6" w14:textId="77777777" w:rsidR="00A25198" w:rsidRPr="00B925B7" w:rsidRDefault="00A25198" w:rsidP="009326B6">
            <w:pPr>
              <w:ind w:left="-57" w:right="-57" w:firstLine="0"/>
              <w:contextualSpacing/>
              <w:jc w:val="center"/>
              <w:rPr>
                <w:rFonts w:ascii="Times New Roman" w:hAnsi="Times New Roman"/>
                <w:b/>
                <w:bCs/>
                <w:color w:val="000000" w:themeColor="text1"/>
                <w:sz w:val="24"/>
                <w:szCs w:val="24"/>
              </w:rPr>
            </w:pPr>
            <w:r w:rsidRPr="00B925B7">
              <w:rPr>
                <w:rFonts w:ascii="Times New Roman" w:hAnsi="Times New Roman"/>
                <w:b/>
                <w:bCs/>
                <w:color w:val="000000" w:themeColor="text1"/>
                <w:sz w:val="24"/>
                <w:szCs w:val="24"/>
              </w:rPr>
              <w:t>Tema mësimore</w:t>
            </w:r>
          </w:p>
        </w:tc>
        <w:tc>
          <w:tcPr>
            <w:tcW w:w="2283" w:type="dxa"/>
            <w:vAlign w:val="center"/>
          </w:tcPr>
          <w:p w14:paraId="459CBBA6" w14:textId="0EEE8C82" w:rsidR="00A25198" w:rsidRPr="00B925B7" w:rsidRDefault="00A25198" w:rsidP="009326B6">
            <w:pPr>
              <w:autoSpaceDE w:val="0"/>
              <w:autoSpaceDN w:val="0"/>
              <w:adjustRightInd w:val="0"/>
              <w:ind w:left="-57" w:right="-57" w:firstLine="0"/>
              <w:contextualSpacing/>
              <w:jc w:val="center"/>
              <w:rPr>
                <w:rFonts w:ascii="Times New Roman" w:hAnsi="Times New Roman"/>
                <w:b/>
                <w:bCs/>
                <w:color w:val="000000" w:themeColor="text1"/>
                <w:sz w:val="24"/>
                <w:szCs w:val="24"/>
              </w:rPr>
            </w:pPr>
            <w:r w:rsidRPr="00B925B7">
              <w:rPr>
                <w:rFonts w:ascii="Times New Roman" w:hAnsi="Times New Roman"/>
                <w:b/>
                <w:bCs/>
                <w:color w:val="000000" w:themeColor="text1"/>
                <w:sz w:val="24"/>
                <w:szCs w:val="24"/>
              </w:rPr>
              <w:t xml:space="preserve">Situata </w:t>
            </w:r>
            <w:r w:rsidR="00F959B9">
              <w:rPr>
                <w:rFonts w:ascii="Times New Roman" w:hAnsi="Times New Roman"/>
                <w:b/>
                <w:bCs/>
                <w:color w:val="000000" w:themeColor="text1"/>
                <w:sz w:val="24"/>
                <w:szCs w:val="24"/>
              </w:rPr>
              <w:br/>
            </w:r>
            <w:r w:rsidRPr="00B925B7">
              <w:rPr>
                <w:rFonts w:ascii="Times New Roman" w:hAnsi="Times New Roman"/>
                <w:b/>
                <w:bCs/>
                <w:color w:val="000000" w:themeColor="text1"/>
                <w:sz w:val="24"/>
                <w:szCs w:val="24"/>
              </w:rPr>
              <w:t xml:space="preserve">e parashikuar </w:t>
            </w:r>
            <w:r w:rsidR="00F959B9">
              <w:rPr>
                <w:rFonts w:ascii="Times New Roman" w:hAnsi="Times New Roman"/>
                <w:b/>
                <w:bCs/>
                <w:color w:val="000000" w:themeColor="text1"/>
                <w:sz w:val="24"/>
                <w:szCs w:val="24"/>
              </w:rPr>
              <w:br/>
            </w:r>
            <w:r w:rsidRPr="00B925B7">
              <w:rPr>
                <w:rFonts w:ascii="Times New Roman" w:hAnsi="Times New Roman"/>
                <w:b/>
                <w:bCs/>
                <w:color w:val="000000" w:themeColor="text1"/>
                <w:sz w:val="24"/>
                <w:szCs w:val="24"/>
              </w:rPr>
              <w:t>e të nxënit</w:t>
            </w:r>
          </w:p>
        </w:tc>
        <w:tc>
          <w:tcPr>
            <w:tcW w:w="1946" w:type="dxa"/>
            <w:vAlign w:val="center"/>
          </w:tcPr>
          <w:p w14:paraId="28D7B7AE" w14:textId="77777777" w:rsidR="00A25198" w:rsidRPr="00B925B7" w:rsidRDefault="00A25198" w:rsidP="009326B6">
            <w:pPr>
              <w:ind w:left="-57" w:right="-57" w:firstLine="0"/>
              <w:contextualSpacing/>
              <w:jc w:val="center"/>
              <w:rPr>
                <w:rFonts w:ascii="Times New Roman" w:hAnsi="Times New Roman"/>
                <w:b/>
                <w:bCs/>
                <w:color w:val="000000" w:themeColor="text1"/>
                <w:sz w:val="24"/>
                <w:szCs w:val="24"/>
              </w:rPr>
            </w:pPr>
            <w:r w:rsidRPr="00B925B7">
              <w:rPr>
                <w:rFonts w:ascii="Times New Roman" w:hAnsi="Times New Roman"/>
                <w:b/>
                <w:bCs/>
                <w:color w:val="000000" w:themeColor="text1"/>
                <w:sz w:val="24"/>
                <w:szCs w:val="24"/>
              </w:rPr>
              <w:t>Metodologjia</w:t>
            </w:r>
          </w:p>
        </w:tc>
        <w:tc>
          <w:tcPr>
            <w:tcW w:w="3234" w:type="dxa"/>
            <w:vAlign w:val="center"/>
          </w:tcPr>
          <w:p w14:paraId="76AE6905" w14:textId="77777777" w:rsidR="00A25198" w:rsidRPr="00B925B7" w:rsidRDefault="00A25198" w:rsidP="009326B6">
            <w:pPr>
              <w:ind w:left="-57" w:right="-57" w:firstLine="0"/>
              <w:contextualSpacing/>
              <w:jc w:val="center"/>
              <w:rPr>
                <w:rFonts w:ascii="Times New Roman" w:hAnsi="Times New Roman"/>
                <w:b/>
                <w:bCs/>
                <w:color w:val="000000" w:themeColor="text1"/>
                <w:sz w:val="24"/>
                <w:szCs w:val="24"/>
              </w:rPr>
            </w:pPr>
            <w:r w:rsidRPr="00B925B7">
              <w:rPr>
                <w:rFonts w:ascii="Times New Roman" w:hAnsi="Times New Roman"/>
                <w:b/>
                <w:bCs/>
                <w:color w:val="000000" w:themeColor="text1"/>
                <w:sz w:val="24"/>
                <w:szCs w:val="24"/>
              </w:rPr>
              <w:t>Vlerësimi</w:t>
            </w:r>
          </w:p>
        </w:tc>
        <w:tc>
          <w:tcPr>
            <w:tcW w:w="3338" w:type="dxa"/>
            <w:vAlign w:val="center"/>
          </w:tcPr>
          <w:p w14:paraId="1BFFEAB7" w14:textId="77777777" w:rsidR="00A25198" w:rsidRPr="00B925B7" w:rsidRDefault="00A25198" w:rsidP="009326B6">
            <w:pPr>
              <w:autoSpaceDE w:val="0"/>
              <w:autoSpaceDN w:val="0"/>
              <w:adjustRightInd w:val="0"/>
              <w:ind w:left="-57" w:right="-57" w:firstLine="0"/>
              <w:contextualSpacing/>
              <w:jc w:val="center"/>
              <w:rPr>
                <w:rFonts w:ascii="Times New Roman" w:hAnsi="Times New Roman"/>
                <w:b/>
                <w:bCs/>
                <w:color w:val="000000" w:themeColor="text1"/>
                <w:sz w:val="24"/>
                <w:szCs w:val="24"/>
              </w:rPr>
            </w:pPr>
            <w:r w:rsidRPr="00B925B7">
              <w:rPr>
                <w:rFonts w:ascii="Times New Roman" w:hAnsi="Times New Roman"/>
                <w:b/>
                <w:bCs/>
                <w:color w:val="000000" w:themeColor="text1"/>
                <w:sz w:val="24"/>
                <w:szCs w:val="24"/>
              </w:rPr>
              <w:t>Burimet e materialet didaktike</w:t>
            </w:r>
          </w:p>
        </w:tc>
      </w:tr>
      <w:tr w:rsidR="003504B8" w:rsidRPr="00B925B7" w14:paraId="17EA57D7" w14:textId="77777777" w:rsidTr="003B5A42">
        <w:tc>
          <w:tcPr>
            <w:tcW w:w="528" w:type="dxa"/>
          </w:tcPr>
          <w:p w14:paraId="72795E5C" w14:textId="77777777" w:rsidR="00E73069" w:rsidRPr="003B5A42" w:rsidRDefault="00E73069" w:rsidP="003B5A42">
            <w:pPr>
              <w:ind w:firstLine="0"/>
              <w:contextualSpacing/>
              <w:jc w:val="center"/>
              <w:rPr>
                <w:rFonts w:ascii="Times New Roman" w:hAnsi="Times New Roman"/>
                <w:b/>
                <w:color w:val="000000" w:themeColor="text1"/>
                <w:sz w:val="24"/>
                <w:szCs w:val="24"/>
              </w:rPr>
            </w:pPr>
            <w:r w:rsidRPr="003B5A42">
              <w:rPr>
                <w:rFonts w:ascii="Times New Roman" w:hAnsi="Times New Roman"/>
                <w:b/>
                <w:color w:val="000000" w:themeColor="text1"/>
                <w:sz w:val="24"/>
                <w:szCs w:val="24"/>
              </w:rPr>
              <w:t>1</w:t>
            </w:r>
          </w:p>
        </w:tc>
        <w:tc>
          <w:tcPr>
            <w:tcW w:w="0" w:type="auto"/>
            <w:vMerge w:val="restart"/>
          </w:tcPr>
          <w:p w14:paraId="3525D600" w14:textId="77777777" w:rsidR="00E73069" w:rsidRPr="00B925B7" w:rsidRDefault="00E73069" w:rsidP="003B5A42">
            <w:pPr>
              <w:pStyle w:val="025"/>
              <w:spacing w:line="240" w:lineRule="auto"/>
              <w:contextualSpacing/>
              <w:rPr>
                <w:color w:val="000000" w:themeColor="text1"/>
              </w:rPr>
            </w:pPr>
            <w:r w:rsidRPr="00B925B7">
              <w:rPr>
                <w:color w:val="000000" w:themeColor="text1"/>
              </w:rPr>
              <w:t>Respekti, bashkëjetesa paqësore, rregullat</w:t>
            </w:r>
          </w:p>
          <w:p w14:paraId="078F8B1B" w14:textId="77777777" w:rsidR="00E73069" w:rsidRPr="00B925B7" w:rsidRDefault="00E73069" w:rsidP="003B5A42">
            <w:pPr>
              <w:ind w:firstLine="0"/>
              <w:contextualSpacing/>
              <w:jc w:val="center"/>
              <w:rPr>
                <w:rFonts w:ascii="Times New Roman" w:hAnsi="Times New Roman"/>
                <w:color w:val="000000" w:themeColor="text1"/>
                <w:sz w:val="24"/>
                <w:szCs w:val="24"/>
              </w:rPr>
            </w:pPr>
          </w:p>
        </w:tc>
        <w:tc>
          <w:tcPr>
            <w:tcW w:w="1856" w:type="dxa"/>
          </w:tcPr>
          <w:p w14:paraId="28D83AC4" w14:textId="3CD97B44" w:rsidR="00E73069" w:rsidRPr="00B925B7" w:rsidRDefault="00E73069" w:rsidP="00F959B9">
            <w:pPr>
              <w:ind w:firstLine="0"/>
              <w:contextualSpacing/>
              <w:jc w:val="left"/>
              <w:rPr>
                <w:rFonts w:ascii="Times New Roman" w:hAnsi="Times New Roman"/>
                <w:color w:val="000000" w:themeColor="text1"/>
                <w:sz w:val="24"/>
                <w:szCs w:val="24"/>
              </w:rPr>
            </w:pPr>
            <w:r w:rsidRPr="00B925B7">
              <w:rPr>
                <w:rFonts w:ascii="Times New Roman" w:hAnsi="Times New Roman"/>
                <w:color w:val="000000" w:themeColor="text1"/>
                <w:sz w:val="24"/>
                <w:szCs w:val="24"/>
              </w:rPr>
              <w:t xml:space="preserve">Rregulla </w:t>
            </w:r>
            <w:r w:rsidR="00F959B9">
              <w:rPr>
                <w:rFonts w:ascii="Times New Roman" w:hAnsi="Times New Roman"/>
                <w:color w:val="000000" w:themeColor="text1"/>
                <w:sz w:val="24"/>
                <w:szCs w:val="24"/>
              </w:rPr>
              <w:br/>
            </w:r>
            <w:r w:rsidRPr="00B925B7">
              <w:rPr>
                <w:rFonts w:ascii="Times New Roman" w:hAnsi="Times New Roman"/>
                <w:color w:val="000000" w:themeColor="text1"/>
                <w:sz w:val="24"/>
                <w:szCs w:val="24"/>
              </w:rPr>
              <w:t>për të gjithë</w:t>
            </w:r>
          </w:p>
        </w:tc>
        <w:tc>
          <w:tcPr>
            <w:tcW w:w="2283" w:type="dxa"/>
          </w:tcPr>
          <w:p w14:paraId="0A532E46" w14:textId="77777777" w:rsidR="00E73069" w:rsidRPr="00B925B7" w:rsidRDefault="00E73069" w:rsidP="00F959B9">
            <w:pPr>
              <w:ind w:firstLine="0"/>
              <w:contextualSpacing/>
              <w:jc w:val="left"/>
              <w:rPr>
                <w:rFonts w:ascii="Times New Roman" w:eastAsia="Times New Roman" w:hAnsi="Times New Roman"/>
                <w:color w:val="000000" w:themeColor="text1"/>
                <w:sz w:val="24"/>
                <w:szCs w:val="24"/>
              </w:rPr>
            </w:pPr>
            <w:r w:rsidRPr="00B925B7">
              <w:rPr>
                <w:rFonts w:ascii="Times New Roman" w:eastAsia="Times New Roman" w:hAnsi="Times New Roman"/>
                <w:color w:val="000000" w:themeColor="text1"/>
                <w:sz w:val="24"/>
                <w:szCs w:val="24"/>
              </w:rPr>
              <w:t>Nxënësit diskutojnë rëndësinë e rregullave në klasë, familje dhe shoqëri</w:t>
            </w:r>
          </w:p>
        </w:tc>
        <w:tc>
          <w:tcPr>
            <w:tcW w:w="1946" w:type="dxa"/>
          </w:tcPr>
          <w:p w14:paraId="3422E855" w14:textId="2B9B1457" w:rsidR="00E73069" w:rsidRPr="00B925B7" w:rsidRDefault="00E73069" w:rsidP="00F959B9">
            <w:pPr>
              <w:ind w:firstLine="0"/>
              <w:contextualSpacing/>
              <w:jc w:val="left"/>
              <w:rPr>
                <w:rFonts w:ascii="Times New Roman" w:eastAsia="Times New Roman" w:hAnsi="Times New Roman"/>
                <w:color w:val="000000" w:themeColor="text1"/>
                <w:sz w:val="24"/>
                <w:szCs w:val="24"/>
              </w:rPr>
            </w:pPr>
            <w:r w:rsidRPr="00B925B7">
              <w:rPr>
                <w:rFonts w:ascii="Times New Roman" w:eastAsia="Times New Roman" w:hAnsi="Times New Roman"/>
                <w:color w:val="000000" w:themeColor="text1"/>
                <w:sz w:val="24"/>
                <w:szCs w:val="24"/>
              </w:rPr>
              <w:t xml:space="preserve">Diskutim </w:t>
            </w:r>
            <w:r w:rsidR="00F959B9">
              <w:rPr>
                <w:rFonts w:ascii="Times New Roman" w:eastAsia="Times New Roman" w:hAnsi="Times New Roman"/>
                <w:color w:val="000000" w:themeColor="text1"/>
                <w:sz w:val="24"/>
                <w:szCs w:val="24"/>
              </w:rPr>
              <w:br/>
            </w:r>
            <w:r w:rsidRPr="00B925B7">
              <w:rPr>
                <w:rFonts w:ascii="Times New Roman" w:eastAsia="Times New Roman" w:hAnsi="Times New Roman"/>
                <w:color w:val="000000" w:themeColor="text1"/>
                <w:sz w:val="24"/>
                <w:szCs w:val="24"/>
              </w:rPr>
              <w:t>i udhëhequr, brainstorming, punë në grup</w:t>
            </w:r>
          </w:p>
        </w:tc>
        <w:tc>
          <w:tcPr>
            <w:tcW w:w="3234" w:type="dxa"/>
          </w:tcPr>
          <w:p w14:paraId="0806FCF5" w14:textId="06C4DE26" w:rsidR="00B61B3F" w:rsidRPr="00B925B7" w:rsidRDefault="00B61B3F" w:rsidP="00F959B9">
            <w:pPr>
              <w:autoSpaceDE w:val="0"/>
              <w:autoSpaceDN w:val="0"/>
              <w:adjustRightInd w:val="0"/>
              <w:ind w:firstLine="0"/>
              <w:contextualSpacing/>
              <w:jc w:val="left"/>
              <w:rPr>
                <w:rFonts w:ascii="Times New Roman" w:hAnsi="Times New Roman"/>
                <w:sz w:val="24"/>
                <w:szCs w:val="24"/>
              </w:rPr>
            </w:pPr>
            <w:r w:rsidRPr="00B925B7">
              <w:rPr>
                <w:rFonts w:ascii="Times New Roman" w:hAnsi="Times New Roman"/>
                <w:sz w:val="24"/>
                <w:szCs w:val="24"/>
                <w:lang w:eastAsia="sq-AL"/>
              </w:rPr>
              <w:t xml:space="preserve">Nxënësit vlerësohen </w:t>
            </w:r>
            <w:r w:rsidR="00F959B9">
              <w:rPr>
                <w:rFonts w:ascii="Times New Roman" w:hAnsi="Times New Roman"/>
                <w:sz w:val="24"/>
                <w:szCs w:val="24"/>
                <w:lang w:eastAsia="sq-AL"/>
              </w:rPr>
              <w:br/>
            </w:r>
            <w:r w:rsidRPr="00B925B7">
              <w:rPr>
                <w:rFonts w:ascii="Times New Roman" w:hAnsi="Times New Roman"/>
                <w:sz w:val="24"/>
                <w:szCs w:val="24"/>
                <w:lang w:eastAsia="sq-AL"/>
              </w:rPr>
              <w:t>për</w:t>
            </w:r>
            <w:r w:rsidR="00F959B9">
              <w:rPr>
                <w:rFonts w:ascii="Times New Roman" w:hAnsi="Times New Roman"/>
                <w:sz w:val="24"/>
                <w:szCs w:val="24"/>
                <w:lang w:eastAsia="sq-AL"/>
              </w:rPr>
              <w:t xml:space="preserve"> </w:t>
            </w:r>
            <w:r w:rsidRPr="00B925B7">
              <w:rPr>
                <w:rFonts w:ascii="Times New Roman" w:hAnsi="Times New Roman"/>
                <w:sz w:val="24"/>
                <w:szCs w:val="24"/>
              </w:rPr>
              <w:t xml:space="preserve">pjesëmarrjen aktive, </w:t>
            </w:r>
          </w:p>
          <w:p w14:paraId="4AAA261D" w14:textId="2356F2A5" w:rsidR="00E73069" w:rsidRPr="00B925B7" w:rsidRDefault="00B61B3F" w:rsidP="009326B6">
            <w:pPr>
              <w:ind w:firstLine="0"/>
              <w:contextualSpacing/>
              <w:jc w:val="left"/>
              <w:rPr>
                <w:rFonts w:ascii="Times New Roman" w:hAnsi="Times New Roman"/>
                <w:sz w:val="24"/>
                <w:szCs w:val="24"/>
              </w:rPr>
            </w:pPr>
            <w:r w:rsidRPr="00B925B7">
              <w:rPr>
                <w:rFonts w:ascii="Times New Roman" w:hAnsi="Times New Roman"/>
                <w:sz w:val="24"/>
                <w:szCs w:val="24"/>
              </w:rPr>
              <w:t xml:space="preserve">dallimin e sjelljeve të mira </w:t>
            </w:r>
            <w:r w:rsidR="00F959B9">
              <w:rPr>
                <w:rFonts w:ascii="Times New Roman" w:hAnsi="Times New Roman"/>
                <w:sz w:val="24"/>
                <w:szCs w:val="24"/>
              </w:rPr>
              <w:br/>
            </w:r>
            <w:r w:rsidRPr="00B925B7">
              <w:rPr>
                <w:rFonts w:ascii="Times New Roman" w:hAnsi="Times New Roman"/>
                <w:sz w:val="24"/>
                <w:szCs w:val="24"/>
              </w:rPr>
              <w:t xml:space="preserve">dhe të pahijshme,përdorimin e fjalëve mirësjelljeje, respektimin e rregullave dhe </w:t>
            </w:r>
            <w:r w:rsidRPr="00B925B7">
              <w:rPr>
                <w:rFonts w:ascii="Times New Roman" w:eastAsia="Times New Roman" w:hAnsi="Times New Roman"/>
                <w:sz w:val="24"/>
                <w:szCs w:val="24"/>
              </w:rPr>
              <w:t>bashkëpunimin në grup.</w:t>
            </w:r>
          </w:p>
        </w:tc>
        <w:tc>
          <w:tcPr>
            <w:tcW w:w="3338" w:type="dxa"/>
          </w:tcPr>
          <w:p w14:paraId="7C851101" w14:textId="6360BCCE" w:rsidR="00E73069" w:rsidRPr="00B925B7" w:rsidRDefault="00005EEE" w:rsidP="00F959B9">
            <w:pPr>
              <w:ind w:firstLine="0"/>
              <w:contextualSpacing/>
              <w:jc w:val="left"/>
              <w:rPr>
                <w:rFonts w:ascii="Times New Roman" w:eastAsia="Times New Roman" w:hAnsi="Times New Roman"/>
                <w:color w:val="000000" w:themeColor="text1"/>
                <w:sz w:val="24"/>
                <w:szCs w:val="24"/>
              </w:rPr>
            </w:pPr>
            <w:r w:rsidRPr="00B925B7">
              <w:rPr>
                <w:rFonts w:ascii="Times New Roman" w:hAnsi="Times New Roman"/>
                <w:sz w:val="24"/>
                <w:szCs w:val="24"/>
              </w:rPr>
              <w:t>Libri i nxënësit, videoprojektor,</w:t>
            </w:r>
            <w:r w:rsidR="003C6244" w:rsidRPr="00B925B7">
              <w:rPr>
                <w:rFonts w:ascii="Times New Roman" w:hAnsi="Times New Roman"/>
                <w:sz w:val="24"/>
                <w:szCs w:val="24"/>
              </w:rPr>
              <w:t xml:space="preserve"> </w:t>
            </w:r>
            <w:r w:rsidRPr="00B925B7">
              <w:rPr>
                <w:rFonts w:ascii="Times New Roman" w:hAnsi="Times New Roman"/>
                <w:sz w:val="24"/>
                <w:szCs w:val="24"/>
              </w:rPr>
              <w:t>laptop, figura, tabela, kartona me rregulla, lapsa me ngjyra.</w:t>
            </w:r>
          </w:p>
        </w:tc>
      </w:tr>
      <w:tr w:rsidR="00B61B3F" w:rsidRPr="00B925B7" w14:paraId="417AF564" w14:textId="77777777" w:rsidTr="003B5A42">
        <w:tc>
          <w:tcPr>
            <w:tcW w:w="528" w:type="dxa"/>
          </w:tcPr>
          <w:p w14:paraId="14388BFB" w14:textId="77777777" w:rsidR="00B61B3F" w:rsidRPr="003B5A42" w:rsidRDefault="00B61B3F" w:rsidP="003B5A42">
            <w:pPr>
              <w:ind w:firstLine="0"/>
              <w:contextualSpacing/>
              <w:jc w:val="center"/>
              <w:rPr>
                <w:rFonts w:ascii="Times New Roman" w:hAnsi="Times New Roman"/>
                <w:b/>
                <w:color w:val="000000" w:themeColor="text1"/>
                <w:sz w:val="24"/>
                <w:szCs w:val="24"/>
              </w:rPr>
            </w:pPr>
            <w:r w:rsidRPr="003B5A42">
              <w:rPr>
                <w:rFonts w:ascii="Times New Roman" w:hAnsi="Times New Roman"/>
                <w:b/>
                <w:color w:val="000000" w:themeColor="text1"/>
                <w:sz w:val="24"/>
                <w:szCs w:val="24"/>
              </w:rPr>
              <w:t>2</w:t>
            </w:r>
          </w:p>
        </w:tc>
        <w:tc>
          <w:tcPr>
            <w:tcW w:w="0" w:type="auto"/>
            <w:vMerge/>
            <w:vAlign w:val="center"/>
          </w:tcPr>
          <w:p w14:paraId="585ECA7D" w14:textId="77777777" w:rsidR="00B61B3F" w:rsidRPr="00B925B7" w:rsidRDefault="00B61B3F" w:rsidP="00B925B7">
            <w:pPr>
              <w:ind w:firstLine="0"/>
              <w:contextualSpacing/>
              <w:jc w:val="left"/>
              <w:rPr>
                <w:rFonts w:ascii="Times New Roman" w:hAnsi="Times New Roman"/>
                <w:color w:val="000000" w:themeColor="text1"/>
                <w:sz w:val="24"/>
                <w:szCs w:val="24"/>
              </w:rPr>
            </w:pPr>
          </w:p>
        </w:tc>
        <w:tc>
          <w:tcPr>
            <w:tcW w:w="1856" w:type="dxa"/>
          </w:tcPr>
          <w:p w14:paraId="478B00FD" w14:textId="77777777" w:rsidR="00B61B3F" w:rsidRPr="00B925B7" w:rsidRDefault="00B61B3F" w:rsidP="00F959B9">
            <w:pPr>
              <w:ind w:firstLine="0"/>
              <w:contextualSpacing/>
              <w:jc w:val="left"/>
              <w:rPr>
                <w:rFonts w:ascii="Times New Roman" w:hAnsi="Times New Roman"/>
                <w:color w:val="000000" w:themeColor="text1"/>
                <w:sz w:val="24"/>
                <w:szCs w:val="24"/>
              </w:rPr>
            </w:pPr>
            <w:r w:rsidRPr="00B925B7">
              <w:rPr>
                <w:rFonts w:ascii="Times New Roman" w:hAnsi="Times New Roman"/>
                <w:color w:val="000000" w:themeColor="text1"/>
                <w:sz w:val="24"/>
                <w:szCs w:val="24"/>
              </w:rPr>
              <w:t>Veprimtari – Luajmë me rregulla</w:t>
            </w:r>
          </w:p>
        </w:tc>
        <w:tc>
          <w:tcPr>
            <w:tcW w:w="2283" w:type="dxa"/>
          </w:tcPr>
          <w:p w14:paraId="3AB1D31C" w14:textId="7E5AC53A" w:rsidR="00B61B3F" w:rsidRPr="00B925B7" w:rsidRDefault="00B61B3F" w:rsidP="00F959B9">
            <w:pPr>
              <w:ind w:firstLine="0"/>
              <w:contextualSpacing/>
              <w:jc w:val="left"/>
              <w:rPr>
                <w:rFonts w:ascii="Times New Roman" w:eastAsia="Times New Roman" w:hAnsi="Times New Roman"/>
                <w:color w:val="000000" w:themeColor="text1"/>
                <w:sz w:val="24"/>
                <w:szCs w:val="24"/>
              </w:rPr>
            </w:pPr>
            <w:r w:rsidRPr="00B925B7">
              <w:rPr>
                <w:rFonts w:ascii="Times New Roman" w:eastAsia="Times New Roman" w:hAnsi="Times New Roman"/>
                <w:color w:val="000000" w:themeColor="text1"/>
                <w:sz w:val="24"/>
                <w:szCs w:val="24"/>
              </w:rPr>
              <w:t xml:space="preserve">Nxënësit zhvillojnë lojëra duke respektuar rregullat </w:t>
            </w:r>
            <w:r w:rsidR="00F959B9">
              <w:rPr>
                <w:rFonts w:ascii="Times New Roman" w:eastAsia="Times New Roman" w:hAnsi="Times New Roman"/>
                <w:color w:val="000000" w:themeColor="text1"/>
                <w:sz w:val="24"/>
                <w:szCs w:val="24"/>
              </w:rPr>
              <w:br/>
            </w:r>
            <w:r w:rsidRPr="00B925B7">
              <w:rPr>
                <w:rFonts w:ascii="Times New Roman" w:eastAsia="Times New Roman" w:hAnsi="Times New Roman"/>
                <w:color w:val="000000" w:themeColor="text1"/>
                <w:sz w:val="24"/>
                <w:szCs w:val="24"/>
              </w:rPr>
              <w:t>e vendosura</w:t>
            </w:r>
          </w:p>
        </w:tc>
        <w:tc>
          <w:tcPr>
            <w:tcW w:w="1946" w:type="dxa"/>
          </w:tcPr>
          <w:p w14:paraId="52FCB3E9" w14:textId="77777777" w:rsidR="00B61B3F" w:rsidRPr="00B925B7" w:rsidRDefault="00B61B3F" w:rsidP="00F959B9">
            <w:pPr>
              <w:ind w:firstLine="0"/>
              <w:contextualSpacing/>
              <w:jc w:val="left"/>
              <w:rPr>
                <w:rFonts w:ascii="Times New Roman" w:eastAsia="Times New Roman" w:hAnsi="Times New Roman"/>
                <w:color w:val="000000" w:themeColor="text1"/>
                <w:sz w:val="24"/>
                <w:szCs w:val="24"/>
              </w:rPr>
            </w:pPr>
            <w:r w:rsidRPr="00B925B7">
              <w:rPr>
                <w:rFonts w:ascii="Times New Roman" w:eastAsia="Times New Roman" w:hAnsi="Times New Roman"/>
                <w:color w:val="000000" w:themeColor="text1"/>
                <w:sz w:val="24"/>
                <w:szCs w:val="24"/>
              </w:rPr>
              <w:t>Lojë didaktike, punë në grup, reflektim</w:t>
            </w:r>
          </w:p>
        </w:tc>
        <w:tc>
          <w:tcPr>
            <w:tcW w:w="3234" w:type="dxa"/>
          </w:tcPr>
          <w:p w14:paraId="438ECA36" w14:textId="77777777" w:rsidR="00B61B3F" w:rsidRPr="00B925B7" w:rsidRDefault="00B61B3F" w:rsidP="00F959B9">
            <w:pPr>
              <w:autoSpaceDE w:val="0"/>
              <w:autoSpaceDN w:val="0"/>
              <w:adjustRightInd w:val="0"/>
              <w:ind w:firstLine="0"/>
              <w:contextualSpacing/>
              <w:jc w:val="left"/>
              <w:rPr>
                <w:rFonts w:ascii="Times New Roman" w:hAnsi="Times New Roman"/>
                <w:sz w:val="24"/>
                <w:szCs w:val="24"/>
                <w:lang w:eastAsia="sq-AL"/>
              </w:rPr>
            </w:pPr>
            <w:r w:rsidRPr="00B925B7">
              <w:rPr>
                <w:rFonts w:ascii="Times New Roman" w:hAnsi="Times New Roman"/>
                <w:sz w:val="24"/>
                <w:szCs w:val="24"/>
                <w:lang w:eastAsia="sq-AL"/>
              </w:rPr>
              <w:t>Nxënësit vlerësohen për</w:t>
            </w:r>
          </w:p>
          <w:p w14:paraId="57F047EB" w14:textId="77777777" w:rsidR="00B61B3F" w:rsidRPr="00B925B7" w:rsidRDefault="00B61B3F" w:rsidP="00F959B9">
            <w:pPr>
              <w:ind w:firstLine="0"/>
              <w:contextualSpacing/>
              <w:jc w:val="left"/>
              <w:rPr>
                <w:rFonts w:ascii="Times New Roman" w:hAnsi="Times New Roman"/>
                <w:sz w:val="24"/>
                <w:szCs w:val="24"/>
              </w:rPr>
            </w:pPr>
            <w:r w:rsidRPr="00B925B7">
              <w:rPr>
                <w:rFonts w:ascii="Times New Roman" w:hAnsi="Times New Roman"/>
                <w:sz w:val="24"/>
                <w:szCs w:val="24"/>
              </w:rPr>
              <w:t xml:space="preserve">pjesëmarrjen aktive, </w:t>
            </w:r>
          </w:p>
          <w:p w14:paraId="3803D518" w14:textId="7B4D46FD" w:rsidR="00B61B3F" w:rsidRPr="00B925B7" w:rsidRDefault="00B61B3F" w:rsidP="00F959B9">
            <w:pPr>
              <w:ind w:firstLine="0"/>
              <w:contextualSpacing/>
              <w:jc w:val="left"/>
              <w:rPr>
                <w:rFonts w:ascii="Times New Roman" w:hAnsi="Times New Roman"/>
                <w:sz w:val="24"/>
                <w:szCs w:val="24"/>
              </w:rPr>
            </w:pPr>
            <w:r w:rsidRPr="00B925B7">
              <w:rPr>
                <w:rFonts w:ascii="Times New Roman" w:hAnsi="Times New Roman"/>
                <w:sz w:val="24"/>
                <w:szCs w:val="24"/>
              </w:rPr>
              <w:t xml:space="preserve">dallimin e sjelljeve të mira </w:t>
            </w:r>
            <w:r w:rsidR="00F959B9">
              <w:rPr>
                <w:rFonts w:ascii="Times New Roman" w:hAnsi="Times New Roman"/>
                <w:sz w:val="24"/>
                <w:szCs w:val="24"/>
              </w:rPr>
              <w:br/>
            </w:r>
            <w:r w:rsidRPr="00B925B7">
              <w:rPr>
                <w:rFonts w:ascii="Times New Roman" w:hAnsi="Times New Roman"/>
                <w:sz w:val="24"/>
                <w:szCs w:val="24"/>
              </w:rPr>
              <w:t>dhe të pahijshme,</w:t>
            </w:r>
          </w:p>
          <w:p w14:paraId="0612C194" w14:textId="5EA9611A" w:rsidR="00B61B3F" w:rsidRPr="00B925B7" w:rsidRDefault="00B61B3F" w:rsidP="00F959B9">
            <w:pPr>
              <w:ind w:firstLine="48"/>
              <w:contextualSpacing/>
              <w:jc w:val="left"/>
              <w:rPr>
                <w:rFonts w:ascii="Times New Roman" w:eastAsia="Times New Roman" w:hAnsi="Times New Roman"/>
                <w:color w:val="000000" w:themeColor="text1"/>
                <w:sz w:val="24"/>
                <w:szCs w:val="24"/>
              </w:rPr>
            </w:pPr>
            <w:r w:rsidRPr="00B925B7">
              <w:rPr>
                <w:rFonts w:ascii="Times New Roman" w:hAnsi="Times New Roman"/>
                <w:sz w:val="24"/>
                <w:szCs w:val="24"/>
              </w:rPr>
              <w:t xml:space="preserve">përdorimin e fjalëve mirësjelljeje, respektimin </w:t>
            </w:r>
            <w:r w:rsidR="00F959B9">
              <w:rPr>
                <w:rFonts w:ascii="Times New Roman" w:hAnsi="Times New Roman"/>
                <w:sz w:val="24"/>
                <w:szCs w:val="24"/>
              </w:rPr>
              <w:br/>
            </w:r>
            <w:r w:rsidRPr="00B925B7">
              <w:rPr>
                <w:rFonts w:ascii="Times New Roman" w:hAnsi="Times New Roman"/>
                <w:sz w:val="24"/>
                <w:szCs w:val="24"/>
              </w:rPr>
              <w:t>e rregullave</w:t>
            </w:r>
            <w:r w:rsidR="009B28DD" w:rsidRPr="00B925B7">
              <w:rPr>
                <w:rFonts w:ascii="Times New Roman" w:hAnsi="Times New Roman"/>
                <w:sz w:val="24"/>
                <w:szCs w:val="24"/>
              </w:rPr>
              <w:t>.</w:t>
            </w:r>
          </w:p>
        </w:tc>
        <w:tc>
          <w:tcPr>
            <w:tcW w:w="3338" w:type="dxa"/>
          </w:tcPr>
          <w:p w14:paraId="189905A9" w14:textId="1138050E" w:rsidR="00B61B3F" w:rsidRPr="00B925B7" w:rsidRDefault="00B61B3F" w:rsidP="00F959B9">
            <w:pPr>
              <w:ind w:firstLine="0"/>
              <w:contextualSpacing/>
              <w:jc w:val="left"/>
              <w:rPr>
                <w:rFonts w:ascii="Times New Roman" w:eastAsia="Times New Roman" w:hAnsi="Times New Roman"/>
                <w:color w:val="000000" w:themeColor="text1"/>
                <w:sz w:val="24"/>
                <w:szCs w:val="24"/>
              </w:rPr>
            </w:pPr>
            <w:r w:rsidRPr="00B925B7">
              <w:rPr>
                <w:rFonts w:ascii="Times New Roman" w:hAnsi="Times New Roman"/>
                <w:color w:val="000000" w:themeColor="text1"/>
                <w:sz w:val="24"/>
                <w:szCs w:val="24"/>
              </w:rPr>
              <w:t>Libri i nxënësit, videoprojektor,</w:t>
            </w:r>
            <w:r w:rsidR="003C6244" w:rsidRPr="00B925B7">
              <w:rPr>
                <w:rFonts w:ascii="Times New Roman" w:hAnsi="Times New Roman"/>
                <w:color w:val="000000" w:themeColor="text1"/>
                <w:sz w:val="24"/>
                <w:szCs w:val="24"/>
              </w:rPr>
              <w:t xml:space="preserve"> </w:t>
            </w:r>
            <w:r w:rsidRPr="00B925B7">
              <w:rPr>
                <w:rFonts w:ascii="Times New Roman" w:hAnsi="Times New Roman"/>
                <w:color w:val="000000" w:themeColor="text1"/>
                <w:sz w:val="24"/>
                <w:szCs w:val="24"/>
              </w:rPr>
              <w:t>laptop, figura, semafor me ngjyra, tabela, lapsa me ngjyra, kartona.</w:t>
            </w:r>
          </w:p>
        </w:tc>
      </w:tr>
      <w:tr w:rsidR="00B61B3F" w:rsidRPr="00B925B7" w14:paraId="4D7421F4" w14:textId="77777777" w:rsidTr="003B5A42">
        <w:tc>
          <w:tcPr>
            <w:tcW w:w="528" w:type="dxa"/>
          </w:tcPr>
          <w:p w14:paraId="2524E4BB" w14:textId="77777777" w:rsidR="00B61B3F" w:rsidRPr="003B5A42" w:rsidRDefault="00B61B3F" w:rsidP="003B5A42">
            <w:pPr>
              <w:ind w:firstLine="0"/>
              <w:contextualSpacing/>
              <w:jc w:val="center"/>
              <w:rPr>
                <w:rFonts w:ascii="Times New Roman" w:hAnsi="Times New Roman"/>
                <w:b/>
                <w:color w:val="000000" w:themeColor="text1"/>
                <w:sz w:val="24"/>
                <w:szCs w:val="24"/>
              </w:rPr>
            </w:pPr>
            <w:r w:rsidRPr="003B5A42">
              <w:rPr>
                <w:rFonts w:ascii="Times New Roman" w:hAnsi="Times New Roman"/>
                <w:b/>
                <w:color w:val="000000" w:themeColor="text1"/>
                <w:sz w:val="24"/>
                <w:szCs w:val="24"/>
              </w:rPr>
              <w:t>3</w:t>
            </w:r>
          </w:p>
        </w:tc>
        <w:tc>
          <w:tcPr>
            <w:tcW w:w="0" w:type="auto"/>
            <w:vMerge/>
            <w:vAlign w:val="center"/>
          </w:tcPr>
          <w:p w14:paraId="1367A6E3" w14:textId="77777777" w:rsidR="00B61B3F" w:rsidRPr="00B925B7" w:rsidRDefault="00B61B3F" w:rsidP="00B925B7">
            <w:pPr>
              <w:ind w:firstLine="0"/>
              <w:contextualSpacing/>
              <w:jc w:val="left"/>
              <w:rPr>
                <w:rFonts w:ascii="Times New Roman" w:hAnsi="Times New Roman"/>
                <w:color w:val="000000" w:themeColor="text1"/>
                <w:sz w:val="24"/>
                <w:szCs w:val="24"/>
              </w:rPr>
            </w:pPr>
          </w:p>
        </w:tc>
        <w:tc>
          <w:tcPr>
            <w:tcW w:w="1856" w:type="dxa"/>
          </w:tcPr>
          <w:p w14:paraId="0A7A1AD9" w14:textId="781F8519" w:rsidR="00B61B3F" w:rsidRPr="00B925B7" w:rsidRDefault="00B61B3F" w:rsidP="00F959B9">
            <w:pPr>
              <w:ind w:firstLine="0"/>
              <w:contextualSpacing/>
              <w:jc w:val="left"/>
              <w:rPr>
                <w:rFonts w:ascii="Times New Roman" w:hAnsi="Times New Roman"/>
                <w:color w:val="000000" w:themeColor="text1"/>
                <w:sz w:val="24"/>
                <w:szCs w:val="24"/>
              </w:rPr>
            </w:pPr>
            <w:r w:rsidRPr="00B925B7">
              <w:rPr>
                <w:rFonts w:ascii="Times New Roman" w:hAnsi="Times New Roman"/>
                <w:color w:val="000000" w:themeColor="text1"/>
                <w:sz w:val="24"/>
                <w:szCs w:val="24"/>
              </w:rPr>
              <w:t xml:space="preserve">Minutat </w:t>
            </w:r>
            <w:r w:rsidR="00F959B9">
              <w:rPr>
                <w:rFonts w:ascii="Times New Roman" w:hAnsi="Times New Roman"/>
                <w:color w:val="000000" w:themeColor="text1"/>
                <w:sz w:val="24"/>
                <w:szCs w:val="24"/>
              </w:rPr>
              <w:br/>
            </w:r>
            <w:r w:rsidRPr="00B925B7">
              <w:rPr>
                <w:rFonts w:ascii="Times New Roman" w:hAnsi="Times New Roman"/>
                <w:color w:val="000000" w:themeColor="text1"/>
                <w:sz w:val="24"/>
                <w:szCs w:val="24"/>
              </w:rPr>
              <w:t>e pushimit</w:t>
            </w:r>
          </w:p>
        </w:tc>
        <w:tc>
          <w:tcPr>
            <w:tcW w:w="2283" w:type="dxa"/>
          </w:tcPr>
          <w:p w14:paraId="0964BC25" w14:textId="77777777" w:rsidR="00B61B3F" w:rsidRPr="00B925B7" w:rsidRDefault="00B61B3F" w:rsidP="00F959B9">
            <w:pPr>
              <w:ind w:firstLine="0"/>
              <w:contextualSpacing/>
              <w:jc w:val="left"/>
              <w:rPr>
                <w:rFonts w:ascii="Times New Roman" w:eastAsia="Times New Roman" w:hAnsi="Times New Roman"/>
                <w:color w:val="000000" w:themeColor="text1"/>
                <w:sz w:val="24"/>
                <w:szCs w:val="24"/>
              </w:rPr>
            </w:pPr>
            <w:r w:rsidRPr="00B925B7">
              <w:rPr>
                <w:rFonts w:ascii="Times New Roman" w:eastAsia="Times New Roman" w:hAnsi="Times New Roman"/>
                <w:color w:val="000000" w:themeColor="text1"/>
                <w:sz w:val="24"/>
                <w:szCs w:val="24"/>
              </w:rPr>
              <w:t>Nxënësit diskutojnë sjelljet e duhura gjatë pushimit në shkollë</w:t>
            </w:r>
          </w:p>
        </w:tc>
        <w:tc>
          <w:tcPr>
            <w:tcW w:w="1946" w:type="dxa"/>
          </w:tcPr>
          <w:p w14:paraId="78928B97" w14:textId="77777777" w:rsidR="00B61B3F" w:rsidRPr="00B925B7" w:rsidRDefault="00B61B3F" w:rsidP="00F959B9">
            <w:pPr>
              <w:ind w:firstLine="0"/>
              <w:contextualSpacing/>
              <w:jc w:val="left"/>
              <w:rPr>
                <w:rFonts w:ascii="Times New Roman" w:eastAsia="Times New Roman" w:hAnsi="Times New Roman"/>
                <w:color w:val="000000" w:themeColor="text1"/>
                <w:sz w:val="24"/>
                <w:szCs w:val="24"/>
              </w:rPr>
            </w:pPr>
            <w:r w:rsidRPr="00B925B7">
              <w:rPr>
                <w:rFonts w:ascii="Times New Roman" w:eastAsia="Times New Roman" w:hAnsi="Times New Roman"/>
                <w:color w:val="000000" w:themeColor="text1"/>
                <w:sz w:val="24"/>
                <w:szCs w:val="24"/>
              </w:rPr>
              <w:t>Diskutim, lojë role, vëzhgim situatash</w:t>
            </w:r>
          </w:p>
        </w:tc>
        <w:tc>
          <w:tcPr>
            <w:tcW w:w="3234" w:type="dxa"/>
          </w:tcPr>
          <w:p w14:paraId="290209E1" w14:textId="77777777" w:rsidR="00B61B3F" w:rsidRPr="00B925B7" w:rsidRDefault="00B61B3F" w:rsidP="00F959B9">
            <w:pPr>
              <w:autoSpaceDE w:val="0"/>
              <w:autoSpaceDN w:val="0"/>
              <w:adjustRightInd w:val="0"/>
              <w:ind w:firstLine="0"/>
              <w:contextualSpacing/>
              <w:jc w:val="left"/>
              <w:rPr>
                <w:rFonts w:ascii="Times New Roman" w:hAnsi="Times New Roman"/>
                <w:sz w:val="24"/>
                <w:szCs w:val="24"/>
                <w:lang w:eastAsia="sq-AL"/>
              </w:rPr>
            </w:pPr>
            <w:r w:rsidRPr="00B925B7">
              <w:rPr>
                <w:rFonts w:ascii="Times New Roman" w:hAnsi="Times New Roman"/>
                <w:sz w:val="24"/>
                <w:szCs w:val="24"/>
                <w:lang w:eastAsia="sq-AL"/>
              </w:rPr>
              <w:t>Nxënësit vlerësohen për</w:t>
            </w:r>
          </w:p>
          <w:p w14:paraId="4E41D77A" w14:textId="77777777" w:rsidR="00B61B3F" w:rsidRPr="00B925B7" w:rsidRDefault="00B61B3F" w:rsidP="00F959B9">
            <w:pPr>
              <w:ind w:firstLine="0"/>
              <w:contextualSpacing/>
              <w:jc w:val="left"/>
              <w:rPr>
                <w:rFonts w:ascii="Times New Roman" w:hAnsi="Times New Roman"/>
                <w:sz w:val="24"/>
                <w:szCs w:val="24"/>
              </w:rPr>
            </w:pPr>
            <w:r w:rsidRPr="00B925B7">
              <w:rPr>
                <w:rFonts w:ascii="Times New Roman" w:hAnsi="Times New Roman"/>
                <w:sz w:val="24"/>
                <w:szCs w:val="24"/>
              </w:rPr>
              <w:t xml:space="preserve">pjesëmarrjen aktive, </w:t>
            </w:r>
          </w:p>
          <w:p w14:paraId="0AAA41C5" w14:textId="59A77084" w:rsidR="00B61B3F" w:rsidRPr="00B925B7" w:rsidRDefault="00B61B3F" w:rsidP="009326B6">
            <w:pPr>
              <w:ind w:firstLine="0"/>
              <w:contextualSpacing/>
              <w:jc w:val="left"/>
              <w:rPr>
                <w:rFonts w:ascii="Times New Roman" w:eastAsia="Times New Roman" w:hAnsi="Times New Roman"/>
                <w:color w:val="000000" w:themeColor="text1"/>
                <w:sz w:val="24"/>
                <w:szCs w:val="24"/>
              </w:rPr>
            </w:pPr>
            <w:r w:rsidRPr="00B925B7">
              <w:rPr>
                <w:rFonts w:ascii="Times New Roman" w:hAnsi="Times New Roman"/>
                <w:sz w:val="24"/>
                <w:szCs w:val="24"/>
              </w:rPr>
              <w:t xml:space="preserve">dallimin e sjelljeve të mira </w:t>
            </w:r>
            <w:r w:rsidR="00F959B9">
              <w:rPr>
                <w:rFonts w:ascii="Times New Roman" w:hAnsi="Times New Roman"/>
                <w:sz w:val="24"/>
                <w:szCs w:val="24"/>
              </w:rPr>
              <w:br/>
            </w:r>
            <w:r w:rsidRPr="00B925B7">
              <w:rPr>
                <w:rFonts w:ascii="Times New Roman" w:hAnsi="Times New Roman"/>
                <w:sz w:val="24"/>
                <w:szCs w:val="24"/>
              </w:rPr>
              <w:t>dhe të pahijshme,përdorimin e fjalëve mirësjelljeje</w:t>
            </w:r>
            <w:r w:rsidR="009B28DD" w:rsidRPr="00B925B7">
              <w:rPr>
                <w:rFonts w:ascii="Times New Roman" w:hAnsi="Times New Roman"/>
                <w:sz w:val="24"/>
                <w:szCs w:val="24"/>
              </w:rPr>
              <w:t xml:space="preserve"> dhe </w:t>
            </w:r>
            <w:r w:rsidRPr="00B925B7">
              <w:rPr>
                <w:rFonts w:ascii="Times New Roman" w:eastAsia="Times New Roman" w:hAnsi="Times New Roman"/>
                <w:sz w:val="24"/>
                <w:szCs w:val="24"/>
              </w:rPr>
              <w:t>bashkëpunimin në grup.</w:t>
            </w:r>
          </w:p>
        </w:tc>
        <w:tc>
          <w:tcPr>
            <w:tcW w:w="3338" w:type="dxa"/>
          </w:tcPr>
          <w:p w14:paraId="40A9CEED" w14:textId="2E7FA765" w:rsidR="00B61B3F" w:rsidRPr="00B925B7" w:rsidRDefault="00B61B3F" w:rsidP="00F959B9">
            <w:pPr>
              <w:ind w:firstLine="0"/>
              <w:contextualSpacing/>
              <w:jc w:val="left"/>
              <w:rPr>
                <w:rFonts w:ascii="Times New Roman" w:eastAsia="Times New Roman" w:hAnsi="Times New Roman"/>
                <w:color w:val="000000" w:themeColor="text1"/>
                <w:sz w:val="24"/>
                <w:szCs w:val="24"/>
              </w:rPr>
            </w:pPr>
            <w:r w:rsidRPr="00B925B7">
              <w:rPr>
                <w:rFonts w:ascii="Times New Roman" w:hAnsi="Times New Roman"/>
                <w:sz w:val="24"/>
                <w:szCs w:val="24"/>
              </w:rPr>
              <w:t>Libri i nxënësit, videoprojektor,</w:t>
            </w:r>
            <w:r w:rsidR="003C6244" w:rsidRPr="00B925B7">
              <w:rPr>
                <w:rFonts w:ascii="Times New Roman" w:hAnsi="Times New Roman"/>
                <w:sz w:val="24"/>
                <w:szCs w:val="24"/>
              </w:rPr>
              <w:t xml:space="preserve"> </w:t>
            </w:r>
            <w:r w:rsidRPr="00B925B7">
              <w:rPr>
                <w:rFonts w:ascii="Times New Roman" w:hAnsi="Times New Roman"/>
                <w:sz w:val="24"/>
                <w:szCs w:val="24"/>
              </w:rPr>
              <w:t xml:space="preserve">laptop, tabela, figura, etiketa </w:t>
            </w:r>
            <w:r w:rsidR="00F959B9">
              <w:rPr>
                <w:rFonts w:ascii="Times New Roman" w:hAnsi="Times New Roman"/>
                <w:sz w:val="24"/>
                <w:szCs w:val="24"/>
              </w:rPr>
              <w:br/>
            </w:r>
            <w:r w:rsidRPr="00B925B7">
              <w:rPr>
                <w:rFonts w:ascii="Times New Roman" w:hAnsi="Times New Roman"/>
                <w:sz w:val="24"/>
                <w:szCs w:val="24"/>
              </w:rPr>
              <w:t>me fjalë, lapsa me ngjyra.</w:t>
            </w:r>
          </w:p>
        </w:tc>
      </w:tr>
      <w:tr w:rsidR="00B61B3F" w:rsidRPr="00B925B7" w14:paraId="5B1A63E0" w14:textId="77777777" w:rsidTr="003B5A42">
        <w:tc>
          <w:tcPr>
            <w:tcW w:w="528" w:type="dxa"/>
          </w:tcPr>
          <w:p w14:paraId="7B476EE5" w14:textId="77777777" w:rsidR="00B61B3F" w:rsidRPr="003B5A42" w:rsidRDefault="00B61B3F" w:rsidP="003B5A42">
            <w:pPr>
              <w:ind w:firstLine="0"/>
              <w:contextualSpacing/>
              <w:jc w:val="center"/>
              <w:rPr>
                <w:rFonts w:ascii="Times New Roman" w:hAnsi="Times New Roman"/>
                <w:b/>
                <w:color w:val="000000" w:themeColor="text1"/>
                <w:sz w:val="24"/>
                <w:szCs w:val="24"/>
              </w:rPr>
            </w:pPr>
            <w:r w:rsidRPr="003B5A42">
              <w:rPr>
                <w:rFonts w:ascii="Times New Roman" w:hAnsi="Times New Roman"/>
                <w:b/>
                <w:color w:val="000000" w:themeColor="text1"/>
                <w:sz w:val="24"/>
                <w:szCs w:val="24"/>
              </w:rPr>
              <w:t>4</w:t>
            </w:r>
          </w:p>
        </w:tc>
        <w:tc>
          <w:tcPr>
            <w:tcW w:w="0" w:type="auto"/>
            <w:vMerge/>
            <w:vAlign w:val="center"/>
          </w:tcPr>
          <w:p w14:paraId="7E763E8C" w14:textId="77777777" w:rsidR="00B61B3F" w:rsidRPr="00B925B7" w:rsidRDefault="00B61B3F" w:rsidP="00B925B7">
            <w:pPr>
              <w:ind w:firstLine="0"/>
              <w:contextualSpacing/>
              <w:jc w:val="left"/>
              <w:rPr>
                <w:rFonts w:ascii="Times New Roman" w:hAnsi="Times New Roman"/>
                <w:color w:val="000000" w:themeColor="text1"/>
                <w:sz w:val="24"/>
                <w:szCs w:val="24"/>
              </w:rPr>
            </w:pPr>
          </w:p>
        </w:tc>
        <w:tc>
          <w:tcPr>
            <w:tcW w:w="1856" w:type="dxa"/>
          </w:tcPr>
          <w:p w14:paraId="194A8EB4" w14:textId="77777777" w:rsidR="00B61B3F" w:rsidRPr="00B925B7" w:rsidRDefault="00B61B3F" w:rsidP="00F959B9">
            <w:pPr>
              <w:ind w:firstLine="0"/>
              <w:contextualSpacing/>
              <w:jc w:val="left"/>
              <w:rPr>
                <w:rFonts w:ascii="Times New Roman" w:hAnsi="Times New Roman"/>
                <w:color w:val="000000" w:themeColor="text1"/>
                <w:sz w:val="24"/>
                <w:szCs w:val="24"/>
              </w:rPr>
            </w:pPr>
            <w:r w:rsidRPr="00B925B7">
              <w:rPr>
                <w:rFonts w:ascii="Times New Roman" w:hAnsi="Times New Roman"/>
                <w:color w:val="000000" w:themeColor="text1"/>
                <w:sz w:val="24"/>
                <w:szCs w:val="24"/>
              </w:rPr>
              <w:t>Kur harrojmë rregullat e lojës</w:t>
            </w:r>
          </w:p>
        </w:tc>
        <w:tc>
          <w:tcPr>
            <w:tcW w:w="2283" w:type="dxa"/>
          </w:tcPr>
          <w:p w14:paraId="5C513D05" w14:textId="77777777" w:rsidR="00B61B3F" w:rsidRPr="00B925B7" w:rsidRDefault="00B61B3F" w:rsidP="00F959B9">
            <w:pPr>
              <w:ind w:firstLine="0"/>
              <w:contextualSpacing/>
              <w:jc w:val="left"/>
              <w:rPr>
                <w:rFonts w:ascii="Times New Roman" w:eastAsia="Times New Roman" w:hAnsi="Times New Roman"/>
                <w:color w:val="000000" w:themeColor="text1"/>
                <w:sz w:val="24"/>
                <w:szCs w:val="24"/>
              </w:rPr>
            </w:pPr>
            <w:r w:rsidRPr="00B925B7">
              <w:rPr>
                <w:rFonts w:ascii="Times New Roman" w:eastAsia="Times New Roman" w:hAnsi="Times New Roman"/>
                <w:color w:val="000000" w:themeColor="text1"/>
                <w:sz w:val="24"/>
                <w:szCs w:val="24"/>
              </w:rPr>
              <w:t>Nxënësit analizojnë pasojat kur nuk respektohen rregullat</w:t>
            </w:r>
          </w:p>
        </w:tc>
        <w:tc>
          <w:tcPr>
            <w:tcW w:w="1946" w:type="dxa"/>
          </w:tcPr>
          <w:p w14:paraId="339EDA69" w14:textId="77777777" w:rsidR="00B61B3F" w:rsidRPr="00B925B7" w:rsidRDefault="00B61B3F" w:rsidP="00F959B9">
            <w:pPr>
              <w:ind w:firstLine="0"/>
              <w:contextualSpacing/>
              <w:jc w:val="left"/>
              <w:rPr>
                <w:rFonts w:ascii="Times New Roman" w:eastAsia="Times New Roman" w:hAnsi="Times New Roman"/>
                <w:color w:val="000000" w:themeColor="text1"/>
                <w:sz w:val="24"/>
                <w:szCs w:val="24"/>
              </w:rPr>
            </w:pPr>
            <w:r w:rsidRPr="00B925B7">
              <w:rPr>
                <w:rFonts w:ascii="Times New Roman" w:eastAsia="Times New Roman" w:hAnsi="Times New Roman"/>
                <w:color w:val="000000" w:themeColor="text1"/>
                <w:sz w:val="24"/>
                <w:szCs w:val="24"/>
              </w:rPr>
              <w:t>Lojë role, diskutim, analizë situatash</w:t>
            </w:r>
          </w:p>
        </w:tc>
        <w:tc>
          <w:tcPr>
            <w:tcW w:w="3234" w:type="dxa"/>
          </w:tcPr>
          <w:p w14:paraId="702DAFB4" w14:textId="77777777" w:rsidR="0012481C" w:rsidRPr="00B925B7" w:rsidRDefault="0012481C" w:rsidP="00F959B9">
            <w:pPr>
              <w:autoSpaceDE w:val="0"/>
              <w:autoSpaceDN w:val="0"/>
              <w:adjustRightInd w:val="0"/>
              <w:ind w:firstLine="0"/>
              <w:contextualSpacing/>
              <w:jc w:val="left"/>
              <w:rPr>
                <w:rFonts w:ascii="Times New Roman" w:hAnsi="Times New Roman"/>
                <w:sz w:val="24"/>
                <w:szCs w:val="24"/>
                <w:lang w:eastAsia="sq-AL"/>
              </w:rPr>
            </w:pPr>
            <w:r w:rsidRPr="00B925B7">
              <w:rPr>
                <w:rFonts w:ascii="Times New Roman" w:hAnsi="Times New Roman"/>
                <w:sz w:val="24"/>
                <w:szCs w:val="24"/>
                <w:lang w:eastAsia="sq-AL"/>
              </w:rPr>
              <w:t>Nxënësit vlerësohen për</w:t>
            </w:r>
          </w:p>
          <w:p w14:paraId="23BA8A1F" w14:textId="77777777" w:rsidR="0012481C" w:rsidRPr="00B925B7" w:rsidRDefault="0012481C" w:rsidP="00F959B9">
            <w:pPr>
              <w:ind w:firstLine="0"/>
              <w:contextualSpacing/>
              <w:jc w:val="left"/>
              <w:rPr>
                <w:rFonts w:ascii="Times New Roman" w:hAnsi="Times New Roman"/>
                <w:sz w:val="24"/>
                <w:szCs w:val="24"/>
              </w:rPr>
            </w:pPr>
            <w:r w:rsidRPr="00B925B7">
              <w:rPr>
                <w:rFonts w:ascii="Times New Roman" w:hAnsi="Times New Roman"/>
                <w:sz w:val="24"/>
                <w:szCs w:val="24"/>
              </w:rPr>
              <w:t xml:space="preserve">respektimin e rregullave, </w:t>
            </w:r>
          </w:p>
          <w:p w14:paraId="46519929" w14:textId="73DA2DDA" w:rsidR="00B61B3F" w:rsidRPr="00B925B7" w:rsidRDefault="0012481C" w:rsidP="00F959B9">
            <w:pPr>
              <w:ind w:firstLine="0"/>
              <w:contextualSpacing/>
              <w:jc w:val="left"/>
              <w:rPr>
                <w:rFonts w:ascii="Times New Roman" w:hAnsi="Times New Roman"/>
                <w:sz w:val="24"/>
                <w:szCs w:val="24"/>
              </w:rPr>
            </w:pPr>
            <w:r w:rsidRPr="00B925B7">
              <w:rPr>
                <w:rFonts w:ascii="Times New Roman" w:hAnsi="Times New Roman"/>
                <w:sz w:val="24"/>
                <w:szCs w:val="24"/>
              </w:rPr>
              <w:t xml:space="preserve">bashkëpunimin gjatë lojës, komunikimin e sjellshëm, pjesëmarrjen aktive dhe </w:t>
            </w:r>
            <w:r w:rsidR="009B28DD" w:rsidRPr="00B925B7">
              <w:rPr>
                <w:rFonts w:ascii="Times New Roman" w:hAnsi="Times New Roman"/>
                <w:sz w:val="24"/>
                <w:szCs w:val="24"/>
              </w:rPr>
              <w:t xml:space="preserve"> </w:t>
            </w:r>
            <w:r w:rsidRPr="00B925B7">
              <w:rPr>
                <w:rFonts w:ascii="Times New Roman" w:hAnsi="Times New Roman"/>
                <w:sz w:val="24"/>
                <w:szCs w:val="24"/>
              </w:rPr>
              <w:t xml:space="preserve">zgjidhjen pa konflikt </w:t>
            </w:r>
            <w:r w:rsidR="00F959B9">
              <w:rPr>
                <w:rFonts w:ascii="Times New Roman" w:hAnsi="Times New Roman"/>
                <w:sz w:val="24"/>
                <w:szCs w:val="24"/>
              </w:rPr>
              <w:br/>
            </w:r>
            <w:r w:rsidRPr="00B925B7">
              <w:rPr>
                <w:rFonts w:ascii="Times New Roman" w:hAnsi="Times New Roman"/>
                <w:sz w:val="24"/>
                <w:szCs w:val="24"/>
              </w:rPr>
              <w:t>të situatave.</w:t>
            </w:r>
          </w:p>
        </w:tc>
        <w:tc>
          <w:tcPr>
            <w:tcW w:w="3338" w:type="dxa"/>
            <w:tcBorders>
              <w:right w:val="single" w:sz="4" w:space="0" w:color="auto"/>
            </w:tcBorders>
          </w:tcPr>
          <w:p w14:paraId="436D81D3" w14:textId="72459E63" w:rsidR="00B61B3F" w:rsidRPr="00B925B7" w:rsidRDefault="00B61B3F" w:rsidP="00F959B9">
            <w:pPr>
              <w:ind w:firstLine="0"/>
              <w:contextualSpacing/>
              <w:jc w:val="left"/>
              <w:rPr>
                <w:rFonts w:ascii="Times New Roman" w:eastAsia="Times New Roman" w:hAnsi="Times New Roman"/>
                <w:color w:val="000000" w:themeColor="text1"/>
                <w:sz w:val="24"/>
                <w:szCs w:val="24"/>
              </w:rPr>
            </w:pPr>
            <w:r w:rsidRPr="00B925B7">
              <w:rPr>
                <w:rFonts w:ascii="Times New Roman" w:hAnsi="Times New Roman"/>
                <w:sz w:val="24"/>
                <w:szCs w:val="24"/>
              </w:rPr>
              <w:t>Libri i nxënësit, videoprojektor,</w:t>
            </w:r>
            <w:r w:rsidR="003C6244" w:rsidRPr="00B925B7">
              <w:rPr>
                <w:rFonts w:ascii="Times New Roman" w:hAnsi="Times New Roman"/>
                <w:sz w:val="24"/>
                <w:szCs w:val="24"/>
              </w:rPr>
              <w:t xml:space="preserve"> </w:t>
            </w:r>
            <w:r w:rsidRPr="00B925B7">
              <w:rPr>
                <w:rFonts w:ascii="Times New Roman" w:hAnsi="Times New Roman"/>
                <w:sz w:val="24"/>
                <w:szCs w:val="24"/>
              </w:rPr>
              <w:t xml:space="preserve">laptop, litar, tabelë, kartona </w:t>
            </w:r>
            <w:r w:rsidR="00F959B9">
              <w:rPr>
                <w:rFonts w:ascii="Times New Roman" w:hAnsi="Times New Roman"/>
                <w:sz w:val="24"/>
                <w:szCs w:val="24"/>
              </w:rPr>
              <w:br/>
            </w:r>
            <w:r w:rsidRPr="00B925B7">
              <w:rPr>
                <w:rFonts w:ascii="Times New Roman" w:hAnsi="Times New Roman"/>
                <w:sz w:val="24"/>
                <w:szCs w:val="24"/>
              </w:rPr>
              <w:t>me rregulla, shkumës, figura.</w:t>
            </w:r>
          </w:p>
        </w:tc>
      </w:tr>
      <w:tr w:rsidR="00B61B3F" w:rsidRPr="00B925B7" w14:paraId="4BB37CD9" w14:textId="77777777" w:rsidTr="003B5A42">
        <w:tc>
          <w:tcPr>
            <w:tcW w:w="528" w:type="dxa"/>
          </w:tcPr>
          <w:p w14:paraId="1E767B9E" w14:textId="77777777" w:rsidR="00B61B3F" w:rsidRPr="003B5A42" w:rsidRDefault="00B61B3F" w:rsidP="003B5A42">
            <w:pPr>
              <w:ind w:firstLine="0"/>
              <w:contextualSpacing/>
              <w:jc w:val="center"/>
              <w:rPr>
                <w:rFonts w:ascii="Times New Roman" w:hAnsi="Times New Roman"/>
                <w:b/>
                <w:color w:val="000000" w:themeColor="text1"/>
                <w:sz w:val="24"/>
                <w:szCs w:val="24"/>
              </w:rPr>
            </w:pPr>
            <w:r w:rsidRPr="003B5A42">
              <w:rPr>
                <w:rFonts w:ascii="Times New Roman" w:hAnsi="Times New Roman"/>
                <w:b/>
                <w:color w:val="000000" w:themeColor="text1"/>
                <w:sz w:val="24"/>
                <w:szCs w:val="24"/>
              </w:rPr>
              <w:lastRenderedPageBreak/>
              <w:t>5</w:t>
            </w:r>
          </w:p>
        </w:tc>
        <w:tc>
          <w:tcPr>
            <w:tcW w:w="0" w:type="auto"/>
            <w:vMerge/>
            <w:vAlign w:val="center"/>
          </w:tcPr>
          <w:p w14:paraId="42711DD0" w14:textId="77777777" w:rsidR="00B61B3F" w:rsidRPr="00B925B7" w:rsidRDefault="00B61B3F" w:rsidP="00B925B7">
            <w:pPr>
              <w:ind w:firstLine="0"/>
              <w:contextualSpacing/>
              <w:jc w:val="left"/>
              <w:rPr>
                <w:rFonts w:ascii="Times New Roman" w:hAnsi="Times New Roman"/>
                <w:color w:val="000000" w:themeColor="text1"/>
                <w:sz w:val="24"/>
                <w:szCs w:val="24"/>
              </w:rPr>
            </w:pPr>
          </w:p>
        </w:tc>
        <w:tc>
          <w:tcPr>
            <w:tcW w:w="1856" w:type="dxa"/>
          </w:tcPr>
          <w:p w14:paraId="08917DFF" w14:textId="77777777" w:rsidR="00B61B3F" w:rsidRPr="00B925B7" w:rsidRDefault="00B61B3F" w:rsidP="00F959B9">
            <w:pPr>
              <w:ind w:firstLine="0"/>
              <w:contextualSpacing/>
              <w:jc w:val="left"/>
              <w:rPr>
                <w:rFonts w:ascii="Times New Roman" w:hAnsi="Times New Roman"/>
                <w:color w:val="000000" w:themeColor="text1"/>
                <w:sz w:val="24"/>
                <w:szCs w:val="24"/>
              </w:rPr>
            </w:pPr>
            <w:r w:rsidRPr="00B925B7">
              <w:rPr>
                <w:rFonts w:ascii="Times New Roman" w:hAnsi="Times New Roman"/>
                <w:color w:val="000000" w:themeColor="text1"/>
                <w:sz w:val="24"/>
                <w:szCs w:val="24"/>
              </w:rPr>
              <w:t>Përforco njohuritë - Zbulo, Luaj, Fito!</w:t>
            </w:r>
          </w:p>
        </w:tc>
        <w:tc>
          <w:tcPr>
            <w:tcW w:w="2283" w:type="dxa"/>
          </w:tcPr>
          <w:p w14:paraId="509B5369" w14:textId="77777777" w:rsidR="00B61B3F" w:rsidRPr="00B925B7" w:rsidRDefault="00B61B3F" w:rsidP="00F959B9">
            <w:pPr>
              <w:ind w:firstLine="0"/>
              <w:contextualSpacing/>
              <w:jc w:val="left"/>
              <w:rPr>
                <w:rFonts w:ascii="Times New Roman" w:eastAsia="Times New Roman" w:hAnsi="Times New Roman"/>
                <w:color w:val="000000" w:themeColor="text1"/>
                <w:sz w:val="24"/>
                <w:szCs w:val="24"/>
              </w:rPr>
            </w:pPr>
            <w:r w:rsidRPr="00B925B7">
              <w:rPr>
                <w:rFonts w:ascii="Times New Roman" w:eastAsia="Times New Roman" w:hAnsi="Times New Roman"/>
                <w:color w:val="000000" w:themeColor="text1"/>
                <w:sz w:val="24"/>
                <w:szCs w:val="24"/>
              </w:rPr>
              <w:t>Nxënësit përforcojnë njohuritë mbi rregullat dhe sjelljet e mira përmes lojës</w:t>
            </w:r>
          </w:p>
        </w:tc>
        <w:tc>
          <w:tcPr>
            <w:tcW w:w="1946" w:type="dxa"/>
          </w:tcPr>
          <w:p w14:paraId="71DBD0B0" w14:textId="141E07FF" w:rsidR="00B61B3F" w:rsidRPr="00B925B7" w:rsidRDefault="00B61B3F" w:rsidP="00F959B9">
            <w:pPr>
              <w:ind w:firstLine="0"/>
              <w:contextualSpacing/>
              <w:jc w:val="left"/>
              <w:rPr>
                <w:rFonts w:ascii="Times New Roman" w:eastAsia="Times New Roman" w:hAnsi="Times New Roman"/>
                <w:color w:val="000000" w:themeColor="text1"/>
                <w:sz w:val="24"/>
                <w:szCs w:val="24"/>
              </w:rPr>
            </w:pPr>
            <w:r w:rsidRPr="00B925B7">
              <w:rPr>
                <w:rFonts w:ascii="Times New Roman" w:eastAsia="Times New Roman" w:hAnsi="Times New Roman"/>
                <w:color w:val="000000" w:themeColor="text1"/>
                <w:sz w:val="24"/>
                <w:szCs w:val="24"/>
              </w:rPr>
              <w:t xml:space="preserve">Lojë me pyetje-përgjigje, </w:t>
            </w:r>
            <w:r w:rsidR="00F959B9">
              <w:rPr>
                <w:rFonts w:ascii="Times New Roman" w:eastAsia="Times New Roman" w:hAnsi="Times New Roman"/>
                <w:color w:val="000000" w:themeColor="text1"/>
                <w:sz w:val="24"/>
                <w:szCs w:val="24"/>
              </w:rPr>
              <w:br/>
            </w:r>
            <w:r w:rsidRPr="00B925B7">
              <w:rPr>
                <w:rFonts w:ascii="Times New Roman" w:eastAsia="Times New Roman" w:hAnsi="Times New Roman"/>
                <w:color w:val="000000" w:themeColor="text1"/>
                <w:sz w:val="24"/>
                <w:szCs w:val="24"/>
              </w:rPr>
              <w:t>punë në grup</w:t>
            </w:r>
          </w:p>
        </w:tc>
        <w:tc>
          <w:tcPr>
            <w:tcW w:w="3234" w:type="dxa"/>
          </w:tcPr>
          <w:p w14:paraId="18E1DF35" w14:textId="77777777" w:rsidR="0012481C" w:rsidRPr="00B925B7" w:rsidRDefault="0012481C" w:rsidP="00F959B9">
            <w:pPr>
              <w:autoSpaceDE w:val="0"/>
              <w:autoSpaceDN w:val="0"/>
              <w:adjustRightInd w:val="0"/>
              <w:ind w:firstLine="0"/>
              <w:contextualSpacing/>
              <w:jc w:val="left"/>
              <w:rPr>
                <w:rFonts w:ascii="Times New Roman" w:hAnsi="Times New Roman"/>
                <w:color w:val="000000" w:themeColor="text1"/>
                <w:sz w:val="24"/>
                <w:szCs w:val="24"/>
                <w:lang w:eastAsia="sq-AL"/>
              </w:rPr>
            </w:pPr>
            <w:r w:rsidRPr="00B925B7">
              <w:rPr>
                <w:rFonts w:ascii="Times New Roman" w:hAnsi="Times New Roman"/>
                <w:color w:val="000000" w:themeColor="text1"/>
                <w:sz w:val="24"/>
                <w:szCs w:val="24"/>
                <w:lang w:eastAsia="sq-AL"/>
              </w:rPr>
              <w:t xml:space="preserve">Nxënësit vlerësohen për </w:t>
            </w:r>
          </w:p>
          <w:p w14:paraId="2C3CC40E" w14:textId="77777777" w:rsidR="0012481C" w:rsidRPr="00B925B7" w:rsidRDefault="0012481C" w:rsidP="00F959B9">
            <w:pPr>
              <w:ind w:firstLine="0"/>
              <w:contextualSpacing/>
              <w:jc w:val="left"/>
              <w:rPr>
                <w:rFonts w:ascii="Times New Roman" w:hAnsi="Times New Roman"/>
                <w:color w:val="000000" w:themeColor="text1"/>
                <w:sz w:val="24"/>
                <w:szCs w:val="24"/>
              </w:rPr>
            </w:pPr>
            <w:r w:rsidRPr="00B925B7">
              <w:rPr>
                <w:rFonts w:ascii="Times New Roman" w:hAnsi="Times New Roman"/>
                <w:color w:val="000000" w:themeColor="text1"/>
                <w:sz w:val="24"/>
                <w:szCs w:val="24"/>
              </w:rPr>
              <w:t xml:space="preserve">pjesëmarrjen aktive, </w:t>
            </w:r>
          </w:p>
          <w:p w14:paraId="323A11B9" w14:textId="77777777" w:rsidR="0012481C" w:rsidRPr="00B925B7" w:rsidRDefault="0012481C" w:rsidP="00F959B9">
            <w:pPr>
              <w:ind w:firstLine="0"/>
              <w:contextualSpacing/>
              <w:jc w:val="left"/>
              <w:rPr>
                <w:rFonts w:ascii="Times New Roman" w:hAnsi="Times New Roman"/>
                <w:color w:val="000000" w:themeColor="text1"/>
                <w:sz w:val="24"/>
                <w:szCs w:val="24"/>
              </w:rPr>
            </w:pPr>
            <w:r w:rsidRPr="00B925B7">
              <w:rPr>
                <w:rFonts w:ascii="Times New Roman" w:hAnsi="Times New Roman"/>
                <w:color w:val="000000" w:themeColor="text1"/>
                <w:sz w:val="24"/>
                <w:szCs w:val="24"/>
              </w:rPr>
              <w:t xml:space="preserve">respektimin e rregullave, </w:t>
            </w:r>
          </w:p>
          <w:p w14:paraId="27A51694" w14:textId="77777777" w:rsidR="00B61B3F" w:rsidRDefault="0012481C" w:rsidP="00F959B9">
            <w:pPr>
              <w:ind w:firstLine="0"/>
              <w:contextualSpacing/>
              <w:jc w:val="left"/>
              <w:rPr>
                <w:rFonts w:ascii="Times New Roman" w:hAnsi="Times New Roman"/>
                <w:color w:val="000000" w:themeColor="text1"/>
                <w:sz w:val="24"/>
                <w:szCs w:val="24"/>
              </w:rPr>
            </w:pPr>
            <w:r w:rsidRPr="00B925B7">
              <w:rPr>
                <w:rFonts w:ascii="Times New Roman" w:hAnsi="Times New Roman"/>
                <w:color w:val="000000" w:themeColor="text1"/>
                <w:sz w:val="24"/>
                <w:szCs w:val="24"/>
              </w:rPr>
              <w:t>komunikimin e sjellshëm, përdorimin e fjalëve magjike dhe ruajtjen e qet</w:t>
            </w:r>
            <w:r w:rsidR="009B28DD" w:rsidRPr="00B925B7">
              <w:rPr>
                <w:rFonts w:ascii="Times New Roman" w:hAnsi="Times New Roman"/>
                <w:color w:val="000000" w:themeColor="text1"/>
                <w:sz w:val="24"/>
                <w:szCs w:val="24"/>
              </w:rPr>
              <w:t>ë</w:t>
            </w:r>
            <w:r w:rsidRPr="00B925B7">
              <w:rPr>
                <w:rFonts w:ascii="Times New Roman" w:hAnsi="Times New Roman"/>
                <w:color w:val="000000" w:themeColor="text1"/>
                <w:sz w:val="24"/>
                <w:szCs w:val="24"/>
              </w:rPr>
              <w:t>sis</w:t>
            </w:r>
            <w:r w:rsidR="009B28DD" w:rsidRPr="00B925B7">
              <w:rPr>
                <w:rFonts w:ascii="Times New Roman" w:hAnsi="Times New Roman"/>
                <w:color w:val="000000" w:themeColor="text1"/>
                <w:sz w:val="24"/>
                <w:szCs w:val="24"/>
              </w:rPr>
              <w:t>ë</w:t>
            </w:r>
            <w:r w:rsidRPr="00B925B7">
              <w:rPr>
                <w:rFonts w:ascii="Times New Roman" w:hAnsi="Times New Roman"/>
                <w:color w:val="000000" w:themeColor="text1"/>
                <w:sz w:val="24"/>
                <w:szCs w:val="24"/>
              </w:rPr>
              <w:t xml:space="preserve"> gjat</w:t>
            </w:r>
            <w:r w:rsidR="009B28DD" w:rsidRPr="00B925B7">
              <w:rPr>
                <w:rFonts w:ascii="Times New Roman" w:hAnsi="Times New Roman"/>
                <w:color w:val="000000" w:themeColor="text1"/>
                <w:sz w:val="24"/>
                <w:szCs w:val="24"/>
              </w:rPr>
              <w:t>ë</w:t>
            </w:r>
            <w:r w:rsidRPr="00B925B7">
              <w:rPr>
                <w:rFonts w:ascii="Times New Roman" w:hAnsi="Times New Roman"/>
                <w:color w:val="000000" w:themeColor="text1"/>
                <w:sz w:val="24"/>
                <w:szCs w:val="24"/>
              </w:rPr>
              <w:t xml:space="preserve"> loj</w:t>
            </w:r>
            <w:r w:rsidR="009B28DD" w:rsidRPr="00B925B7">
              <w:rPr>
                <w:rFonts w:ascii="Times New Roman" w:hAnsi="Times New Roman"/>
                <w:color w:val="000000" w:themeColor="text1"/>
                <w:sz w:val="24"/>
                <w:szCs w:val="24"/>
              </w:rPr>
              <w:t>ë</w:t>
            </w:r>
            <w:r w:rsidRPr="00B925B7">
              <w:rPr>
                <w:rFonts w:ascii="Times New Roman" w:hAnsi="Times New Roman"/>
                <w:color w:val="000000" w:themeColor="text1"/>
                <w:sz w:val="24"/>
                <w:szCs w:val="24"/>
              </w:rPr>
              <w:t>s “Mos u nxeh!”</w:t>
            </w:r>
          </w:p>
          <w:p w14:paraId="78C6A85E" w14:textId="5B8F6867" w:rsidR="009326B6" w:rsidRPr="00B925B7" w:rsidRDefault="009326B6" w:rsidP="00F959B9">
            <w:pPr>
              <w:ind w:firstLine="0"/>
              <w:contextualSpacing/>
              <w:jc w:val="left"/>
              <w:rPr>
                <w:rFonts w:ascii="Times New Roman" w:hAnsi="Times New Roman"/>
                <w:color w:val="000000" w:themeColor="text1"/>
                <w:sz w:val="24"/>
                <w:szCs w:val="24"/>
              </w:rPr>
            </w:pPr>
          </w:p>
        </w:tc>
        <w:tc>
          <w:tcPr>
            <w:tcW w:w="3338" w:type="dxa"/>
          </w:tcPr>
          <w:p w14:paraId="783606E5" w14:textId="77010BFD" w:rsidR="00B61B3F" w:rsidRPr="00B925B7" w:rsidRDefault="00B61B3F" w:rsidP="00F959B9">
            <w:pPr>
              <w:ind w:firstLine="0"/>
              <w:contextualSpacing/>
              <w:jc w:val="left"/>
              <w:rPr>
                <w:rFonts w:ascii="Times New Roman" w:eastAsia="Times New Roman" w:hAnsi="Times New Roman"/>
                <w:color w:val="000000" w:themeColor="text1"/>
                <w:sz w:val="24"/>
                <w:szCs w:val="24"/>
              </w:rPr>
            </w:pPr>
            <w:r w:rsidRPr="00B925B7">
              <w:rPr>
                <w:rFonts w:ascii="Times New Roman" w:hAnsi="Times New Roman"/>
                <w:color w:val="000000" w:themeColor="text1"/>
                <w:sz w:val="24"/>
                <w:szCs w:val="24"/>
              </w:rPr>
              <w:t>Libri i nxënësit, videoprojektor,</w:t>
            </w:r>
            <w:r w:rsidR="003C6244" w:rsidRPr="00B925B7">
              <w:rPr>
                <w:rFonts w:ascii="Times New Roman" w:hAnsi="Times New Roman"/>
                <w:color w:val="000000" w:themeColor="text1"/>
                <w:sz w:val="24"/>
                <w:szCs w:val="24"/>
              </w:rPr>
              <w:t xml:space="preserve"> </w:t>
            </w:r>
            <w:r w:rsidRPr="00B925B7">
              <w:rPr>
                <w:rFonts w:ascii="Times New Roman" w:hAnsi="Times New Roman"/>
                <w:color w:val="000000" w:themeColor="text1"/>
                <w:sz w:val="24"/>
                <w:szCs w:val="24"/>
              </w:rPr>
              <w:t>laptop, tabela e lojës, zari, figura, tabela, ngjyra.</w:t>
            </w:r>
          </w:p>
        </w:tc>
      </w:tr>
      <w:tr w:rsidR="00B61B3F" w:rsidRPr="00B925B7" w14:paraId="68950BA3" w14:textId="77777777" w:rsidTr="003B5A42">
        <w:tc>
          <w:tcPr>
            <w:tcW w:w="528" w:type="dxa"/>
          </w:tcPr>
          <w:p w14:paraId="3FC95BD6" w14:textId="77777777" w:rsidR="00B61B3F" w:rsidRPr="003B5A42" w:rsidRDefault="00B61B3F" w:rsidP="003B5A42">
            <w:pPr>
              <w:ind w:firstLine="0"/>
              <w:contextualSpacing/>
              <w:jc w:val="center"/>
              <w:rPr>
                <w:rFonts w:ascii="Times New Roman" w:hAnsi="Times New Roman"/>
                <w:b/>
                <w:color w:val="000000" w:themeColor="text1"/>
                <w:sz w:val="24"/>
                <w:szCs w:val="24"/>
              </w:rPr>
            </w:pPr>
            <w:r w:rsidRPr="003B5A42">
              <w:rPr>
                <w:rFonts w:ascii="Times New Roman" w:hAnsi="Times New Roman"/>
                <w:b/>
                <w:color w:val="000000" w:themeColor="text1"/>
                <w:sz w:val="24"/>
                <w:szCs w:val="24"/>
              </w:rPr>
              <w:t>6</w:t>
            </w:r>
          </w:p>
        </w:tc>
        <w:tc>
          <w:tcPr>
            <w:tcW w:w="0" w:type="auto"/>
            <w:vMerge w:val="restart"/>
          </w:tcPr>
          <w:p w14:paraId="3D1BFE4A" w14:textId="4695BD27" w:rsidR="009326B6" w:rsidRDefault="00B61B3F" w:rsidP="003B5A42">
            <w:pPr>
              <w:pStyle w:val="025"/>
              <w:spacing w:line="240" w:lineRule="auto"/>
              <w:contextualSpacing/>
              <w:rPr>
                <w:color w:val="000000" w:themeColor="text1"/>
              </w:rPr>
            </w:pPr>
            <w:r w:rsidRPr="00B925B7">
              <w:rPr>
                <w:color w:val="000000" w:themeColor="text1"/>
              </w:rPr>
              <w:t>Sjellja e shëndetshme dhe e sigurt në shtëpi, shkollë,</w:t>
            </w:r>
          </w:p>
          <w:p w14:paraId="281227D9" w14:textId="79866AD0" w:rsidR="009326B6" w:rsidRDefault="00B61B3F" w:rsidP="003B5A42">
            <w:pPr>
              <w:pStyle w:val="025"/>
              <w:spacing w:line="240" w:lineRule="auto"/>
              <w:contextualSpacing/>
              <w:rPr>
                <w:color w:val="000000" w:themeColor="text1"/>
              </w:rPr>
            </w:pPr>
            <w:r w:rsidRPr="00B925B7">
              <w:rPr>
                <w:color w:val="000000" w:themeColor="text1"/>
              </w:rPr>
              <w:t>në park,</w:t>
            </w:r>
          </w:p>
          <w:p w14:paraId="2AD4F3C4" w14:textId="75F73751" w:rsidR="00B61B3F" w:rsidRPr="00B925B7" w:rsidRDefault="00B61B3F" w:rsidP="003B5A42">
            <w:pPr>
              <w:pStyle w:val="025"/>
              <w:spacing w:line="240" w:lineRule="auto"/>
              <w:contextualSpacing/>
              <w:rPr>
                <w:color w:val="000000" w:themeColor="text1"/>
              </w:rPr>
            </w:pPr>
            <w:r w:rsidRPr="00B925B7">
              <w:rPr>
                <w:color w:val="000000" w:themeColor="text1"/>
              </w:rPr>
              <w:t>në rrugë.</w:t>
            </w:r>
          </w:p>
          <w:p w14:paraId="46986392" w14:textId="77777777" w:rsidR="00B61B3F" w:rsidRPr="00B925B7" w:rsidRDefault="00B61B3F" w:rsidP="003B5A42">
            <w:pPr>
              <w:contextualSpacing/>
              <w:jc w:val="center"/>
              <w:rPr>
                <w:rFonts w:ascii="Times New Roman" w:hAnsi="Times New Roman"/>
                <w:color w:val="000000" w:themeColor="text1"/>
                <w:sz w:val="24"/>
                <w:szCs w:val="24"/>
              </w:rPr>
            </w:pPr>
          </w:p>
        </w:tc>
        <w:tc>
          <w:tcPr>
            <w:tcW w:w="1856" w:type="dxa"/>
          </w:tcPr>
          <w:p w14:paraId="5F30A8CF" w14:textId="77777777" w:rsidR="00B61B3F" w:rsidRPr="00B925B7" w:rsidRDefault="00B61B3F" w:rsidP="00F959B9">
            <w:pPr>
              <w:ind w:firstLine="0"/>
              <w:contextualSpacing/>
              <w:jc w:val="left"/>
              <w:rPr>
                <w:rFonts w:ascii="Times New Roman" w:hAnsi="Times New Roman"/>
                <w:color w:val="000000" w:themeColor="text1"/>
                <w:sz w:val="24"/>
                <w:szCs w:val="24"/>
              </w:rPr>
            </w:pPr>
            <w:r w:rsidRPr="00B925B7">
              <w:rPr>
                <w:rFonts w:ascii="Times New Roman" w:hAnsi="Times New Roman"/>
                <w:color w:val="000000" w:themeColor="text1"/>
                <w:sz w:val="24"/>
                <w:szCs w:val="24"/>
              </w:rPr>
              <w:t>Mikrobe? Jo, faleminderit!</w:t>
            </w:r>
          </w:p>
        </w:tc>
        <w:tc>
          <w:tcPr>
            <w:tcW w:w="2283" w:type="dxa"/>
          </w:tcPr>
          <w:p w14:paraId="68C9060E" w14:textId="77777777" w:rsidR="00B61B3F" w:rsidRPr="00B925B7" w:rsidRDefault="00B61B3F" w:rsidP="00F959B9">
            <w:pPr>
              <w:ind w:firstLine="0"/>
              <w:contextualSpacing/>
              <w:jc w:val="left"/>
              <w:rPr>
                <w:rFonts w:ascii="Times New Roman" w:eastAsia="Times New Roman" w:hAnsi="Times New Roman"/>
                <w:color w:val="000000" w:themeColor="text1"/>
                <w:sz w:val="24"/>
                <w:szCs w:val="24"/>
              </w:rPr>
            </w:pPr>
            <w:r w:rsidRPr="00B925B7">
              <w:rPr>
                <w:rFonts w:ascii="Times New Roman" w:eastAsia="Times New Roman" w:hAnsi="Times New Roman"/>
                <w:color w:val="000000" w:themeColor="text1"/>
                <w:sz w:val="24"/>
                <w:szCs w:val="24"/>
              </w:rPr>
              <w:t>Nxënësit mësojnë rëndësinë e higjienës personale për shëndetin</w:t>
            </w:r>
          </w:p>
        </w:tc>
        <w:tc>
          <w:tcPr>
            <w:tcW w:w="1946" w:type="dxa"/>
          </w:tcPr>
          <w:p w14:paraId="02FA46C5" w14:textId="77777777" w:rsidR="00B61B3F" w:rsidRPr="00B925B7" w:rsidRDefault="00B61B3F" w:rsidP="00F959B9">
            <w:pPr>
              <w:ind w:firstLine="0"/>
              <w:contextualSpacing/>
              <w:jc w:val="left"/>
              <w:rPr>
                <w:rFonts w:ascii="Times New Roman" w:eastAsia="Times New Roman" w:hAnsi="Times New Roman"/>
                <w:color w:val="000000" w:themeColor="text1"/>
                <w:sz w:val="24"/>
                <w:szCs w:val="24"/>
              </w:rPr>
            </w:pPr>
            <w:r w:rsidRPr="00B925B7">
              <w:rPr>
                <w:rFonts w:ascii="Times New Roman" w:eastAsia="Times New Roman" w:hAnsi="Times New Roman"/>
                <w:color w:val="000000" w:themeColor="text1"/>
                <w:sz w:val="24"/>
                <w:szCs w:val="24"/>
              </w:rPr>
              <w:t>Demonstrim praktik, diskutim, punë në grup</w:t>
            </w:r>
          </w:p>
        </w:tc>
        <w:tc>
          <w:tcPr>
            <w:tcW w:w="3234" w:type="dxa"/>
          </w:tcPr>
          <w:p w14:paraId="114142BF" w14:textId="31CFA1E3" w:rsidR="0012481C" w:rsidRPr="00B925B7" w:rsidRDefault="0012481C" w:rsidP="00F959B9">
            <w:pPr>
              <w:autoSpaceDE w:val="0"/>
              <w:autoSpaceDN w:val="0"/>
              <w:adjustRightInd w:val="0"/>
              <w:ind w:firstLine="0"/>
              <w:contextualSpacing/>
              <w:jc w:val="left"/>
              <w:rPr>
                <w:rFonts w:ascii="Times New Roman" w:hAnsi="Times New Roman"/>
                <w:sz w:val="24"/>
                <w:szCs w:val="24"/>
              </w:rPr>
            </w:pPr>
            <w:r w:rsidRPr="00B925B7">
              <w:rPr>
                <w:rFonts w:ascii="Times New Roman" w:hAnsi="Times New Roman"/>
                <w:sz w:val="24"/>
                <w:szCs w:val="24"/>
                <w:lang w:eastAsia="sq-AL"/>
              </w:rPr>
              <w:t xml:space="preserve">Nxënësit vlerësohen </w:t>
            </w:r>
            <w:r w:rsidR="00F959B9">
              <w:rPr>
                <w:rFonts w:ascii="Times New Roman" w:hAnsi="Times New Roman"/>
                <w:sz w:val="24"/>
                <w:szCs w:val="24"/>
                <w:lang w:eastAsia="sq-AL"/>
              </w:rPr>
              <w:br/>
            </w:r>
            <w:r w:rsidRPr="00B925B7">
              <w:rPr>
                <w:rFonts w:ascii="Times New Roman" w:hAnsi="Times New Roman"/>
                <w:sz w:val="24"/>
                <w:szCs w:val="24"/>
                <w:lang w:eastAsia="sq-AL"/>
              </w:rPr>
              <w:t xml:space="preserve">për </w:t>
            </w:r>
            <w:r w:rsidRPr="00B925B7">
              <w:rPr>
                <w:rFonts w:ascii="Times New Roman" w:hAnsi="Times New Roman"/>
                <w:sz w:val="24"/>
                <w:szCs w:val="24"/>
              </w:rPr>
              <w:t xml:space="preserve">pjesëmarrjen aktive, </w:t>
            </w:r>
          </w:p>
          <w:p w14:paraId="0FAA55A2" w14:textId="739CA086" w:rsidR="0012481C" w:rsidRPr="00B925B7" w:rsidRDefault="0012481C" w:rsidP="00F959B9">
            <w:pPr>
              <w:ind w:firstLine="0"/>
              <w:contextualSpacing/>
              <w:jc w:val="left"/>
              <w:rPr>
                <w:rFonts w:ascii="Times New Roman" w:hAnsi="Times New Roman"/>
                <w:sz w:val="24"/>
                <w:szCs w:val="24"/>
              </w:rPr>
            </w:pPr>
            <w:r w:rsidRPr="00B925B7">
              <w:rPr>
                <w:rFonts w:ascii="Times New Roman" w:hAnsi="Times New Roman"/>
                <w:sz w:val="24"/>
                <w:szCs w:val="24"/>
              </w:rPr>
              <w:t xml:space="preserve">kuptimin e rëndësisë </w:t>
            </w:r>
            <w:r w:rsidR="00F959B9">
              <w:rPr>
                <w:rFonts w:ascii="Times New Roman" w:hAnsi="Times New Roman"/>
                <w:sz w:val="24"/>
                <w:szCs w:val="24"/>
              </w:rPr>
              <w:br/>
            </w:r>
            <w:r w:rsidRPr="00B925B7">
              <w:rPr>
                <w:rFonts w:ascii="Times New Roman" w:hAnsi="Times New Roman"/>
                <w:sz w:val="24"/>
                <w:szCs w:val="24"/>
              </w:rPr>
              <w:t xml:space="preserve">së higjienës, realizimin </w:t>
            </w:r>
            <w:r w:rsidR="00F959B9">
              <w:rPr>
                <w:rFonts w:ascii="Times New Roman" w:hAnsi="Times New Roman"/>
                <w:sz w:val="24"/>
                <w:szCs w:val="24"/>
              </w:rPr>
              <w:br/>
            </w:r>
            <w:r w:rsidRPr="00B925B7">
              <w:rPr>
                <w:rFonts w:ascii="Times New Roman" w:hAnsi="Times New Roman"/>
                <w:sz w:val="24"/>
                <w:szCs w:val="24"/>
              </w:rPr>
              <w:t>e aktivitetit STEM,</w:t>
            </w:r>
            <w:r w:rsidR="00FD1C4B" w:rsidRPr="00B925B7">
              <w:rPr>
                <w:rFonts w:ascii="Times New Roman" w:hAnsi="Times New Roman"/>
                <w:sz w:val="24"/>
                <w:szCs w:val="24"/>
              </w:rPr>
              <w:t xml:space="preserve"> </w:t>
            </w:r>
            <w:r w:rsidRPr="00B925B7">
              <w:rPr>
                <w:rFonts w:ascii="Times New Roman" w:hAnsi="Times New Roman"/>
                <w:sz w:val="24"/>
                <w:szCs w:val="24"/>
              </w:rPr>
              <w:t xml:space="preserve">dallimin </w:t>
            </w:r>
            <w:r w:rsidR="00F959B9">
              <w:rPr>
                <w:rFonts w:ascii="Times New Roman" w:hAnsi="Times New Roman"/>
                <w:sz w:val="24"/>
                <w:szCs w:val="24"/>
              </w:rPr>
              <w:br/>
            </w:r>
            <w:r w:rsidRPr="00B925B7">
              <w:rPr>
                <w:rFonts w:ascii="Times New Roman" w:hAnsi="Times New Roman"/>
                <w:sz w:val="24"/>
                <w:szCs w:val="24"/>
              </w:rPr>
              <w:t xml:space="preserve">e mjeteve të higjienës dhe </w:t>
            </w:r>
          </w:p>
          <w:p w14:paraId="13F231EF" w14:textId="77777777" w:rsidR="00B61B3F" w:rsidRDefault="0012481C" w:rsidP="00F959B9">
            <w:pPr>
              <w:ind w:firstLine="0"/>
              <w:contextualSpacing/>
              <w:jc w:val="left"/>
              <w:rPr>
                <w:rFonts w:ascii="Times New Roman" w:hAnsi="Times New Roman"/>
                <w:sz w:val="24"/>
                <w:szCs w:val="24"/>
              </w:rPr>
            </w:pPr>
            <w:r w:rsidRPr="00B925B7">
              <w:rPr>
                <w:rFonts w:ascii="Times New Roman" w:hAnsi="Times New Roman"/>
                <w:sz w:val="24"/>
                <w:szCs w:val="24"/>
              </w:rPr>
              <w:t xml:space="preserve">bashkëpunimin. </w:t>
            </w:r>
          </w:p>
          <w:p w14:paraId="14A3DCD4" w14:textId="035FF978" w:rsidR="009326B6" w:rsidRPr="00B925B7" w:rsidRDefault="009326B6" w:rsidP="00F959B9">
            <w:pPr>
              <w:ind w:firstLine="0"/>
              <w:contextualSpacing/>
              <w:jc w:val="left"/>
              <w:rPr>
                <w:rFonts w:ascii="Times New Roman" w:hAnsi="Times New Roman"/>
                <w:sz w:val="24"/>
                <w:szCs w:val="24"/>
              </w:rPr>
            </w:pPr>
          </w:p>
        </w:tc>
        <w:tc>
          <w:tcPr>
            <w:tcW w:w="3338" w:type="dxa"/>
          </w:tcPr>
          <w:p w14:paraId="6D5B7499" w14:textId="763CA3B2" w:rsidR="00B61B3F" w:rsidRPr="00B925B7" w:rsidRDefault="00B61B3F" w:rsidP="00F959B9">
            <w:pPr>
              <w:ind w:firstLine="0"/>
              <w:contextualSpacing/>
              <w:jc w:val="left"/>
              <w:rPr>
                <w:rFonts w:ascii="Times New Roman" w:eastAsia="Times New Roman" w:hAnsi="Times New Roman"/>
                <w:color w:val="000000" w:themeColor="text1"/>
                <w:sz w:val="24"/>
                <w:szCs w:val="24"/>
              </w:rPr>
            </w:pPr>
            <w:r w:rsidRPr="00B925B7">
              <w:rPr>
                <w:rFonts w:ascii="Times New Roman" w:eastAsia="Times New Roman" w:hAnsi="Times New Roman"/>
                <w:color w:val="000000" w:themeColor="text1"/>
                <w:sz w:val="24"/>
                <w:szCs w:val="24"/>
              </w:rPr>
              <w:t>Libri i nxënësit.</w:t>
            </w:r>
            <w:r w:rsidR="003C6244" w:rsidRPr="00B925B7">
              <w:rPr>
                <w:rFonts w:ascii="Times New Roman" w:eastAsia="Times New Roman" w:hAnsi="Times New Roman"/>
                <w:color w:val="000000" w:themeColor="text1"/>
                <w:sz w:val="24"/>
                <w:szCs w:val="24"/>
              </w:rPr>
              <w:t xml:space="preserve"> </w:t>
            </w:r>
            <w:r w:rsidRPr="00B925B7">
              <w:rPr>
                <w:rFonts w:ascii="Times New Roman" w:eastAsia="Times New Roman" w:hAnsi="Times New Roman"/>
                <w:color w:val="000000" w:themeColor="text1"/>
                <w:sz w:val="24"/>
                <w:szCs w:val="24"/>
              </w:rPr>
              <w:t>Videoprojektor.</w:t>
            </w:r>
            <w:r w:rsidR="003C6244" w:rsidRPr="00B925B7">
              <w:rPr>
                <w:rFonts w:ascii="Times New Roman" w:eastAsia="Times New Roman" w:hAnsi="Times New Roman"/>
                <w:color w:val="000000" w:themeColor="text1"/>
                <w:sz w:val="24"/>
                <w:szCs w:val="24"/>
              </w:rPr>
              <w:t xml:space="preserve"> </w:t>
            </w:r>
            <w:r w:rsidRPr="00B925B7">
              <w:rPr>
                <w:rFonts w:ascii="Times New Roman" w:eastAsia="Times New Roman" w:hAnsi="Times New Roman"/>
                <w:color w:val="000000" w:themeColor="text1"/>
                <w:sz w:val="24"/>
                <w:szCs w:val="24"/>
              </w:rPr>
              <w:t>Laptop.  Sapun, figura edukative, video ilustrative</w:t>
            </w:r>
          </w:p>
        </w:tc>
      </w:tr>
      <w:tr w:rsidR="00B61B3F" w:rsidRPr="00B925B7" w14:paraId="38CFC2A3" w14:textId="77777777" w:rsidTr="003B5A42">
        <w:tc>
          <w:tcPr>
            <w:tcW w:w="528" w:type="dxa"/>
          </w:tcPr>
          <w:p w14:paraId="38EC685F" w14:textId="77777777" w:rsidR="00B61B3F" w:rsidRPr="003B5A42" w:rsidRDefault="00B61B3F" w:rsidP="003B5A42">
            <w:pPr>
              <w:ind w:firstLine="0"/>
              <w:contextualSpacing/>
              <w:jc w:val="center"/>
              <w:rPr>
                <w:rFonts w:ascii="Times New Roman" w:hAnsi="Times New Roman"/>
                <w:b/>
                <w:color w:val="000000" w:themeColor="text1"/>
                <w:sz w:val="24"/>
                <w:szCs w:val="24"/>
              </w:rPr>
            </w:pPr>
            <w:r w:rsidRPr="003B5A42">
              <w:rPr>
                <w:rFonts w:ascii="Times New Roman" w:hAnsi="Times New Roman"/>
                <w:b/>
                <w:color w:val="000000" w:themeColor="text1"/>
                <w:sz w:val="24"/>
                <w:szCs w:val="24"/>
              </w:rPr>
              <w:t>7</w:t>
            </w:r>
          </w:p>
        </w:tc>
        <w:tc>
          <w:tcPr>
            <w:tcW w:w="0" w:type="auto"/>
            <w:vMerge/>
            <w:vAlign w:val="center"/>
          </w:tcPr>
          <w:p w14:paraId="606CDD86" w14:textId="77777777" w:rsidR="00B61B3F" w:rsidRPr="00B925B7" w:rsidRDefault="00B61B3F" w:rsidP="00B925B7">
            <w:pPr>
              <w:contextualSpacing/>
              <w:jc w:val="left"/>
              <w:rPr>
                <w:rFonts w:ascii="Times New Roman" w:hAnsi="Times New Roman"/>
                <w:color w:val="000000" w:themeColor="text1"/>
                <w:sz w:val="24"/>
                <w:szCs w:val="24"/>
              </w:rPr>
            </w:pPr>
          </w:p>
        </w:tc>
        <w:tc>
          <w:tcPr>
            <w:tcW w:w="1856" w:type="dxa"/>
          </w:tcPr>
          <w:p w14:paraId="4B7B55CA" w14:textId="77777777" w:rsidR="00B61B3F" w:rsidRPr="00B925B7" w:rsidRDefault="00B61B3F" w:rsidP="00F959B9">
            <w:pPr>
              <w:ind w:firstLine="0"/>
              <w:contextualSpacing/>
              <w:jc w:val="left"/>
              <w:rPr>
                <w:rFonts w:ascii="Times New Roman" w:hAnsi="Times New Roman"/>
                <w:color w:val="000000" w:themeColor="text1"/>
                <w:sz w:val="24"/>
                <w:szCs w:val="24"/>
              </w:rPr>
            </w:pPr>
            <w:r w:rsidRPr="00B925B7">
              <w:rPr>
                <w:rFonts w:ascii="Times New Roman" w:hAnsi="Times New Roman"/>
                <w:color w:val="000000" w:themeColor="text1"/>
                <w:sz w:val="24"/>
                <w:szCs w:val="24"/>
              </w:rPr>
              <w:t>Ushqime shumëngjyrëshe!</w:t>
            </w:r>
          </w:p>
        </w:tc>
        <w:tc>
          <w:tcPr>
            <w:tcW w:w="2283" w:type="dxa"/>
          </w:tcPr>
          <w:p w14:paraId="559706BD" w14:textId="77777777" w:rsidR="00B61B3F" w:rsidRPr="00B925B7" w:rsidRDefault="00B61B3F" w:rsidP="00F959B9">
            <w:pPr>
              <w:ind w:firstLine="0"/>
              <w:contextualSpacing/>
              <w:jc w:val="left"/>
              <w:rPr>
                <w:rFonts w:ascii="Times New Roman" w:eastAsia="Times New Roman" w:hAnsi="Times New Roman"/>
                <w:color w:val="000000" w:themeColor="text1"/>
                <w:sz w:val="24"/>
                <w:szCs w:val="24"/>
              </w:rPr>
            </w:pPr>
            <w:r w:rsidRPr="00B925B7">
              <w:rPr>
                <w:rFonts w:ascii="Times New Roman" w:eastAsia="Times New Roman" w:hAnsi="Times New Roman"/>
                <w:color w:val="000000" w:themeColor="text1"/>
                <w:sz w:val="24"/>
                <w:szCs w:val="24"/>
              </w:rPr>
              <w:t>Nxënësit identifikojnë ushqimet e shëndetshme dhe rëndësinë e tyre</w:t>
            </w:r>
          </w:p>
        </w:tc>
        <w:tc>
          <w:tcPr>
            <w:tcW w:w="1946" w:type="dxa"/>
          </w:tcPr>
          <w:p w14:paraId="1DEA7121" w14:textId="5AC7303C" w:rsidR="00B61B3F" w:rsidRPr="00B925B7" w:rsidRDefault="00B61B3F" w:rsidP="00F959B9">
            <w:pPr>
              <w:ind w:firstLine="0"/>
              <w:contextualSpacing/>
              <w:jc w:val="left"/>
              <w:rPr>
                <w:rFonts w:ascii="Times New Roman" w:eastAsia="Times New Roman" w:hAnsi="Times New Roman"/>
                <w:color w:val="000000" w:themeColor="text1"/>
                <w:sz w:val="24"/>
                <w:szCs w:val="24"/>
              </w:rPr>
            </w:pPr>
            <w:r w:rsidRPr="00B925B7">
              <w:rPr>
                <w:rFonts w:ascii="Times New Roman" w:eastAsia="Times New Roman" w:hAnsi="Times New Roman"/>
                <w:color w:val="000000" w:themeColor="text1"/>
                <w:sz w:val="24"/>
                <w:szCs w:val="24"/>
              </w:rPr>
              <w:t xml:space="preserve">Diskutim, klasifikim ushqimesh, </w:t>
            </w:r>
            <w:r w:rsidR="00F959B9">
              <w:rPr>
                <w:rFonts w:ascii="Times New Roman" w:eastAsia="Times New Roman" w:hAnsi="Times New Roman"/>
                <w:color w:val="000000" w:themeColor="text1"/>
                <w:sz w:val="24"/>
                <w:szCs w:val="24"/>
              </w:rPr>
              <w:br/>
            </w:r>
            <w:r w:rsidRPr="00B925B7">
              <w:rPr>
                <w:rFonts w:ascii="Times New Roman" w:eastAsia="Times New Roman" w:hAnsi="Times New Roman"/>
                <w:color w:val="000000" w:themeColor="text1"/>
                <w:sz w:val="24"/>
                <w:szCs w:val="24"/>
              </w:rPr>
              <w:t>punë praktike</w:t>
            </w:r>
          </w:p>
        </w:tc>
        <w:tc>
          <w:tcPr>
            <w:tcW w:w="3234" w:type="dxa"/>
          </w:tcPr>
          <w:p w14:paraId="4602CB1E" w14:textId="77777777" w:rsidR="0012481C" w:rsidRPr="00B925B7" w:rsidRDefault="0012481C" w:rsidP="00F959B9">
            <w:pPr>
              <w:autoSpaceDE w:val="0"/>
              <w:autoSpaceDN w:val="0"/>
              <w:adjustRightInd w:val="0"/>
              <w:ind w:firstLine="0"/>
              <w:contextualSpacing/>
              <w:jc w:val="left"/>
              <w:rPr>
                <w:rFonts w:ascii="Times New Roman" w:hAnsi="Times New Roman"/>
                <w:sz w:val="24"/>
                <w:szCs w:val="24"/>
                <w:lang w:eastAsia="sq-AL"/>
              </w:rPr>
            </w:pPr>
            <w:r w:rsidRPr="00B925B7">
              <w:rPr>
                <w:rFonts w:ascii="Times New Roman" w:hAnsi="Times New Roman"/>
                <w:sz w:val="24"/>
                <w:szCs w:val="24"/>
                <w:lang w:eastAsia="sq-AL"/>
              </w:rPr>
              <w:t xml:space="preserve">Nxënësit vlerësohen për </w:t>
            </w:r>
          </w:p>
          <w:p w14:paraId="37E4AEC8" w14:textId="77777777" w:rsidR="00B61B3F" w:rsidRDefault="0012481C" w:rsidP="00F959B9">
            <w:pPr>
              <w:ind w:firstLine="0"/>
              <w:contextualSpacing/>
              <w:jc w:val="left"/>
              <w:rPr>
                <w:rFonts w:ascii="Times New Roman" w:hAnsi="Times New Roman"/>
                <w:sz w:val="24"/>
                <w:szCs w:val="24"/>
              </w:rPr>
            </w:pPr>
            <w:r w:rsidRPr="00B925B7">
              <w:rPr>
                <w:rFonts w:ascii="Times New Roman" w:hAnsi="Times New Roman"/>
                <w:sz w:val="24"/>
                <w:szCs w:val="24"/>
              </w:rPr>
              <w:t xml:space="preserve">pjesëmarrjen aktive, dallimin </w:t>
            </w:r>
            <w:r w:rsidR="00F959B9">
              <w:rPr>
                <w:rFonts w:ascii="Times New Roman" w:hAnsi="Times New Roman"/>
                <w:sz w:val="24"/>
                <w:szCs w:val="24"/>
              </w:rPr>
              <w:br/>
            </w:r>
            <w:r w:rsidRPr="00B925B7">
              <w:rPr>
                <w:rFonts w:ascii="Times New Roman" w:hAnsi="Times New Roman"/>
                <w:sz w:val="24"/>
                <w:szCs w:val="24"/>
              </w:rPr>
              <w:t>e ushqimeve të shëndetshme, interpretimin e të dhënav</w:t>
            </w:r>
            <w:r w:rsidR="003C6244" w:rsidRPr="00B925B7">
              <w:rPr>
                <w:rFonts w:ascii="Times New Roman" w:hAnsi="Times New Roman"/>
                <w:sz w:val="24"/>
                <w:szCs w:val="24"/>
              </w:rPr>
              <w:t>e</w:t>
            </w:r>
            <w:r w:rsidRPr="00B925B7">
              <w:rPr>
                <w:rFonts w:ascii="Times New Roman" w:hAnsi="Times New Roman"/>
                <w:sz w:val="24"/>
                <w:szCs w:val="24"/>
              </w:rPr>
              <w:t>, bashkëpunimin në çift dhe realizimin e posterit.</w:t>
            </w:r>
          </w:p>
          <w:p w14:paraId="7437065A" w14:textId="4D726049" w:rsidR="009326B6" w:rsidRPr="00B925B7" w:rsidRDefault="009326B6" w:rsidP="00F959B9">
            <w:pPr>
              <w:ind w:firstLine="0"/>
              <w:contextualSpacing/>
              <w:jc w:val="left"/>
              <w:rPr>
                <w:rFonts w:ascii="Times New Roman" w:hAnsi="Times New Roman"/>
                <w:sz w:val="24"/>
                <w:szCs w:val="24"/>
              </w:rPr>
            </w:pPr>
          </w:p>
        </w:tc>
        <w:tc>
          <w:tcPr>
            <w:tcW w:w="3338" w:type="dxa"/>
          </w:tcPr>
          <w:p w14:paraId="7DFB9D55" w14:textId="0FCB3329" w:rsidR="00B61B3F" w:rsidRPr="00B925B7" w:rsidRDefault="00B61B3F" w:rsidP="00F959B9">
            <w:pPr>
              <w:ind w:firstLine="0"/>
              <w:contextualSpacing/>
              <w:jc w:val="left"/>
              <w:rPr>
                <w:rFonts w:ascii="Times New Roman" w:eastAsia="Times New Roman" w:hAnsi="Times New Roman"/>
                <w:color w:val="000000" w:themeColor="text1"/>
                <w:sz w:val="24"/>
                <w:szCs w:val="24"/>
              </w:rPr>
            </w:pPr>
            <w:r w:rsidRPr="00B925B7">
              <w:rPr>
                <w:rFonts w:ascii="Times New Roman" w:eastAsia="Times New Roman" w:hAnsi="Times New Roman"/>
                <w:color w:val="000000" w:themeColor="text1"/>
                <w:sz w:val="24"/>
                <w:szCs w:val="24"/>
              </w:rPr>
              <w:t>Libri i nxënësit.</w:t>
            </w:r>
            <w:r w:rsidR="003C6244" w:rsidRPr="00B925B7">
              <w:rPr>
                <w:rFonts w:ascii="Times New Roman" w:eastAsia="Times New Roman" w:hAnsi="Times New Roman"/>
                <w:color w:val="000000" w:themeColor="text1"/>
                <w:sz w:val="24"/>
                <w:szCs w:val="24"/>
              </w:rPr>
              <w:t xml:space="preserve"> </w:t>
            </w:r>
            <w:r w:rsidRPr="00B925B7">
              <w:rPr>
                <w:rFonts w:ascii="Times New Roman" w:eastAsia="Times New Roman" w:hAnsi="Times New Roman"/>
                <w:color w:val="000000" w:themeColor="text1"/>
                <w:sz w:val="24"/>
                <w:szCs w:val="24"/>
              </w:rPr>
              <w:t>Videoprojektor.</w:t>
            </w:r>
            <w:r w:rsidR="003C6244" w:rsidRPr="00B925B7">
              <w:rPr>
                <w:rFonts w:ascii="Times New Roman" w:eastAsia="Times New Roman" w:hAnsi="Times New Roman"/>
                <w:color w:val="000000" w:themeColor="text1"/>
                <w:sz w:val="24"/>
                <w:szCs w:val="24"/>
              </w:rPr>
              <w:t xml:space="preserve"> </w:t>
            </w:r>
            <w:r w:rsidRPr="00B925B7">
              <w:rPr>
                <w:rFonts w:ascii="Times New Roman" w:eastAsia="Times New Roman" w:hAnsi="Times New Roman"/>
                <w:color w:val="000000" w:themeColor="text1"/>
                <w:sz w:val="24"/>
                <w:szCs w:val="24"/>
              </w:rPr>
              <w:t>Laptop.  Figura ushqimesh, tabela ushqimore, revista</w:t>
            </w:r>
          </w:p>
        </w:tc>
      </w:tr>
      <w:tr w:rsidR="00B61B3F" w:rsidRPr="00B925B7" w14:paraId="2FB3ACDC" w14:textId="77777777" w:rsidTr="003B5A42">
        <w:tc>
          <w:tcPr>
            <w:tcW w:w="528" w:type="dxa"/>
          </w:tcPr>
          <w:p w14:paraId="156AAB54" w14:textId="77777777" w:rsidR="00B61B3F" w:rsidRPr="003B5A42" w:rsidRDefault="00B61B3F" w:rsidP="003B5A42">
            <w:pPr>
              <w:ind w:firstLine="0"/>
              <w:contextualSpacing/>
              <w:jc w:val="center"/>
              <w:rPr>
                <w:rFonts w:ascii="Times New Roman" w:hAnsi="Times New Roman"/>
                <w:b/>
                <w:color w:val="000000" w:themeColor="text1"/>
                <w:sz w:val="24"/>
                <w:szCs w:val="24"/>
              </w:rPr>
            </w:pPr>
            <w:r w:rsidRPr="003B5A42">
              <w:rPr>
                <w:rFonts w:ascii="Times New Roman" w:hAnsi="Times New Roman"/>
                <w:b/>
                <w:color w:val="000000" w:themeColor="text1"/>
                <w:sz w:val="24"/>
                <w:szCs w:val="24"/>
              </w:rPr>
              <w:t>8</w:t>
            </w:r>
          </w:p>
        </w:tc>
        <w:tc>
          <w:tcPr>
            <w:tcW w:w="0" w:type="auto"/>
            <w:vMerge/>
            <w:vAlign w:val="center"/>
          </w:tcPr>
          <w:p w14:paraId="383B6D43" w14:textId="77777777" w:rsidR="00B61B3F" w:rsidRPr="00B925B7" w:rsidRDefault="00B61B3F" w:rsidP="00B925B7">
            <w:pPr>
              <w:contextualSpacing/>
              <w:jc w:val="left"/>
              <w:rPr>
                <w:rFonts w:ascii="Times New Roman" w:hAnsi="Times New Roman"/>
                <w:color w:val="000000" w:themeColor="text1"/>
                <w:sz w:val="24"/>
                <w:szCs w:val="24"/>
              </w:rPr>
            </w:pPr>
          </w:p>
        </w:tc>
        <w:tc>
          <w:tcPr>
            <w:tcW w:w="1856" w:type="dxa"/>
          </w:tcPr>
          <w:p w14:paraId="5ADB8293" w14:textId="77777777" w:rsidR="00B61B3F" w:rsidRPr="00B925B7" w:rsidRDefault="00B61B3F" w:rsidP="00F959B9">
            <w:pPr>
              <w:ind w:firstLine="0"/>
              <w:contextualSpacing/>
              <w:jc w:val="left"/>
              <w:rPr>
                <w:rFonts w:ascii="Times New Roman" w:hAnsi="Times New Roman"/>
                <w:color w:val="000000" w:themeColor="text1"/>
                <w:sz w:val="24"/>
                <w:szCs w:val="24"/>
              </w:rPr>
            </w:pPr>
            <w:r w:rsidRPr="00B925B7">
              <w:rPr>
                <w:rFonts w:ascii="Times New Roman" w:hAnsi="Times New Roman"/>
                <w:color w:val="000000" w:themeColor="text1"/>
                <w:sz w:val="24"/>
                <w:szCs w:val="24"/>
              </w:rPr>
              <w:t>Gabimi i Drinos!</w:t>
            </w:r>
          </w:p>
        </w:tc>
        <w:tc>
          <w:tcPr>
            <w:tcW w:w="2283" w:type="dxa"/>
          </w:tcPr>
          <w:p w14:paraId="322D1613" w14:textId="3F13BC17" w:rsidR="00B61B3F" w:rsidRPr="00B925B7" w:rsidRDefault="00B61B3F" w:rsidP="00F959B9">
            <w:pPr>
              <w:ind w:firstLine="0"/>
              <w:contextualSpacing/>
              <w:jc w:val="left"/>
              <w:rPr>
                <w:rFonts w:ascii="Times New Roman" w:eastAsia="Times New Roman" w:hAnsi="Times New Roman"/>
                <w:color w:val="000000" w:themeColor="text1"/>
                <w:sz w:val="24"/>
                <w:szCs w:val="24"/>
              </w:rPr>
            </w:pPr>
            <w:r w:rsidRPr="00B925B7">
              <w:rPr>
                <w:rFonts w:ascii="Times New Roman" w:eastAsia="Times New Roman" w:hAnsi="Times New Roman"/>
                <w:color w:val="000000" w:themeColor="text1"/>
                <w:sz w:val="24"/>
                <w:szCs w:val="24"/>
              </w:rPr>
              <w:t xml:space="preserve">Nxënësit analizojnë një situatë problematike </w:t>
            </w:r>
            <w:r w:rsidR="00F959B9">
              <w:rPr>
                <w:rFonts w:ascii="Times New Roman" w:eastAsia="Times New Roman" w:hAnsi="Times New Roman"/>
                <w:color w:val="000000" w:themeColor="text1"/>
                <w:sz w:val="24"/>
                <w:szCs w:val="24"/>
              </w:rPr>
              <w:br/>
            </w:r>
            <w:r w:rsidRPr="00B925B7">
              <w:rPr>
                <w:rFonts w:ascii="Times New Roman" w:eastAsia="Times New Roman" w:hAnsi="Times New Roman"/>
                <w:color w:val="000000" w:themeColor="text1"/>
                <w:sz w:val="24"/>
                <w:szCs w:val="24"/>
              </w:rPr>
              <w:t xml:space="preserve">dhe mënyrat </w:t>
            </w:r>
            <w:r w:rsidR="00F959B9">
              <w:rPr>
                <w:rFonts w:ascii="Times New Roman" w:eastAsia="Times New Roman" w:hAnsi="Times New Roman"/>
                <w:color w:val="000000" w:themeColor="text1"/>
                <w:sz w:val="24"/>
                <w:szCs w:val="24"/>
              </w:rPr>
              <w:br/>
            </w:r>
            <w:r w:rsidRPr="00B925B7">
              <w:rPr>
                <w:rFonts w:ascii="Times New Roman" w:eastAsia="Times New Roman" w:hAnsi="Times New Roman"/>
                <w:color w:val="000000" w:themeColor="text1"/>
                <w:sz w:val="24"/>
                <w:szCs w:val="24"/>
              </w:rPr>
              <w:t>për ta korrigjuar</w:t>
            </w:r>
          </w:p>
        </w:tc>
        <w:tc>
          <w:tcPr>
            <w:tcW w:w="1946" w:type="dxa"/>
          </w:tcPr>
          <w:p w14:paraId="06B4941F" w14:textId="26925BDE" w:rsidR="00B61B3F" w:rsidRPr="00B925B7" w:rsidRDefault="00B61B3F" w:rsidP="00F959B9">
            <w:pPr>
              <w:ind w:firstLine="0"/>
              <w:contextualSpacing/>
              <w:jc w:val="left"/>
              <w:rPr>
                <w:rFonts w:ascii="Times New Roman" w:eastAsia="Times New Roman" w:hAnsi="Times New Roman"/>
                <w:color w:val="000000" w:themeColor="text1"/>
                <w:sz w:val="24"/>
                <w:szCs w:val="24"/>
              </w:rPr>
            </w:pPr>
            <w:r w:rsidRPr="00B925B7">
              <w:rPr>
                <w:rFonts w:ascii="Times New Roman" w:eastAsia="Times New Roman" w:hAnsi="Times New Roman"/>
                <w:color w:val="000000" w:themeColor="text1"/>
                <w:sz w:val="24"/>
                <w:szCs w:val="24"/>
              </w:rPr>
              <w:t xml:space="preserve">Tregim ilustrues, diskutim, </w:t>
            </w:r>
            <w:r w:rsidR="00F959B9">
              <w:rPr>
                <w:rFonts w:ascii="Times New Roman" w:eastAsia="Times New Roman" w:hAnsi="Times New Roman"/>
                <w:color w:val="000000" w:themeColor="text1"/>
                <w:sz w:val="24"/>
                <w:szCs w:val="24"/>
              </w:rPr>
              <w:br/>
            </w:r>
            <w:r w:rsidRPr="00B925B7">
              <w:rPr>
                <w:rFonts w:ascii="Times New Roman" w:eastAsia="Times New Roman" w:hAnsi="Times New Roman"/>
                <w:color w:val="000000" w:themeColor="text1"/>
                <w:sz w:val="24"/>
                <w:szCs w:val="24"/>
              </w:rPr>
              <w:t>lojë role</w:t>
            </w:r>
          </w:p>
        </w:tc>
        <w:tc>
          <w:tcPr>
            <w:tcW w:w="3234" w:type="dxa"/>
          </w:tcPr>
          <w:p w14:paraId="58A32C19" w14:textId="77777777" w:rsidR="0012481C" w:rsidRPr="00B925B7" w:rsidRDefault="0012481C" w:rsidP="00F959B9">
            <w:pPr>
              <w:autoSpaceDE w:val="0"/>
              <w:autoSpaceDN w:val="0"/>
              <w:adjustRightInd w:val="0"/>
              <w:ind w:firstLine="0"/>
              <w:contextualSpacing/>
              <w:jc w:val="left"/>
              <w:rPr>
                <w:rFonts w:ascii="Times New Roman" w:hAnsi="Times New Roman"/>
                <w:sz w:val="24"/>
                <w:szCs w:val="24"/>
                <w:lang w:eastAsia="sq-AL"/>
              </w:rPr>
            </w:pPr>
            <w:r w:rsidRPr="00B925B7">
              <w:rPr>
                <w:rFonts w:ascii="Times New Roman" w:hAnsi="Times New Roman"/>
                <w:sz w:val="24"/>
                <w:szCs w:val="24"/>
                <w:lang w:eastAsia="sq-AL"/>
              </w:rPr>
              <w:t xml:space="preserve">Nxënësit vlerësohen për </w:t>
            </w:r>
          </w:p>
          <w:p w14:paraId="06DF95D3" w14:textId="376D2985" w:rsidR="00B61B3F" w:rsidRPr="00B925B7" w:rsidRDefault="0012481C" w:rsidP="00F959B9">
            <w:pPr>
              <w:ind w:firstLine="0"/>
              <w:contextualSpacing/>
              <w:jc w:val="left"/>
              <w:rPr>
                <w:rFonts w:ascii="Times New Roman" w:hAnsi="Times New Roman"/>
                <w:sz w:val="24"/>
                <w:szCs w:val="24"/>
              </w:rPr>
            </w:pPr>
            <w:r w:rsidRPr="00B925B7">
              <w:rPr>
                <w:rFonts w:ascii="Times New Roman" w:hAnsi="Times New Roman"/>
                <w:sz w:val="24"/>
                <w:szCs w:val="24"/>
              </w:rPr>
              <w:t xml:space="preserve">pjesëmarrjen aktive, kuptimin e zakoneve të shëndetshme, dallimin e mjeteve të ndihmës së shpejtë, bashkëpunimin </w:t>
            </w:r>
            <w:r w:rsidR="00F959B9">
              <w:rPr>
                <w:rFonts w:ascii="Times New Roman" w:hAnsi="Times New Roman"/>
                <w:sz w:val="24"/>
                <w:szCs w:val="24"/>
              </w:rPr>
              <w:br/>
            </w:r>
            <w:r w:rsidRPr="00B925B7">
              <w:rPr>
                <w:rFonts w:ascii="Times New Roman" w:hAnsi="Times New Roman"/>
                <w:sz w:val="24"/>
                <w:szCs w:val="24"/>
              </w:rPr>
              <w:t xml:space="preserve">në grup dhe </w:t>
            </w:r>
            <w:r w:rsidRPr="00B925B7">
              <w:rPr>
                <w:rFonts w:ascii="Times New Roman" w:eastAsia="Times New Roman" w:hAnsi="Times New Roman"/>
                <w:sz w:val="24"/>
                <w:szCs w:val="24"/>
              </w:rPr>
              <w:t xml:space="preserve">realizimin </w:t>
            </w:r>
            <w:r w:rsidR="00F959B9">
              <w:rPr>
                <w:rFonts w:ascii="Times New Roman" w:eastAsia="Times New Roman" w:hAnsi="Times New Roman"/>
                <w:sz w:val="24"/>
                <w:szCs w:val="24"/>
              </w:rPr>
              <w:br/>
            </w:r>
            <w:r w:rsidRPr="00B925B7">
              <w:rPr>
                <w:rFonts w:ascii="Times New Roman" w:eastAsia="Times New Roman" w:hAnsi="Times New Roman"/>
                <w:sz w:val="24"/>
                <w:szCs w:val="24"/>
              </w:rPr>
              <w:t>e aktiviteteve.</w:t>
            </w:r>
          </w:p>
        </w:tc>
        <w:tc>
          <w:tcPr>
            <w:tcW w:w="3338" w:type="dxa"/>
          </w:tcPr>
          <w:p w14:paraId="4A8371DB" w14:textId="58B35165" w:rsidR="00B61B3F" w:rsidRPr="00B925B7" w:rsidRDefault="00B61B3F" w:rsidP="00F959B9">
            <w:pPr>
              <w:ind w:firstLine="0"/>
              <w:contextualSpacing/>
              <w:jc w:val="left"/>
              <w:rPr>
                <w:rFonts w:ascii="Times New Roman" w:eastAsia="Times New Roman" w:hAnsi="Times New Roman"/>
                <w:color w:val="000000" w:themeColor="text1"/>
                <w:sz w:val="24"/>
                <w:szCs w:val="24"/>
              </w:rPr>
            </w:pPr>
            <w:r w:rsidRPr="00B925B7">
              <w:rPr>
                <w:rFonts w:ascii="Times New Roman" w:eastAsia="Times New Roman" w:hAnsi="Times New Roman"/>
                <w:color w:val="000000" w:themeColor="text1"/>
                <w:sz w:val="24"/>
                <w:szCs w:val="24"/>
              </w:rPr>
              <w:t>Libri i nxënësit.</w:t>
            </w:r>
            <w:r w:rsidR="003C6244" w:rsidRPr="00B925B7">
              <w:rPr>
                <w:rFonts w:ascii="Times New Roman" w:eastAsia="Times New Roman" w:hAnsi="Times New Roman"/>
                <w:color w:val="000000" w:themeColor="text1"/>
                <w:sz w:val="24"/>
                <w:szCs w:val="24"/>
              </w:rPr>
              <w:t xml:space="preserve"> </w:t>
            </w:r>
            <w:r w:rsidRPr="00B925B7">
              <w:rPr>
                <w:rFonts w:ascii="Times New Roman" w:eastAsia="Times New Roman" w:hAnsi="Times New Roman"/>
                <w:color w:val="000000" w:themeColor="text1"/>
                <w:sz w:val="24"/>
                <w:szCs w:val="24"/>
              </w:rPr>
              <w:t>Videoprojektor.</w:t>
            </w:r>
            <w:r w:rsidR="003C6244" w:rsidRPr="00B925B7">
              <w:rPr>
                <w:rFonts w:ascii="Times New Roman" w:eastAsia="Times New Roman" w:hAnsi="Times New Roman"/>
                <w:color w:val="000000" w:themeColor="text1"/>
                <w:sz w:val="24"/>
                <w:szCs w:val="24"/>
              </w:rPr>
              <w:t xml:space="preserve"> </w:t>
            </w:r>
            <w:r w:rsidRPr="00B925B7">
              <w:rPr>
                <w:rFonts w:ascii="Times New Roman" w:eastAsia="Times New Roman" w:hAnsi="Times New Roman"/>
                <w:color w:val="000000" w:themeColor="text1"/>
                <w:sz w:val="24"/>
                <w:szCs w:val="24"/>
              </w:rPr>
              <w:t>Laptop.  Libri, kartolina me situata, ilustrime</w:t>
            </w:r>
          </w:p>
        </w:tc>
      </w:tr>
      <w:tr w:rsidR="00B61B3F" w:rsidRPr="00B925B7" w14:paraId="11A5C4A4" w14:textId="77777777" w:rsidTr="003B5A42">
        <w:tc>
          <w:tcPr>
            <w:tcW w:w="528" w:type="dxa"/>
          </w:tcPr>
          <w:p w14:paraId="1AFB46A5" w14:textId="77777777" w:rsidR="00B61B3F" w:rsidRPr="003B5A42" w:rsidRDefault="00B61B3F" w:rsidP="003B5A42">
            <w:pPr>
              <w:ind w:firstLine="0"/>
              <w:contextualSpacing/>
              <w:jc w:val="center"/>
              <w:rPr>
                <w:rFonts w:ascii="Times New Roman" w:hAnsi="Times New Roman"/>
                <w:b/>
                <w:color w:val="000000" w:themeColor="text1"/>
                <w:sz w:val="24"/>
                <w:szCs w:val="24"/>
              </w:rPr>
            </w:pPr>
            <w:r w:rsidRPr="003B5A42">
              <w:rPr>
                <w:rFonts w:ascii="Times New Roman" w:hAnsi="Times New Roman"/>
                <w:b/>
                <w:color w:val="000000" w:themeColor="text1"/>
                <w:sz w:val="24"/>
                <w:szCs w:val="24"/>
              </w:rPr>
              <w:lastRenderedPageBreak/>
              <w:t>9</w:t>
            </w:r>
          </w:p>
        </w:tc>
        <w:tc>
          <w:tcPr>
            <w:tcW w:w="0" w:type="auto"/>
            <w:vMerge/>
            <w:vAlign w:val="center"/>
          </w:tcPr>
          <w:p w14:paraId="34D1EFCC" w14:textId="77777777" w:rsidR="00B61B3F" w:rsidRPr="00B925B7" w:rsidRDefault="00B61B3F" w:rsidP="00B925B7">
            <w:pPr>
              <w:contextualSpacing/>
              <w:jc w:val="left"/>
              <w:rPr>
                <w:rFonts w:ascii="Times New Roman" w:hAnsi="Times New Roman"/>
                <w:color w:val="000000" w:themeColor="text1"/>
                <w:sz w:val="24"/>
                <w:szCs w:val="24"/>
              </w:rPr>
            </w:pPr>
          </w:p>
        </w:tc>
        <w:tc>
          <w:tcPr>
            <w:tcW w:w="1856" w:type="dxa"/>
          </w:tcPr>
          <w:p w14:paraId="74E9465D" w14:textId="77777777" w:rsidR="00B61B3F" w:rsidRPr="00B925B7" w:rsidRDefault="00B61B3F" w:rsidP="00F959B9">
            <w:pPr>
              <w:ind w:firstLine="0"/>
              <w:contextualSpacing/>
              <w:jc w:val="left"/>
              <w:rPr>
                <w:rFonts w:ascii="Times New Roman" w:hAnsi="Times New Roman"/>
                <w:color w:val="000000" w:themeColor="text1"/>
                <w:sz w:val="24"/>
                <w:szCs w:val="24"/>
              </w:rPr>
            </w:pPr>
            <w:r w:rsidRPr="00B925B7">
              <w:rPr>
                <w:rFonts w:ascii="Times New Roman" w:hAnsi="Times New Roman"/>
                <w:color w:val="000000" w:themeColor="text1"/>
                <w:sz w:val="24"/>
                <w:szCs w:val="24"/>
              </w:rPr>
              <w:t>Mos, mos, mos!</w:t>
            </w:r>
          </w:p>
        </w:tc>
        <w:tc>
          <w:tcPr>
            <w:tcW w:w="2283" w:type="dxa"/>
          </w:tcPr>
          <w:p w14:paraId="343D5526" w14:textId="5407BD16" w:rsidR="00B61B3F" w:rsidRPr="00B925B7" w:rsidRDefault="00B61B3F" w:rsidP="00F959B9">
            <w:pPr>
              <w:ind w:firstLine="0"/>
              <w:contextualSpacing/>
              <w:jc w:val="left"/>
              <w:rPr>
                <w:rFonts w:ascii="Times New Roman" w:eastAsia="Times New Roman" w:hAnsi="Times New Roman"/>
                <w:color w:val="000000" w:themeColor="text1"/>
                <w:sz w:val="24"/>
                <w:szCs w:val="24"/>
              </w:rPr>
            </w:pPr>
            <w:r w:rsidRPr="00B925B7">
              <w:rPr>
                <w:rFonts w:ascii="Times New Roman" w:hAnsi="Times New Roman"/>
                <w:color w:val="000000" w:themeColor="text1"/>
                <w:sz w:val="24"/>
                <w:szCs w:val="24"/>
              </w:rPr>
              <w:t xml:space="preserve">Nxënësit mësojnë </w:t>
            </w:r>
            <w:r w:rsidR="00F959B9">
              <w:rPr>
                <w:rFonts w:ascii="Times New Roman" w:hAnsi="Times New Roman"/>
                <w:color w:val="000000" w:themeColor="text1"/>
                <w:sz w:val="24"/>
                <w:szCs w:val="24"/>
              </w:rPr>
              <w:br/>
            </w:r>
            <w:r w:rsidRPr="00B925B7">
              <w:rPr>
                <w:rFonts w:ascii="Times New Roman" w:hAnsi="Times New Roman"/>
                <w:color w:val="000000" w:themeColor="text1"/>
                <w:sz w:val="24"/>
                <w:szCs w:val="24"/>
              </w:rPr>
              <w:t xml:space="preserve">të shmangin sjelljet </w:t>
            </w:r>
            <w:r w:rsidR="00F959B9">
              <w:rPr>
                <w:rFonts w:ascii="Times New Roman" w:hAnsi="Times New Roman"/>
                <w:color w:val="000000" w:themeColor="text1"/>
                <w:sz w:val="24"/>
                <w:szCs w:val="24"/>
              </w:rPr>
              <w:br/>
            </w:r>
            <w:r w:rsidRPr="00B925B7">
              <w:rPr>
                <w:rFonts w:ascii="Times New Roman" w:hAnsi="Times New Roman"/>
                <w:color w:val="000000" w:themeColor="text1"/>
                <w:sz w:val="24"/>
                <w:szCs w:val="24"/>
              </w:rPr>
              <w:t xml:space="preserve">e rrezikshme ose </w:t>
            </w:r>
            <w:r w:rsidR="00F959B9">
              <w:rPr>
                <w:rFonts w:ascii="Times New Roman" w:hAnsi="Times New Roman"/>
                <w:color w:val="000000" w:themeColor="text1"/>
                <w:sz w:val="24"/>
                <w:szCs w:val="24"/>
              </w:rPr>
              <w:br/>
            </w:r>
            <w:r w:rsidRPr="00B925B7">
              <w:rPr>
                <w:rFonts w:ascii="Times New Roman" w:hAnsi="Times New Roman"/>
                <w:color w:val="000000" w:themeColor="text1"/>
                <w:sz w:val="24"/>
                <w:szCs w:val="24"/>
              </w:rPr>
              <w:t>të papërshtatshme.</w:t>
            </w:r>
          </w:p>
        </w:tc>
        <w:tc>
          <w:tcPr>
            <w:tcW w:w="1946" w:type="dxa"/>
          </w:tcPr>
          <w:p w14:paraId="2FF853EB" w14:textId="132B7DB8" w:rsidR="00B61B3F" w:rsidRPr="00B925B7" w:rsidRDefault="00B61B3F" w:rsidP="00F959B9">
            <w:pPr>
              <w:ind w:firstLine="0"/>
              <w:contextualSpacing/>
              <w:jc w:val="left"/>
              <w:rPr>
                <w:rFonts w:ascii="Times New Roman" w:eastAsia="Times New Roman" w:hAnsi="Times New Roman"/>
                <w:color w:val="000000" w:themeColor="text1"/>
                <w:sz w:val="24"/>
                <w:szCs w:val="24"/>
              </w:rPr>
            </w:pPr>
            <w:r w:rsidRPr="00B925B7">
              <w:rPr>
                <w:rFonts w:ascii="Times New Roman" w:eastAsia="Times New Roman" w:hAnsi="Times New Roman"/>
                <w:color w:val="000000" w:themeColor="text1"/>
                <w:sz w:val="24"/>
                <w:szCs w:val="24"/>
              </w:rPr>
              <w:t xml:space="preserve">Diskutim, vëzhgim figurash, </w:t>
            </w:r>
            <w:r w:rsidR="00F959B9">
              <w:rPr>
                <w:rFonts w:ascii="Times New Roman" w:eastAsia="Times New Roman" w:hAnsi="Times New Roman"/>
                <w:color w:val="000000" w:themeColor="text1"/>
                <w:sz w:val="24"/>
                <w:szCs w:val="24"/>
              </w:rPr>
              <w:br/>
            </w:r>
            <w:r w:rsidRPr="00B925B7">
              <w:rPr>
                <w:rFonts w:ascii="Times New Roman" w:eastAsia="Times New Roman" w:hAnsi="Times New Roman"/>
                <w:color w:val="000000" w:themeColor="text1"/>
                <w:sz w:val="24"/>
                <w:szCs w:val="24"/>
              </w:rPr>
              <w:t xml:space="preserve">lojë klasifikimi, </w:t>
            </w:r>
            <w:r w:rsidR="00F959B9">
              <w:rPr>
                <w:rFonts w:ascii="Times New Roman" w:eastAsia="Times New Roman" w:hAnsi="Times New Roman"/>
                <w:color w:val="000000" w:themeColor="text1"/>
                <w:sz w:val="24"/>
                <w:szCs w:val="24"/>
              </w:rPr>
              <w:br/>
            </w:r>
            <w:r w:rsidRPr="00B925B7">
              <w:rPr>
                <w:rFonts w:ascii="Times New Roman" w:eastAsia="Times New Roman" w:hAnsi="Times New Roman"/>
                <w:color w:val="000000" w:themeColor="text1"/>
                <w:sz w:val="24"/>
                <w:szCs w:val="24"/>
              </w:rPr>
              <w:t>punë në grup</w:t>
            </w:r>
          </w:p>
        </w:tc>
        <w:tc>
          <w:tcPr>
            <w:tcW w:w="3234" w:type="dxa"/>
          </w:tcPr>
          <w:p w14:paraId="64B8324A" w14:textId="77777777" w:rsidR="0012481C" w:rsidRPr="00B925B7" w:rsidRDefault="0012481C" w:rsidP="00F959B9">
            <w:pPr>
              <w:autoSpaceDE w:val="0"/>
              <w:autoSpaceDN w:val="0"/>
              <w:adjustRightInd w:val="0"/>
              <w:ind w:firstLine="0"/>
              <w:contextualSpacing/>
              <w:jc w:val="left"/>
              <w:rPr>
                <w:rFonts w:ascii="Times New Roman" w:hAnsi="Times New Roman"/>
                <w:sz w:val="24"/>
                <w:szCs w:val="24"/>
                <w:lang w:eastAsia="sq-AL"/>
              </w:rPr>
            </w:pPr>
            <w:r w:rsidRPr="00B925B7">
              <w:rPr>
                <w:rFonts w:ascii="Times New Roman" w:hAnsi="Times New Roman"/>
                <w:sz w:val="24"/>
                <w:szCs w:val="24"/>
                <w:lang w:eastAsia="sq-AL"/>
              </w:rPr>
              <w:t>Nxënësit vlerësohen për</w:t>
            </w:r>
          </w:p>
          <w:p w14:paraId="096E2B82" w14:textId="031F11D1" w:rsidR="00B61B3F" w:rsidRPr="00B925B7" w:rsidRDefault="0012481C" w:rsidP="00F959B9">
            <w:pPr>
              <w:ind w:firstLine="0"/>
              <w:contextualSpacing/>
              <w:jc w:val="left"/>
              <w:rPr>
                <w:rFonts w:ascii="Times New Roman" w:hAnsi="Times New Roman"/>
                <w:sz w:val="24"/>
                <w:szCs w:val="24"/>
              </w:rPr>
            </w:pPr>
            <w:r w:rsidRPr="00B925B7">
              <w:rPr>
                <w:rFonts w:ascii="Times New Roman" w:hAnsi="Times New Roman"/>
                <w:sz w:val="24"/>
                <w:szCs w:val="24"/>
              </w:rPr>
              <w:t xml:space="preserve">pjesëmarrjen aktive, dallimin </w:t>
            </w:r>
            <w:r w:rsidR="00F959B9">
              <w:rPr>
                <w:rFonts w:ascii="Times New Roman" w:hAnsi="Times New Roman"/>
                <w:sz w:val="24"/>
                <w:szCs w:val="24"/>
              </w:rPr>
              <w:br/>
            </w:r>
            <w:r w:rsidRPr="00B925B7">
              <w:rPr>
                <w:rFonts w:ascii="Times New Roman" w:hAnsi="Times New Roman"/>
                <w:sz w:val="24"/>
                <w:szCs w:val="24"/>
              </w:rPr>
              <w:t xml:space="preserve">e sjelljeve të sigurta dhe </w:t>
            </w:r>
            <w:r w:rsidR="00F959B9">
              <w:rPr>
                <w:rFonts w:ascii="Times New Roman" w:hAnsi="Times New Roman"/>
                <w:sz w:val="24"/>
                <w:szCs w:val="24"/>
              </w:rPr>
              <w:br/>
            </w:r>
            <w:r w:rsidRPr="00B925B7">
              <w:rPr>
                <w:rFonts w:ascii="Times New Roman" w:hAnsi="Times New Roman"/>
                <w:sz w:val="24"/>
                <w:szCs w:val="24"/>
              </w:rPr>
              <w:t>të pasigurta, komunikimin g</w:t>
            </w:r>
            <w:r w:rsidR="009B28DD" w:rsidRPr="00B925B7">
              <w:rPr>
                <w:rFonts w:ascii="Times New Roman" w:hAnsi="Times New Roman"/>
                <w:sz w:val="24"/>
                <w:szCs w:val="24"/>
              </w:rPr>
              <w:t>jatë diskutimit</w:t>
            </w:r>
            <w:r w:rsidR="00F53344" w:rsidRPr="00B925B7">
              <w:rPr>
                <w:rFonts w:ascii="Times New Roman" w:hAnsi="Times New Roman"/>
                <w:sz w:val="24"/>
                <w:szCs w:val="24"/>
              </w:rPr>
              <w:t xml:space="preserve"> </w:t>
            </w:r>
            <w:r w:rsidRPr="00B925B7">
              <w:rPr>
                <w:rFonts w:ascii="Times New Roman" w:hAnsi="Times New Roman"/>
                <w:sz w:val="24"/>
                <w:szCs w:val="24"/>
              </w:rPr>
              <w:t xml:space="preserve">dhe  </w:t>
            </w:r>
            <w:r w:rsidRPr="00B925B7">
              <w:rPr>
                <w:rFonts w:ascii="Times New Roman" w:eastAsia="Times New Roman" w:hAnsi="Times New Roman"/>
                <w:sz w:val="24"/>
                <w:szCs w:val="24"/>
              </w:rPr>
              <w:t>reflektimin mbi sjelljen personale.</w:t>
            </w:r>
          </w:p>
        </w:tc>
        <w:tc>
          <w:tcPr>
            <w:tcW w:w="3338" w:type="dxa"/>
          </w:tcPr>
          <w:p w14:paraId="6287DFE8" w14:textId="16368AF2" w:rsidR="00B61B3F" w:rsidRPr="00B925B7" w:rsidRDefault="00B61B3F" w:rsidP="00F959B9">
            <w:pPr>
              <w:ind w:firstLine="0"/>
              <w:contextualSpacing/>
              <w:jc w:val="left"/>
              <w:rPr>
                <w:rFonts w:ascii="Times New Roman" w:eastAsia="Times New Roman" w:hAnsi="Times New Roman"/>
                <w:color w:val="000000" w:themeColor="text1"/>
                <w:sz w:val="24"/>
                <w:szCs w:val="24"/>
              </w:rPr>
            </w:pPr>
            <w:r w:rsidRPr="00B925B7">
              <w:rPr>
                <w:rFonts w:ascii="Times New Roman" w:eastAsia="Times New Roman" w:hAnsi="Times New Roman"/>
                <w:color w:val="000000" w:themeColor="text1"/>
                <w:sz w:val="24"/>
                <w:szCs w:val="24"/>
              </w:rPr>
              <w:t>Libri i nxënësit.</w:t>
            </w:r>
            <w:r w:rsidR="003C6244" w:rsidRPr="00B925B7">
              <w:rPr>
                <w:rFonts w:ascii="Times New Roman" w:eastAsia="Times New Roman" w:hAnsi="Times New Roman"/>
                <w:color w:val="000000" w:themeColor="text1"/>
                <w:sz w:val="24"/>
                <w:szCs w:val="24"/>
              </w:rPr>
              <w:t xml:space="preserve"> </w:t>
            </w:r>
            <w:r w:rsidRPr="00B925B7">
              <w:rPr>
                <w:rFonts w:ascii="Times New Roman" w:eastAsia="Times New Roman" w:hAnsi="Times New Roman"/>
                <w:color w:val="000000" w:themeColor="text1"/>
                <w:sz w:val="24"/>
                <w:szCs w:val="24"/>
              </w:rPr>
              <w:t>Videoprojektor.</w:t>
            </w:r>
            <w:r w:rsidR="003C6244" w:rsidRPr="00B925B7">
              <w:rPr>
                <w:rFonts w:ascii="Times New Roman" w:eastAsia="Times New Roman" w:hAnsi="Times New Roman"/>
                <w:color w:val="000000" w:themeColor="text1"/>
                <w:sz w:val="24"/>
                <w:szCs w:val="24"/>
              </w:rPr>
              <w:t xml:space="preserve"> </w:t>
            </w:r>
            <w:r w:rsidRPr="00B925B7">
              <w:rPr>
                <w:rFonts w:ascii="Times New Roman" w:eastAsia="Times New Roman" w:hAnsi="Times New Roman"/>
                <w:color w:val="000000" w:themeColor="text1"/>
                <w:sz w:val="24"/>
                <w:szCs w:val="24"/>
              </w:rPr>
              <w:t>Laptop.  Kartolina me simbole rreziku, postera, figura ilustrative, tabela</w:t>
            </w:r>
          </w:p>
        </w:tc>
      </w:tr>
      <w:tr w:rsidR="00B61B3F" w:rsidRPr="00B925B7" w14:paraId="0263DD60" w14:textId="77777777" w:rsidTr="003B5A42">
        <w:tc>
          <w:tcPr>
            <w:tcW w:w="528" w:type="dxa"/>
          </w:tcPr>
          <w:p w14:paraId="1F7576A3" w14:textId="77777777" w:rsidR="00B61B3F" w:rsidRPr="003B5A42" w:rsidRDefault="00B61B3F" w:rsidP="003B5A42">
            <w:pPr>
              <w:ind w:firstLine="0"/>
              <w:contextualSpacing/>
              <w:jc w:val="center"/>
              <w:rPr>
                <w:rFonts w:ascii="Times New Roman" w:hAnsi="Times New Roman"/>
                <w:b/>
                <w:color w:val="000000" w:themeColor="text1"/>
                <w:sz w:val="24"/>
                <w:szCs w:val="24"/>
              </w:rPr>
            </w:pPr>
            <w:r w:rsidRPr="003B5A42">
              <w:rPr>
                <w:rFonts w:ascii="Times New Roman" w:hAnsi="Times New Roman"/>
                <w:b/>
                <w:color w:val="000000" w:themeColor="text1"/>
                <w:sz w:val="24"/>
                <w:szCs w:val="24"/>
              </w:rPr>
              <w:t>10</w:t>
            </w:r>
          </w:p>
        </w:tc>
        <w:tc>
          <w:tcPr>
            <w:tcW w:w="0" w:type="auto"/>
            <w:vMerge/>
            <w:vAlign w:val="center"/>
          </w:tcPr>
          <w:p w14:paraId="78550163" w14:textId="77777777" w:rsidR="00B61B3F" w:rsidRPr="00B925B7" w:rsidRDefault="00B61B3F" w:rsidP="00B925B7">
            <w:pPr>
              <w:contextualSpacing/>
              <w:jc w:val="left"/>
              <w:rPr>
                <w:rFonts w:ascii="Times New Roman" w:hAnsi="Times New Roman"/>
                <w:color w:val="000000" w:themeColor="text1"/>
                <w:sz w:val="24"/>
                <w:szCs w:val="24"/>
              </w:rPr>
            </w:pPr>
          </w:p>
        </w:tc>
        <w:tc>
          <w:tcPr>
            <w:tcW w:w="1856" w:type="dxa"/>
          </w:tcPr>
          <w:p w14:paraId="70231950" w14:textId="47EDCE15" w:rsidR="00B61B3F" w:rsidRPr="00B925B7" w:rsidRDefault="00B61B3F" w:rsidP="00F959B9">
            <w:pPr>
              <w:ind w:firstLine="0"/>
              <w:contextualSpacing/>
              <w:jc w:val="left"/>
              <w:rPr>
                <w:rFonts w:ascii="Times New Roman" w:hAnsi="Times New Roman"/>
                <w:color w:val="000000" w:themeColor="text1"/>
                <w:sz w:val="24"/>
                <w:szCs w:val="24"/>
              </w:rPr>
            </w:pPr>
            <w:r w:rsidRPr="00B925B7">
              <w:rPr>
                <w:rFonts w:ascii="Times New Roman" w:hAnsi="Times New Roman"/>
                <w:color w:val="000000" w:themeColor="text1"/>
                <w:sz w:val="24"/>
                <w:szCs w:val="24"/>
              </w:rPr>
              <w:t xml:space="preserve">Sirena </w:t>
            </w:r>
            <w:r w:rsidR="00F959B9">
              <w:rPr>
                <w:rFonts w:ascii="Times New Roman" w:hAnsi="Times New Roman"/>
                <w:color w:val="000000" w:themeColor="text1"/>
                <w:sz w:val="24"/>
                <w:szCs w:val="24"/>
              </w:rPr>
              <w:br/>
            </w:r>
            <w:r w:rsidRPr="00B925B7">
              <w:rPr>
                <w:rFonts w:ascii="Times New Roman" w:hAnsi="Times New Roman"/>
                <w:color w:val="000000" w:themeColor="text1"/>
                <w:sz w:val="24"/>
                <w:szCs w:val="24"/>
              </w:rPr>
              <w:t>e ndihmës</w:t>
            </w:r>
          </w:p>
        </w:tc>
        <w:tc>
          <w:tcPr>
            <w:tcW w:w="2283" w:type="dxa"/>
          </w:tcPr>
          <w:p w14:paraId="0D8F16EA" w14:textId="6E303F21" w:rsidR="00B61B3F" w:rsidRPr="00B925B7" w:rsidRDefault="00B61B3F" w:rsidP="00F959B9">
            <w:pPr>
              <w:ind w:firstLine="0"/>
              <w:contextualSpacing/>
              <w:jc w:val="left"/>
              <w:rPr>
                <w:rFonts w:ascii="Times New Roman" w:eastAsia="Times New Roman" w:hAnsi="Times New Roman"/>
                <w:color w:val="000000" w:themeColor="text1"/>
                <w:sz w:val="24"/>
                <w:szCs w:val="24"/>
              </w:rPr>
            </w:pPr>
            <w:r w:rsidRPr="00B925B7">
              <w:rPr>
                <w:rFonts w:ascii="Times New Roman" w:hAnsi="Times New Roman"/>
                <w:color w:val="000000" w:themeColor="text1"/>
                <w:sz w:val="24"/>
                <w:szCs w:val="24"/>
              </w:rPr>
              <w:t xml:space="preserve">Nxënësit njihen me mënyrat e kërkimit </w:t>
            </w:r>
            <w:r w:rsidR="00F959B9">
              <w:rPr>
                <w:rFonts w:ascii="Times New Roman" w:hAnsi="Times New Roman"/>
                <w:color w:val="000000" w:themeColor="text1"/>
                <w:sz w:val="24"/>
                <w:szCs w:val="24"/>
              </w:rPr>
              <w:br/>
            </w:r>
            <w:r w:rsidRPr="00B925B7">
              <w:rPr>
                <w:rFonts w:ascii="Times New Roman" w:hAnsi="Times New Roman"/>
                <w:color w:val="000000" w:themeColor="text1"/>
                <w:sz w:val="24"/>
                <w:szCs w:val="24"/>
              </w:rPr>
              <w:t>të ndihmës në raste emergjente</w:t>
            </w:r>
          </w:p>
        </w:tc>
        <w:tc>
          <w:tcPr>
            <w:tcW w:w="1946" w:type="dxa"/>
          </w:tcPr>
          <w:p w14:paraId="456EC46F" w14:textId="77777777" w:rsidR="00B61B3F" w:rsidRPr="00B925B7" w:rsidRDefault="00B61B3F" w:rsidP="00F959B9">
            <w:pPr>
              <w:ind w:firstLine="0"/>
              <w:contextualSpacing/>
              <w:jc w:val="left"/>
              <w:rPr>
                <w:rFonts w:ascii="Times New Roman" w:eastAsia="Times New Roman" w:hAnsi="Times New Roman"/>
                <w:color w:val="000000" w:themeColor="text1"/>
                <w:sz w:val="24"/>
                <w:szCs w:val="24"/>
              </w:rPr>
            </w:pPr>
            <w:r w:rsidRPr="00B925B7">
              <w:rPr>
                <w:rFonts w:ascii="Times New Roman" w:eastAsia="Times New Roman" w:hAnsi="Times New Roman"/>
                <w:color w:val="000000" w:themeColor="text1"/>
                <w:sz w:val="24"/>
                <w:szCs w:val="24"/>
              </w:rPr>
              <w:t>Lojë didaktike, pyetje-përgjigje, punë në grup</w:t>
            </w:r>
          </w:p>
        </w:tc>
        <w:tc>
          <w:tcPr>
            <w:tcW w:w="3234" w:type="dxa"/>
          </w:tcPr>
          <w:p w14:paraId="590B8D64" w14:textId="167C0364" w:rsidR="0012481C" w:rsidRPr="00B925B7" w:rsidRDefault="009B28DD" w:rsidP="00F959B9">
            <w:pPr>
              <w:autoSpaceDE w:val="0"/>
              <w:autoSpaceDN w:val="0"/>
              <w:adjustRightInd w:val="0"/>
              <w:ind w:firstLine="0"/>
              <w:contextualSpacing/>
              <w:jc w:val="left"/>
              <w:rPr>
                <w:rFonts w:ascii="Times New Roman" w:hAnsi="Times New Roman"/>
                <w:sz w:val="24"/>
                <w:szCs w:val="24"/>
              </w:rPr>
            </w:pPr>
            <w:r w:rsidRPr="00B925B7">
              <w:rPr>
                <w:rFonts w:ascii="Times New Roman" w:hAnsi="Times New Roman"/>
                <w:sz w:val="24"/>
                <w:szCs w:val="24"/>
                <w:lang w:eastAsia="sq-AL"/>
              </w:rPr>
              <w:t xml:space="preserve">Nxënësit vlerësohen </w:t>
            </w:r>
            <w:r w:rsidR="00F959B9">
              <w:rPr>
                <w:rFonts w:ascii="Times New Roman" w:hAnsi="Times New Roman"/>
                <w:sz w:val="24"/>
                <w:szCs w:val="24"/>
                <w:lang w:eastAsia="sq-AL"/>
              </w:rPr>
              <w:br/>
            </w:r>
            <w:r w:rsidRPr="00B925B7">
              <w:rPr>
                <w:rFonts w:ascii="Times New Roman" w:hAnsi="Times New Roman"/>
                <w:sz w:val="24"/>
                <w:szCs w:val="24"/>
                <w:lang w:eastAsia="sq-AL"/>
              </w:rPr>
              <w:t>për</w:t>
            </w:r>
            <w:r w:rsidR="00F959B9">
              <w:rPr>
                <w:rFonts w:ascii="Times New Roman" w:hAnsi="Times New Roman"/>
                <w:sz w:val="24"/>
                <w:szCs w:val="24"/>
                <w:lang w:eastAsia="sq-AL"/>
              </w:rPr>
              <w:t xml:space="preserve"> </w:t>
            </w:r>
            <w:r w:rsidR="0012481C" w:rsidRPr="00B925B7">
              <w:rPr>
                <w:rFonts w:ascii="Times New Roman" w:hAnsi="Times New Roman"/>
                <w:sz w:val="24"/>
                <w:szCs w:val="24"/>
              </w:rPr>
              <w:t>n</w:t>
            </w:r>
            <w:r w:rsidRPr="00B925B7">
              <w:rPr>
                <w:rFonts w:ascii="Times New Roman" w:hAnsi="Times New Roman"/>
                <w:sz w:val="24"/>
                <w:szCs w:val="24"/>
              </w:rPr>
              <w:t xml:space="preserve">johjen e numrave </w:t>
            </w:r>
            <w:r w:rsidR="00F959B9">
              <w:rPr>
                <w:rFonts w:ascii="Times New Roman" w:hAnsi="Times New Roman"/>
                <w:sz w:val="24"/>
                <w:szCs w:val="24"/>
              </w:rPr>
              <w:br/>
            </w:r>
            <w:r w:rsidRPr="00B925B7">
              <w:rPr>
                <w:rFonts w:ascii="Times New Roman" w:hAnsi="Times New Roman"/>
                <w:sz w:val="24"/>
                <w:szCs w:val="24"/>
              </w:rPr>
              <w:t>të emergjencës,</w:t>
            </w:r>
            <w:r w:rsidR="0012481C" w:rsidRPr="00B925B7">
              <w:rPr>
                <w:rFonts w:ascii="Times New Roman" w:hAnsi="Times New Roman"/>
                <w:sz w:val="24"/>
                <w:szCs w:val="24"/>
              </w:rPr>
              <w:t xml:space="preserve"> kuptimin </w:t>
            </w:r>
            <w:r w:rsidR="00F959B9">
              <w:rPr>
                <w:rFonts w:ascii="Times New Roman" w:hAnsi="Times New Roman"/>
                <w:sz w:val="24"/>
                <w:szCs w:val="24"/>
              </w:rPr>
              <w:br/>
            </w:r>
            <w:r w:rsidRPr="00B925B7">
              <w:rPr>
                <w:rFonts w:ascii="Times New Roman" w:hAnsi="Times New Roman"/>
                <w:sz w:val="24"/>
                <w:szCs w:val="24"/>
              </w:rPr>
              <w:t>e rregullave të sigurisë,</w:t>
            </w:r>
            <w:r w:rsidR="0012481C" w:rsidRPr="00B925B7">
              <w:rPr>
                <w:rFonts w:ascii="Times New Roman" w:hAnsi="Times New Roman"/>
                <w:sz w:val="24"/>
                <w:szCs w:val="24"/>
              </w:rPr>
              <w:t xml:space="preserve"> </w:t>
            </w:r>
          </w:p>
          <w:p w14:paraId="2B3C0D4C" w14:textId="2E9AD03F" w:rsidR="00B61B3F" w:rsidRPr="00B925B7" w:rsidRDefault="0012481C" w:rsidP="00F959B9">
            <w:pPr>
              <w:ind w:firstLine="0"/>
              <w:contextualSpacing/>
              <w:jc w:val="left"/>
              <w:rPr>
                <w:rFonts w:ascii="Times New Roman" w:hAnsi="Times New Roman"/>
                <w:sz w:val="24"/>
                <w:szCs w:val="24"/>
              </w:rPr>
            </w:pPr>
            <w:r w:rsidRPr="00B925B7">
              <w:rPr>
                <w:rFonts w:ascii="Times New Roman" w:hAnsi="Times New Roman"/>
                <w:sz w:val="24"/>
                <w:szCs w:val="24"/>
              </w:rPr>
              <w:t>p</w:t>
            </w:r>
            <w:r w:rsidR="009B28DD" w:rsidRPr="00B925B7">
              <w:rPr>
                <w:rFonts w:ascii="Times New Roman" w:hAnsi="Times New Roman"/>
                <w:sz w:val="24"/>
                <w:szCs w:val="24"/>
              </w:rPr>
              <w:t>jesëmarrjen aktive në diskutime,</w:t>
            </w:r>
            <w:r w:rsidRPr="00B925B7">
              <w:rPr>
                <w:rFonts w:ascii="Times New Roman" w:hAnsi="Times New Roman"/>
                <w:sz w:val="24"/>
                <w:szCs w:val="24"/>
              </w:rPr>
              <w:t xml:space="preserve"> </w:t>
            </w:r>
            <w:r w:rsidR="009B28DD" w:rsidRPr="00B925B7">
              <w:rPr>
                <w:rFonts w:ascii="Times New Roman" w:hAnsi="Times New Roman"/>
                <w:sz w:val="24"/>
                <w:szCs w:val="24"/>
              </w:rPr>
              <w:t>sjelljen gjatë simulimit dhe</w:t>
            </w:r>
            <w:r w:rsidRPr="00B925B7">
              <w:rPr>
                <w:rFonts w:ascii="Times New Roman" w:hAnsi="Times New Roman"/>
                <w:sz w:val="24"/>
                <w:szCs w:val="24"/>
              </w:rPr>
              <w:t xml:space="preserve"> </w:t>
            </w:r>
            <w:r w:rsidRPr="00B925B7">
              <w:rPr>
                <w:rFonts w:ascii="Times New Roman" w:eastAsia="Times New Roman" w:hAnsi="Times New Roman"/>
                <w:sz w:val="24"/>
                <w:szCs w:val="24"/>
              </w:rPr>
              <w:t xml:space="preserve">plotësimin </w:t>
            </w:r>
            <w:r w:rsidR="00F959B9">
              <w:rPr>
                <w:rFonts w:ascii="Times New Roman" w:eastAsia="Times New Roman" w:hAnsi="Times New Roman"/>
                <w:sz w:val="24"/>
                <w:szCs w:val="24"/>
              </w:rPr>
              <w:br/>
            </w:r>
            <w:r w:rsidRPr="00B925B7">
              <w:rPr>
                <w:rFonts w:ascii="Times New Roman" w:eastAsia="Times New Roman" w:hAnsi="Times New Roman"/>
                <w:sz w:val="24"/>
                <w:szCs w:val="24"/>
              </w:rPr>
              <w:t>e aktiviteteve.</w:t>
            </w:r>
          </w:p>
        </w:tc>
        <w:tc>
          <w:tcPr>
            <w:tcW w:w="3338" w:type="dxa"/>
          </w:tcPr>
          <w:p w14:paraId="39D6D987" w14:textId="09FF4E6A" w:rsidR="00B61B3F" w:rsidRPr="00B925B7" w:rsidRDefault="00B61B3F" w:rsidP="00F959B9">
            <w:pPr>
              <w:ind w:firstLine="0"/>
              <w:contextualSpacing/>
              <w:jc w:val="left"/>
              <w:rPr>
                <w:rFonts w:ascii="Times New Roman" w:eastAsia="Times New Roman" w:hAnsi="Times New Roman"/>
                <w:color w:val="000000" w:themeColor="text1"/>
                <w:sz w:val="24"/>
                <w:szCs w:val="24"/>
              </w:rPr>
            </w:pPr>
            <w:r w:rsidRPr="00B925B7">
              <w:rPr>
                <w:rFonts w:ascii="Times New Roman" w:eastAsia="Times New Roman" w:hAnsi="Times New Roman"/>
                <w:color w:val="000000" w:themeColor="text1"/>
                <w:sz w:val="24"/>
                <w:szCs w:val="24"/>
              </w:rPr>
              <w:t>Libri i nxënësit.</w:t>
            </w:r>
            <w:r w:rsidR="00F53344" w:rsidRPr="00B925B7">
              <w:rPr>
                <w:rFonts w:ascii="Times New Roman" w:eastAsia="Times New Roman" w:hAnsi="Times New Roman"/>
                <w:color w:val="000000" w:themeColor="text1"/>
                <w:sz w:val="24"/>
                <w:szCs w:val="24"/>
              </w:rPr>
              <w:t xml:space="preserve"> </w:t>
            </w:r>
            <w:r w:rsidRPr="00B925B7">
              <w:rPr>
                <w:rFonts w:ascii="Times New Roman" w:eastAsia="Times New Roman" w:hAnsi="Times New Roman"/>
                <w:color w:val="000000" w:themeColor="text1"/>
                <w:sz w:val="24"/>
                <w:szCs w:val="24"/>
              </w:rPr>
              <w:t>Videoprojektor.</w:t>
            </w:r>
            <w:r w:rsidR="00F53344" w:rsidRPr="00B925B7">
              <w:rPr>
                <w:rFonts w:ascii="Times New Roman" w:eastAsia="Times New Roman" w:hAnsi="Times New Roman"/>
                <w:color w:val="000000" w:themeColor="text1"/>
                <w:sz w:val="24"/>
                <w:szCs w:val="24"/>
              </w:rPr>
              <w:t xml:space="preserve"> </w:t>
            </w:r>
            <w:r w:rsidRPr="00B925B7">
              <w:rPr>
                <w:rFonts w:ascii="Times New Roman" w:eastAsia="Times New Roman" w:hAnsi="Times New Roman"/>
                <w:color w:val="000000" w:themeColor="text1"/>
                <w:sz w:val="24"/>
                <w:szCs w:val="24"/>
              </w:rPr>
              <w:t>Laptop.  Kartolina me pyetje, tabela pikësh, materiale didaktike, ilustrime</w:t>
            </w:r>
          </w:p>
        </w:tc>
      </w:tr>
      <w:tr w:rsidR="00B61B3F" w:rsidRPr="00B925B7" w14:paraId="0C1FEDC6" w14:textId="77777777" w:rsidTr="003B5A42">
        <w:tc>
          <w:tcPr>
            <w:tcW w:w="528" w:type="dxa"/>
          </w:tcPr>
          <w:p w14:paraId="4C304A5F" w14:textId="77777777" w:rsidR="00B61B3F" w:rsidRPr="003B5A42" w:rsidRDefault="00B61B3F" w:rsidP="003B5A42">
            <w:pPr>
              <w:ind w:firstLine="0"/>
              <w:contextualSpacing/>
              <w:jc w:val="center"/>
              <w:rPr>
                <w:rFonts w:ascii="Times New Roman" w:hAnsi="Times New Roman"/>
                <w:b/>
                <w:color w:val="000000" w:themeColor="text1"/>
                <w:sz w:val="24"/>
                <w:szCs w:val="24"/>
              </w:rPr>
            </w:pPr>
            <w:r w:rsidRPr="003B5A42">
              <w:rPr>
                <w:rFonts w:ascii="Times New Roman" w:hAnsi="Times New Roman"/>
                <w:b/>
                <w:color w:val="000000" w:themeColor="text1"/>
                <w:sz w:val="24"/>
                <w:szCs w:val="24"/>
              </w:rPr>
              <w:t>11</w:t>
            </w:r>
          </w:p>
        </w:tc>
        <w:tc>
          <w:tcPr>
            <w:tcW w:w="0" w:type="auto"/>
            <w:vMerge/>
            <w:vAlign w:val="center"/>
          </w:tcPr>
          <w:p w14:paraId="73A1F594" w14:textId="77777777" w:rsidR="00B61B3F" w:rsidRPr="00B925B7" w:rsidRDefault="00B61B3F" w:rsidP="00B925B7">
            <w:pPr>
              <w:contextualSpacing/>
              <w:jc w:val="left"/>
              <w:rPr>
                <w:rFonts w:ascii="Times New Roman" w:hAnsi="Times New Roman"/>
                <w:color w:val="000000" w:themeColor="text1"/>
                <w:sz w:val="24"/>
                <w:szCs w:val="24"/>
              </w:rPr>
            </w:pPr>
          </w:p>
        </w:tc>
        <w:tc>
          <w:tcPr>
            <w:tcW w:w="1856" w:type="dxa"/>
          </w:tcPr>
          <w:p w14:paraId="27572228" w14:textId="6276B6A7" w:rsidR="00B61B3F" w:rsidRPr="00B925B7" w:rsidRDefault="00B61B3F" w:rsidP="00F959B9">
            <w:pPr>
              <w:ind w:firstLine="0"/>
              <w:contextualSpacing/>
              <w:jc w:val="left"/>
              <w:rPr>
                <w:rFonts w:ascii="Times New Roman" w:hAnsi="Times New Roman"/>
                <w:color w:val="000000" w:themeColor="text1"/>
                <w:sz w:val="24"/>
                <w:szCs w:val="24"/>
              </w:rPr>
            </w:pPr>
            <w:r w:rsidRPr="00B925B7">
              <w:rPr>
                <w:rFonts w:ascii="Times New Roman" w:hAnsi="Times New Roman"/>
                <w:color w:val="000000" w:themeColor="text1"/>
                <w:sz w:val="24"/>
                <w:szCs w:val="24"/>
              </w:rPr>
              <w:t>Veprimtari –</w:t>
            </w:r>
            <w:r w:rsidR="00F959B9">
              <w:rPr>
                <w:rFonts w:ascii="Times New Roman" w:hAnsi="Times New Roman"/>
                <w:color w:val="000000" w:themeColor="text1"/>
                <w:sz w:val="24"/>
                <w:szCs w:val="24"/>
              </w:rPr>
              <w:br/>
            </w:r>
            <w:r w:rsidRPr="00B925B7">
              <w:rPr>
                <w:rFonts w:ascii="Times New Roman" w:hAnsi="Times New Roman"/>
                <w:color w:val="000000" w:themeColor="text1"/>
                <w:sz w:val="24"/>
                <w:szCs w:val="24"/>
              </w:rPr>
              <w:t>Në qytet</w:t>
            </w:r>
          </w:p>
        </w:tc>
        <w:tc>
          <w:tcPr>
            <w:tcW w:w="2283" w:type="dxa"/>
          </w:tcPr>
          <w:p w14:paraId="54C627E1" w14:textId="77777777" w:rsidR="00B61B3F" w:rsidRPr="00B925B7" w:rsidRDefault="00B61B3F" w:rsidP="00F959B9">
            <w:pPr>
              <w:ind w:firstLine="0"/>
              <w:contextualSpacing/>
              <w:jc w:val="left"/>
              <w:rPr>
                <w:rFonts w:ascii="Times New Roman" w:eastAsia="Times New Roman" w:hAnsi="Times New Roman"/>
                <w:color w:val="000000" w:themeColor="text1"/>
                <w:sz w:val="24"/>
                <w:szCs w:val="24"/>
              </w:rPr>
            </w:pPr>
            <w:r w:rsidRPr="00B925B7">
              <w:rPr>
                <w:rFonts w:ascii="Times New Roman" w:hAnsi="Times New Roman"/>
                <w:color w:val="000000" w:themeColor="text1"/>
                <w:sz w:val="24"/>
                <w:szCs w:val="24"/>
              </w:rPr>
              <w:t>Nxënësit identifikojnë rregullat e sjelljes dhe sigurisë në qytet</w:t>
            </w:r>
          </w:p>
        </w:tc>
        <w:tc>
          <w:tcPr>
            <w:tcW w:w="1946" w:type="dxa"/>
          </w:tcPr>
          <w:p w14:paraId="50F4CA4A" w14:textId="7FB465D2" w:rsidR="00B61B3F" w:rsidRPr="00B925B7" w:rsidRDefault="00B61B3F" w:rsidP="00F959B9">
            <w:pPr>
              <w:ind w:firstLine="0"/>
              <w:contextualSpacing/>
              <w:jc w:val="left"/>
              <w:rPr>
                <w:rFonts w:ascii="Times New Roman" w:eastAsia="Times New Roman" w:hAnsi="Times New Roman"/>
                <w:color w:val="000000" w:themeColor="text1"/>
                <w:sz w:val="24"/>
                <w:szCs w:val="24"/>
              </w:rPr>
            </w:pPr>
            <w:r w:rsidRPr="00B925B7">
              <w:rPr>
                <w:rFonts w:ascii="Times New Roman" w:eastAsia="Times New Roman" w:hAnsi="Times New Roman"/>
                <w:color w:val="000000" w:themeColor="text1"/>
                <w:sz w:val="24"/>
                <w:szCs w:val="24"/>
              </w:rPr>
              <w:t xml:space="preserve">Diskutim, vëzhgim figurash, lojë klasifikimi, </w:t>
            </w:r>
            <w:r w:rsidR="00F959B9">
              <w:rPr>
                <w:rFonts w:ascii="Times New Roman" w:eastAsia="Times New Roman" w:hAnsi="Times New Roman"/>
                <w:color w:val="000000" w:themeColor="text1"/>
                <w:sz w:val="24"/>
                <w:szCs w:val="24"/>
              </w:rPr>
              <w:br/>
            </w:r>
            <w:r w:rsidRPr="00B925B7">
              <w:rPr>
                <w:rFonts w:ascii="Times New Roman" w:eastAsia="Times New Roman" w:hAnsi="Times New Roman"/>
                <w:color w:val="000000" w:themeColor="text1"/>
                <w:sz w:val="24"/>
                <w:szCs w:val="24"/>
              </w:rPr>
              <w:t>punë në grup</w:t>
            </w:r>
          </w:p>
        </w:tc>
        <w:tc>
          <w:tcPr>
            <w:tcW w:w="3234" w:type="dxa"/>
          </w:tcPr>
          <w:p w14:paraId="7FF79311" w14:textId="3CFE37ED" w:rsidR="009B28DD" w:rsidRPr="00B925B7" w:rsidRDefault="009B28DD" w:rsidP="00F959B9">
            <w:pPr>
              <w:autoSpaceDE w:val="0"/>
              <w:autoSpaceDN w:val="0"/>
              <w:adjustRightInd w:val="0"/>
              <w:ind w:firstLine="0"/>
              <w:contextualSpacing/>
              <w:jc w:val="left"/>
              <w:rPr>
                <w:rFonts w:ascii="Times New Roman" w:hAnsi="Times New Roman"/>
                <w:sz w:val="24"/>
                <w:szCs w:val="24"/>
              </w:rPr>
            </w:pPr>
            <w:r w:rsidRPr="00B925B7">
              <w:rPr>
                <w:rFonts w:ascii="Times New Roman" w:hAnsi="Times New Roman"/>
                <w:sz w:val="24"/>
                <w:szCs w:val="24"/>
                <w:lang w:eastAsia="sq-AL"/>
              </w:rPr>
              <w:t xml:space="preserve">Nxënësit vlerësohen </w:t>
            </w:r>
            <w:r w:rsidR="00F959B9">
              <w:rPr>
                <w:rFonts w:ascii="Times New Roman" w:hAnsi="Times New Roman"/>
                <w:sz w:val="24"/>
                <w:szCs w:val="24"/>
                <w:lang w:eastAsia="sq-AL"/>
              </w:rPr>
              <w:br/>
            </w:r>
            <w:r w:rsidRPr="00B925B7">
              <w:rPr>
                <w:rFonts w:ascii="Times New Roman" w:hAnsi="Times New Roman"/>
                <w:sz w:val="24"/>
                <w:szCs w:val="24"/>
                <w:lang w:eastAsia="sq-AL"/>
              </w:rPr>
              <w:t>për</w:t>
            </w:r>
            <w:r w:rsidR="00F959B9">
              <w:rPr>
                <w:rFonts w:ascii="Times New Roman" w:hAnsi="Times New Roman"/>
                <w:sz w:val="24"/>
                <w:szCs w:val="24"/>
                <w:lang w:eastAsia="sq-AL"/>
              </w:rPr>
              <w:t xml:space="preserve"> </w:t>
            </w:r>
            <w:r w:rsidRPr="00B925B7">
              <w:rPr>
                <w:rFonts w:ascii="Times New Roman" w:hAnsi="Times New Roman"/>
                <w:sz w:val="24"/>
                <w:szCs w:val="24"/>
              </w:rPr>
              <w:t xml:space="preserve">njohjen e ngjyrave </w:t>
            </w:r>
            <w:r w:rsidR="00F959B9">
              <w:rPr>
                <w:rFonts w:ascii="Times New Roman" w:hAnsi="Times New Roman"/>
                <w:sz w:val="24"/>
                <w:szCs w:val="24"/>
              </w:rPr>
              <w:br/>
            </w:r>
            <w:r w:rsidRPr="00B925B7">
              <w:rPr>
                <w:rFonts w:ascii="Times New Roman" w:hAnsi="Times New Roman"/>
                <w:sz w:val="24"/>
                <w:szCs w:val="24"/>
              </w:rPr>
              <w:t xml:space="preserve">të semaforit, dallimin </w:t>
            </w:r>
            <w:r w:rsidR="00F959B9">
              <w:rPr>
                <w:rFonts w:ascii="Times New Roman" w:hAnsi="Times New Roman"/>
                <w:sz w:val="24"/>
                <w:szCs w:val="24"/>
              </w:rPr>
              <w:br/>
            </w:r>
            <w:r w:rsidRPr="00B925B7">
              <w:rPr>
                <w:rFonts w:ascii="Times New Roman" w:hAnsi="Times New Roman"/>
                <w:sz w:val="24"/>
                <w:szCs w:val="24"/>
              </w:rPr>
              <w:t xml:space="preserve">e sjelljeve të sigurta, </w:t>
            </w:r>
          </w:p>
          <w:p w14:paraId="57D1DF99" w14:textId="77777777" w:rsidR="00B61B3F" w:rsidRPr="00B925B7" w:rsidRDefault="009B28DD" w:rsidP="00F959B9">
            <w:pPr>
              <w:ind w:firstLine="0"/>
              <w:contextualSpacing/>
              <w:jc w:val="left"/>
              <w:rPr>
                <w:rFonts w:ascii="Times New Roman" w:hAnsi="Times New Roman"/>
                <w:sz w:val="24"/>
                <w:szCs w:val="24"/>
              </w:rPr>
            </w:pPr>
            <w:r w:rsidRPr="00B925B7">
              <w:rPr>
                <w:rFonts w:ascii="Times New Roman" w:hAnsi="Times New Roman"/>
                <w:sz w:val="24"/>
                <w:szCs w:val="24"/>
              </w:rPr>
              <w:t xml:space="preserve">pjesëmarrjen aktive në diskutime, respektimin e rregullave gjatë lojës me role dhe </w:t>
            </w:r>
            <w:r w:rsidRPr="00B925B7">
              <w:rPr>
                <w:rFonts w:ascii="Times New Roman" w:eastAsia="Times New Roman" w:hAnsi="Times New Roman"/>
                <w:sz w:val="24"/>
                <w:szCs w:val="24"/>
              </w:rPr>
              <w:t>realizimin e aktiviteteve.</w:t>
            </w:r>
          </w:p>
        </w:tc>
        <w:tc>
          <w:tcPr>
            <w:tcW w:w="3338" w:type="dxa"/>
          </w:tcPr>
          <w:p w14:paraId="297BC421" w14:textId="3D2F3C0B" w:rsidR="00B61B3F" w:rsidRPr="00B925B7" w:rsidRDefault="00B61B3F" w:rsidP="00F959B9">
            <w:pPr>
              <w:ind w:firstLine="0"/>
              <w:contextualSpacing/>
              <w:jc w:val="left"/>
              <w:rPr>
                <w:rFonts w:ascii="Times New Roman" w:eastAsia="Times New Roman" w:hAnsi="Times New Roman"/>
                <w:color w:val="000000" w:themeColor="text1"/>
                <w:sz w:val="24"/>
                <w:szCs w:val="24"/>
              </w:rPr>
            </w:pPr>
            <w:r w:rsidRPr="00B925B7">
              <w:rPr>
                <w:rFonts w:ascii="Times New Roman" w:eastAsia="Times New Roman" w:hAnsi="Times New Roman"/>
                <w:color w:val="000000" w:themeColor="text1"/>
                <w:sz w:val="24"/>
                <w:szCs w:val="24"/>
              </w:rPr>
              <w:t>Libri i nxënësit.</w:t>
            </w:r>
            <w:r w:rsidR="00F53344" w:rsidRPr="00B925B7">
              <w:rPr>
                <w:rFonts w:ascii="Times New Roman" w:eastAsia="Times New Roman" w:hAnsi="Times New Roman"/>
                <w:color w:val="000000" w:themeColor="text1"/>
                <w:sz w:val="24"/>
                <w:szCs w:val="24"/>
              </w:rPr>
              <w:t xml:space="preserve"> </w:t>
            </w:r>
            <w:r w:rsidRPr="00B925B7">
              <w:rPr>
                <w:rFonts w:ascii="Times New Roman" w:eastAsia="Times New Roman" w:hAnsi="Times New Roman"/>
                <w:color w:val="000000" w:themeColor="text1"/>
                <w:sz w:val="24"/>
                <w:szCs w:val="24"/>
              </w:rPr>
              <w:t>Videoprojektor.</w:t>
            </w:r>
            <w:r w:rsidR="00F53344" w:rsidRPr="00B925B7">
              <w:rPr>
                <w:rFonts w:ascii="Times New Roman" w:eastAsia="Times New Roman" w:hAnsi="Times New Roman"/>
                <w:color w:val="000000" w:themeColor="text1"/>
                <w:sz w:val="24"/>
                <w:szCs w:val="24"/>
              </w:rPr>
              <w:t xml:space="preserve"> </w:t>
            </w:r>
            <w:r w:rsidRPr="00B925B7">
              <w:rPr>
                <w:rFonts w:ascii="Times New Roman" w:eastAsia="Times New Roman" w:hAnsi="Times New Roman"/>
                <w:color w:val="000000" w:themeColor="text1"/>
                <w:sz w:val="24"/>
                <w:szCs w:val="24"/>
              </w:rPr>
              <w:t>Laptop.  Kartolina me simbole rreziku, postera, figura ilustrative, tabela</w:t>
            </w:r>
          </w:p>
        </w:tc>
      </w:tr>
      <w:tr w:rsidR="00B61B3F" w:rsidRPr="00B925B7" w14:paraId="6C20F0E5" w14:textId="77777777" w:rsidTr="003B5A42">
        <w:tc>
          <w:tcPr>
            <w:tcW w:w="528" w:type="dxa"/>
          </w:tcPr>
          <w:p w14:paraId="3FF178DB" w14:textId="77777777" w:rsidR="00B61B3F" w:rsidRPr="003B5A42" w:rsidRDefault="00B61B3F" w:rsidP="003B5A42">
            <w:pPr>
              <w:ind w:firstLine="0"/>
              <w:contextualSpacing/>
              <w:jc w:val="center"/>
              <w:rPr>
                <w:rFonts w:ascii="Times New Roman" w:hAnsi="Times New Roman"/>
                <w:b/>
                <w:color w:val="000000" w:themeColor="text1"/>
                <w:sz w:val="24"/>
                <w:szCs w:val="24"/>
              </w:rPr>
            </w:pPr>
            <w:r w:rsidRPr="003B5A42">
              <w:rPr>
                <w:rFonts w:ascii="Times New Roman" w:hAnsi="Times New Roman"/>
                <w:b/>
                <w:color w:val="000000" w:themeColor="text1"/>
                <w:sz w:val="24"/>
                <w:szCs w:val="24"/>
              </w:rPr>
              <w:t>12</w:t>
            </w:r>
          </w:p>
        </w:tc>
        <w:tc>
          <w:tcPr>
            <w:tcW w:w="0" w:type="auto"/>
            <w:vMerge/>
            <w:vAlign w:val="center"/>
          </w:tcPr>
          <w:p w14:paraId="2DB63EAE" w14:textId="77777777" w:rsidR="00B61B3F" w:rsidRPr="00B925B7" w:rsidRDefault="00B61B3F" w:rsidP="00B925B7">
            <w:pPr>
              <w:ind w:firstLine="0"/>
              <w:contextualSpacing/>
              <w:jc w:val="left"/>
              <w:rPr>
                <w:rFonts w:ascii="Times New Roman" w:hAnsi="Times New Roman"/>
                <w:color w:val="000000" w:themeColor="text1"/>
                <w:sz w:val="24"/>
                <w:szCs w:val="24"/>
              </w:rPr>
            </w:pPr>
          </w:p>
        </w:tc>
        <w:tc>
          <w:tcPr>
            <w:tcW w:w="1856" w:type="dxa"/>
          </w:tcPr>
          <w:p w14:paraId="438F59E0" w14:textId="7F4A1AE7" w:rsidR="00B61B3F" w:rsidRPr="00B925B7" w:rsidRDefault="00B61B3F" w:rsidP="00F959B9">
            <w:pPr>
              <w:ind w:firstLine="0"/>
              <w:contextualSpacing/>
              <w:jc w:val="left"/>
              <w:rPr>
                <w:rFonts w:ascii="Times New Roman" w:hAnsi="Times New Roman"/>
                <w:color w:val="000000" w:themeColor="text1"/>
                <w:sz w:val="24"/>
                <w:szCs w:val="24"/>
              </w:rPr>
            </w:pPr>
            <w:r w:rsidRPr="00B925B7">
              <w:rPr>
                <w:rFonts w:ascii="Times New Roman" w:hAnsi="Times New Roman"/>
                <w:color w:val="000000" w:themeColor="text1"/>
                <w:sz w:val="24"/>
                <w:szCs w:val="24"/>
              </w:rPr>
              <w:t xml:space="preserve">Zbulojmë </w:t>
            </w:r>
            <w:r w:rsidR="00F959B9">
              <w:rPr>
                <w:rFonts w:ascii="Times New Roman" w:hAnsi="Times New Roman"/>
                <w:color w:val="000000" w:themeColor="text1"/>
                <w:sz w:val="24"/>
                <w:szCs w:val="24"/>
              </w:rPr>
              <w:br/>
            </w:r>
            <w:r w:rsidRPr="00B925B7">
              <w:rPr>
                <w:rFonts w:ascii="Times New Roman" w:hAnsi="Times New Roman"/>
                <w:color w:val="000000" w:themeColor="text1"/>
                <w:sz w:val="24"/>
                <w:szCs w:val="24"/>
              </w:rPr>
              <w:t>të panjohurën</w:t>
            </w:r>
          </w:p>
        </w:tc>
        <w:tc>
          <w:tcPr>
            <w:tcW w:w="2283" w:type="dxa"/>
          </w:tcPr>
          <w:p w14:paraId="6D77B6D8" w14:textId="77777777" w:rsidR="00B61B3F" w:rsidRPr="00B925B7" w:rsidRDefault="00B61B3F" w:rsidP="00F959B9">
            <w:pPr>
              <w:ind w:firstLine="0"/>
              <w:contextualSpacing/>
              <w:jc w:val="left"/>
              <w:rPr>
                <w:rFonts w:ascii="Times New Roman" w:eastAsia="Times New Roman" w:hAnsi="Times New Roman"/>
                <w:color w:val="000000" w:themeColor="text1"/>
                <w:sz w:val="24"/>
                <w:szCs w:val="24"/>
              </w:rPr>
            </w:pPr>
            <w:r w:rsidRPr="00B925B7">
              <w:rPr>
                <w:rFonts w:ascii="Times New Roman" w:hAnsi="Times New Roman"/>
                <w:color w:val="000000" w:themeColor="text1"/>
                <w:sz w:val="24"/>
                <w:szCs w:val="24"/>
              </w:rPr>
              <w:t>Nxënësit zhvillojnë kuriozitetin dhe mësojnë të eksplorojnë në mënyrë të sigurt</w:t>
            </w:r>
          </w:p>
        </w:tc>
        <w:tc>
          <w:tcPr>
            <w:tcW w:w="1946" w:type="dxa"/>
          </w:tcPr>
          <w:p w14:paraId="24AE7FD2" w14:textId="77777777" w:rsidR="00B61B3F" w:rsidRPr="00B925B7" w:rsidRDefault="00B61B3F" w:rsidP="00F959B9">
            <w:pPr>
              <w:ind w:firstLine="0"/>
              <w:contextualSpacing/>
              <w:jc w:val="left"/>
              <w:rPr>
                <w:rFonts w:ascii="Times New Roman" w:eastAsia="Times New Roman" w:hAnsi="Times New Roman"/>
                <w:color w:val="000000" w:themeColor="text1"/>
                <w:sz w:val="24"/>
                <w:szCs w:val="24"/>
              </w:rPr>
            </w:pPr>
            <w:r w:rsidRPr="00B925B7">
              <w:rPr>
                <w:rFonts w:ascii="Times New Roman" w:eastAsia="Times New Roman" w:hAnsi="Times New Roman"/>
                <w:color w:val="000000" w:themeColor="text1"/>
                <w:sz w:val="24"/>
                <w:szCs w:val="24"/>
              </w:rPr>
              <w:t>Lojë didaktike, pyetje-përgjigje, punë në grup</w:t>
            </w:r>
          </w:p>
        </w:tc>
        <w:tc>
          <w:tcPr>
            <w:tcW w:w="3234" w:type="dxa"/>
          </w:tcPr>
          <w:p w14:paraId="556A5ECC" w14:textId="77777777" w:rsidR="009B28DD" w:rsidRPr="00B925B7" w:rsidRDefault="009B28DD" w:rsidP="00F959B9">
            <w:pPr>
              <w:autoSpaceDE w:val="0"/>
              <w:autoSpaceDN w:val="0"/>
              <w:adjustRightInd w:val="0"/>
              <w:ind w:firstLine="0"/>
              <w:contextualSpacing/>
              <w:jc w:val="left"/>
              <w:rPr>
                <w:rFonts w:ascii="Times New Roman" w:hAnsi="Times New Roman"/>
                <w:sz w:val="24"/>
                <w:szCs w:val="24"/>
                <w:lang w:eastAsia="sq-AL"/>
              </w:rPr>
            </w:pPr>
            <w:r w:rsidRPr="00B925B7">
              <w:rPr>
                <w:rFonts w:ascii="Times New Roman" w:hAnsi="Times New Roman"/>
                <w:sz w:val="24"/>
                <w:szCs w:val="24"/>
                <w:lang w:eastAsia="sq-AL"/>
              </w:rPr>
              <w:t>Nxënësit vlerësohen për</w:t>
            </w:r>
          </w:p>
          <w:p w14:paraId="6CC3AB32" w14:textId="609860DB" w:rsidR="00B61B3F" w:rsidRPr="00B925B7" w:rsidRDefault="009B28DD" w:rsidP="00F959B9">
            <w:pPr>
              <w:ind w:firstLine="0"/>
              <w:contextualSpacing/>
              <w:jc w:val="left"/>
              <w:rPr>
                <w:rFonts w:ascii="Times New Roman" w:hAnsi="Times New Roman"/>
                <w:sz w:val="24"/>
                <w:szCs w:val="24"/>
              </w:rPr>
            </w:pPr>
            <w:r w:rsidRPr="00B925B7">
              <w:rPr>
                <w:rFonts w:ascii="Times New Roman" w:hAnsi="Times New Roman"/>
                <w:sz w:val="24"/>
                <w:szCs w:val="24"/>
              </w:rPr>
              <w:t xml:space="preserve">kuptimin e rregullave </w:t>
            </w:r>
            <w:r w:rsidR="00F959B9">
              <w:rPr>
                <w:rFonts w:ascii="Times New Roman" w:hAnsi="Times New Roman"/>
                <w:sz w:val="24"/>
                <w:szCs w:val="24"/>
              </w:rPr>
              <w:br/>
            </w:r>
            <w:r w:rsidRPr="00B925B7">
              <w:rPr>
                <w:rFonts w:ascii="Times New Roman" w:hAnsi="Times New Roman"/>
                <w:sz w:val="24"/>
                <w:szCs w:val="24"/>
              </w:rPr>
              <w:t>të sigurisë online,</w:t>
            </w:r>
            <w:r w:rsidR="00F53344" w:rsidRPr="00B925B7">
              <w:rPr>
                <w:rFonts w:ascii="Times New Roman" w:hAnsi="Times New Roman"/>
                <w:sz w:val="24"/>
                <w:szCs w:val="24"/>
              </w:rPr>
              <w:t xml:space="preserve"> </w:t>
            </w:r>
            <w:r w:rsidRPr="00B925B7">
              <w:rPr>
                <w:rFonts w:ascii="Times New Roman" w:hAnsi="Times New Roman"/>
                <w:sz w:val="24"/>
                <w:szCs w:val="24"/>
              </w:rPr>
              <w:t xml:space="preserve">dallimin </w:t>
            </w:r>
            <w:r w:rsidR="00F959B9">
              <w:rPr>
                <w:rFonts w:ascii="Times New Roman" w:hAnsi="Times New Roman"/>
                <w:sz w:val="24"/>
                <w:szCs w:val="24"/>
              </w:rPr>
              <w:br/>
            </w:r>
            <w:r w:rsidRPr="00B925B7">
              <w:rPr>
                <w:rFonts w:ascii="Times New Roman" w:hAnsi="Times New Roman"/>
                <w:sz w:val="24"/>
                <w:szCs w:val="24"/>
              </w:rPr>
              <w:t xml:space="preserve">e sjelljeve të drejta, pjesëmarrjen aktive në diskutime, identifikimin e mjeteve digjitale dhe </w:t>
            </w:r>
            <w:r w:rsidRPr="00B925B7">
              <w:rPr>
                <w:rFonts w:ascii="Times New Roman" w:eastAsia="Times New Roman" w:hAnsi="Times New Roman"/>
                <w:sz w:val="24"/>
                <w:szCs w:val="24"/>
              </w:rPr>
              <w:t xml:space="preserve">reagimin </w:t>
            </w:r>
            <w:r w:rsidR="00F959B9">
              <w:rPr>
                <w:rFonts w:ascii="Times New Roman" w:eastAsia="Times New Roman" w:hAnsi="Times New Roman"/>
                <w:sz w:val="24"/>
                <w:szCs w:val="24"/>
              </w:rPr>
              <w:br/>
            </w:r>
            <w:r w:rsidRPr="00B925B7">
              <w:rPr>
                <w:rFonts w:ascii="Times New Roman" w:eastAsia="Times New Roman" w:hAnsi="Times New Roman"/>
                <w:sz w:val="24"/>
                <w:szCs w:val="24"/>
              </w:rPr>
              <w:t>në situata problemore.</w:t>
            </w:r>
          </w:p>
        </w:tc>
        <w:tc>
          <w:tcPr>
            <w:tcW w:w="3338" w:type="dxa"/>
          </w:tcPr>
          <w:p w14:paraId="298B9D5E" w14:textId="64D98149" w:rsidR="00B61B3F" w:rsidRPr="00B925B7" w:rsidRDefault="00B61B3F" w:rsidP="00F959B9">
            <w:pPr>
              <w:ind w:firstLine="0"/>
              <w:contextualSpacing/>
              <w:jc w:val="left"/>
              <w:rPr>
                <w:rFonts w:ascii="Times New Roman" w:eastAsia="Times New Roman" w:hAnsi="Times New Roman"/>
                <w:color w:val="000000" w:themeColor="text1"/>
                <w:sz w:val="24"/>
                <w:szCs w:val="24"/>
              </w:rPr>
            </w:pPr>
            <w:r w:rsidRPr="00B925B7">
              <w:rPr>
                <w:rFonts w:ascii="Times New Roman" w:eastAsia="Times New Roman" w:hAnsi="Times New Roman"/>
                <w:color w:val="000000" w:themeColor="text1"/>
                <w:sz w:val="24"/>
                <w:szCs w:val="24"/>
              </w:rPr>
              <w:t>Libri i nxënësit.</w:t>
            </w:r>
            <w:r w:rsidR="003E4672" w:rsidRPr="00B925B7">
              <w:rPr>
                <w:rFonts w:ascii="Times New Roman" w:eastAsia="Times New Roman" w:hAnsi="Times New Roman"/>
                <w:color w:val="000000" w:themeColor="text1"/>
                <w:sz w:val="24"/>
                <w:szCs w:val="24"/>
              </w:rPr>
              <w:t xml:space="preserve"> </w:t>
            </w:r>
            <w:r w:rsidRPr="00B925B7">
              <w:rPr>
                <w:rFonts w:ascii="Times New Roman" w:eastAsia="Times New Roman" w:hAnsi="Times New Roman"/>
                <w:color w:val="000000" w:themeColor="text1"/>
                <w:sz w:val="24"/>
                <w:szCs w:val="24"/>
              </w:rPr>
              <w:t>Videoprojektor.</w:t>
            </w:r>
            <w:r w:rsidR="003E4672" w:rsidRPr="00B925B7">
              <w:rPr>
                <w:rFonts w:ascii="Times New Roman" w:eastAsia="Times New Roman" w:hAnsi="Times New Roman"/>
                <w:color w:val="000000" w:themeColor="text1"/>
                <w:sz w:val="24"/>
                <w:szCs w:val="24"/>
              </w:rPr>
              <w:t xml:space="preserve"> </w:t>
            </w:r>
            <w:r w:rsidRPr="00B925B7">
              <w:rPr>
                <w:rFonts w:ascii="Times New Roman" w:eastAsia="Times New Roman" w:hAnsi="Times New Roman"/>
                <w:color w:val="000000" w:themeColor="text1"/>
                <w:sz w:val="24"/>
                <w:szCs w:val="24"/>
              </w:rPr>
              <w:t>Laptop.  Kartolina me pyetje, tabela pikësh, materiale didaktike, ilustrime</w:t>
            </w:r>
          </w:p>
        </w:tc>
      </w:tr>
    </w:tbl>
    <w:p w14:paraId="2CA0E160" w14:textId="0F3B9E28" w:rsidR="00FE7423" w:rsidRPr="00F959B9" w:rsidRDefault="00FE7423" w:rsidP="00F959B9">
      <w:pPr>
        <w:ind w:firstLine="0"/>
        <w:contextualSpacing/>
        <w:jc w:val="center"/>
        <w:outlineLvl w:val="0"/>
        <w:rPr>
          <w:rFonts w:ascii="Times New Roman" w:hAnsi="Times New Roman"/>
          <w:b/>
          <w:bCs/>
          <w:color w:val="000000" w:themeColor="text1"/>
          <w:sz w:val="32"/>
          <w:szCs w:val="32"/>
        </w:rPr>
      </w:pPr>
      <w:r w:rsidRPr="00F959B9">
        <w:rPr>
          <w:rFonts w:ascii="Times New Roman" w:hAnsi="Times New Roman"/>
          <w:b/>
          <w:bCs/>
          <w:color w:val="000000" w:themeColor="text1"/>
          <w:sz w:val="32"/>
          <w:szCs w:val="32"/>
        </w:rPr>
        <w:lastRenderedPageBreak/>
        <w:t>PLANI MËSIMOR</w:t>
      </w:r>
    </w:p>
    <w:p w14:paraId="4200D5AF" w14:textId="77777777" w:rsidR="00F53344" w:rsidRPr="00B925B7" w:rsidRDefault="00F53344" w:rsidP="00B925B7">
      <w:pPr>
        <w:ind w:firstLine="289"/>
        <w:contextualSpacing/>
        <w:jc w:val="center"/>
        <w:rPr>
          <w:rFonts w:ascii="Times New Roman" w:hAnsi="Times New Roman"/>
          <w:b/>
          <w:bCs/>
          <w:color w:val="000000" w:themeColor="text1"/>
          <w:sz w:val="24"/>
          <w:szCs w:val="24"/>
        </w:rPr>
      </w:pPr>
    </w:p>
    <w:p w14:paraId="32F2DCDE" w14:textId="06155C7B" w:rsidR="00FE7423" w:rsidRPr="00B925B7" w:rsidRDefault="00FE7423" w:rsidP="00B925B7">
      <w:pPr>
        <w:ind w:firstLine="289"/>
        <w:contextualSpacing/>
        <w:jc w:val="center"/>
        <w:rPr>
          <w:rFonts w:ascii="Times New Roman" w:hAnsi="Times New Roman"/>
          <w:b/>
          <w:color w:val="000000" w:themeColor="text1"/>
          <w:sz w:val="24"/>
          <w:szCs w:val="24"/>
        </w:rPr>
      </w:pPr>
      <w:r w:rsidRPr="00B925B7">
        <w:rPr>
          <w:rFonts w:ascii="Times New Roman" w:hAnsi="Times New Roman"/>
          <w:b/>
          <w:bCs/>
          <w:color w:val="000000" w:themeColor="text1"/>
          <w:sz w:val="24"/>
          <w:szCs w:val="24"/>
        </w:rPr>
        <w:t>Periudha e tretë (prill-qershor)</w:t>
      </w:r>
      <w:r w:rsidR="00BE6CAE" w:rsidRPr="00B925B7">
        <w:rPr>
          <w:rFonts w:ascii="Times New Roman" w:hAnsi="Times New Roman"/>
          <w:b/>
          <w:bCs/>
          <w:color w:val="000000" w:themeColor="text1"/>
          <w:sz w:val="24"/>
          <w:szCs w:val="24"/>
        </w:rPr>
        <w:tab/>
      </w:r>
      <w:r w:rsidR="006501CF" w:rsidRPr="00B925B7">
        <w:rPr>
          <w:rFonts w:ascii="Times New Roman" w:hAnsi="Times New Roman"/>
          <w:b/>
          <w:bCs/>
          <w:color w:val="000000" w:themeColor="text1"/>
          <w:sz w:val="24"/>
          <w:szCs w:val="24"/>
        </w:rPr>
        <w:t xml:space="preserve">            </w:t>
      </w:r>
      <w:r w:rsidRPr="00B925B7">
        <w:rPr>
          <w:rFonts w:ascii="Times New Roman" w:hAnsi="Times New Roman"/>
          <w:b/>
          <w:color w:val="000000" w:themeColor="text1"/>
          <w:sz w:val="24"/>
          <w:szCs w:val="24"/>
        </w:rPr>
        <w:t xml:space="preserve">LËNDA: </w:t>
      </w:r>
      <w:r w:rsidR="006501CF" w:rsidRPr="00B925B7">
        <w:rPr>
          <w:rFonts w:ascii="Times New Roman" w:hAnsi="Times New Roman"/>
          <w:b/>
          <w:color w:val="000000" w:themeColor="text1"/>
          <w:sz w:val="24"/>
          <w:szCs w:val="24"/>
        </w:rPr>
        <w:t>QYTETARI</w:t>
      </w:r>
    </w:p>
    <w:p w14:paraId="2A1004F2" w14:textId="77777777" w:rsidR="00AF48E2" w:rsidRPr="00B925B7" w:rsidRDefault="00AF48E2" w:rsidP="00B925B7">
      <w:pPr>
        <w:ind w:firstLine="289"/>
        <w:contextualSpacing/>
        <w:jc w:val="center"/>
        <w:rPr>
          <w:rFonts w:ascii="Times New Roman" w:hAnsi="Times New Roman"/>
          <w:b/>
          <w:color w:val="000000" w:themeColor="text1"/>
          <w:sz w:val="24"/>
          <w:szCs w:val="24"/>
        </w:rPr>
      </w:pPr>
    </w:p>
    <w:p w14:paraId="439A78A7" w14:textId="77777777" w:rsidR="00AF48E2" w:rsidRPr="00B925B7" w:rsidRDefault="00AF48E2" w:rsidP="00B925B7">
      <w:pPr>
        <w:pStyle w:val="ListParagraph"/>
        <w:ind w:left="0"/>
        <w:outlineLvl w:val="0"/>
        <w:rPr>
          <w:b/>
          <w:color w:val="000000" w:themeColor="text1"/>
          <w:lang w:val="sq-AL"/>
        </w:rPr>
      </w:pPr>
      <w:r w:rsidRPr="00B925B7">
        <w:rPr>
          <w:b/>
          <w:color w:val="000000" w:themeColor="text1"/>
          <w:lang w:val="sq-AL"/>
        </w:rPr>
        <w:t>Rezultatet e të nxënit</w:t>
      </w:r>
    </w:p>
    <w:p w14:paraId="1813761D" w14:textId="77777777" w:rsidR="00AF48E2" w:rsidRPr="00B925B7" w:rsidRDefault="00AF48E2" w:rsidP="00B925B7">
      <w:pPr>
        <w:pStyle w:val="ListParagraph"/>
        <w:ind w:left="0"/>
        <w:outlineLvl w:val="0"/>
        <w:rPr>
          <w:b/>
          <w:color w:val="000000" w:themeColor="text1"/>
          <w:lang w:val="sq-AL"/>
        </w:rPr>
      </w:pPr>
      <w:r w:rsidRPr="00B925B7">
        <w:rPr>
          <w:b/>
          <w:color w:val="000000" w:themeColor="text1"/>
          <w:lang w:val="sq-AL"/>
        </w:rPr>
        <w:t>Nxënësi:</w:t>
      </w:r>
    </w:p>
    <w:p w14:paraId="3DA6E90A" w14:textId="1D46BB64" w:rsidR="002F3530" w:rsidRPr="00B925B7" w:rsidRDefault="002F3530" w:rsidP="00B925B7">
      <w:pPr>
        <w:pStyle w:val="ListParagraph"/>
        <w:numPr>
          <w:ilvl w:val="0"/>
          <w:numId w:val="4"/>
        </w:numPr>
        <w:rPr>
          <w:color w:val="000000" w:themeColor="text1"/>
          <w:lang w:val="sq-AL"/>
        </w:rPr>
      </w:pPr>
      <w:r w:rsidRPr="00B925B7">
        <w:rPr>
          <w:color w:val="000000" w:themeColor="text1"/>
          <w:lang w:val="sq-AL"/>
        </w:rPr>
        <w:t xml:space="preserve">Identifikon disa nga sjelljet e sigurta në shtëpi, shkollë dhe në mjedise publike (parku i lojërave, lagje, rrugë), </w:t>
      </w:r>
      <w:r w:rsidR="00F959B9">
        <w:rPr>
          <w:color w:val="000000" w:themeColor="text1"/>
          <w:lang w:val="sq-AL"/>
        </w:rPr>
        <w:br/>
      </w:r>
      <w:r w:rsidRPr="00B925B7">
        <w:rPr>
          <w:color w:val="000000" w:themeColor="text1"/>
          <w:lang w:val="sq-AL"/>
        </w:rPr>
        <w:t>me qëllim parandalimin e situatave të rrezikshme për vete dhe për të tjerët.</w:t>
      </w:r>
    </w:p>
    <w:p w14:paraId="4746E871" w14:textId="77777777" w:rsidR="002F3530" w:rsidRPr="00B925B7" w:rsidRDefault="002F3530" w:rsidP="00B925B7">
      <w:pPr>
        <w:pStyle w:val="ListParagraph"/>
        <w:numPr>
          <w:ilvl w:val="0"/>
          <w:numId w:val="4"/>
        </w:numPr>
        <w:rPr>
          <w:color w:val="000000" w:themeColor="text1"/>
          <w:lang w:val="sq-AL"/>
        </w:rPr>
      </w:pPr>
      <w:r w:rsidRPr="00B925B7">
        <w:rPr>
          <w:color w:val="000000" w:themeColor="text1"/>
          <w:lang w:val="sq-AL"/>
        </w:rPr>
        <w:t>Dallon sinjalet kryesore të kalimit të rrugës dhe të kërkojë gjithmonë ndihmën e të rriturit për ta kaluar atë.</w:t>
      </w:r>
    </w:p>
    <w:p w14:paraId="06501FA8" w14:textId="77777777" w:rsidR="002F3530" w:rsidRPr="00B925B7" w:rsidRDefault="002F3530" w:rsidP="00B925B7">
      <w:pPr>
        <w:pStyle w:val="ListParagraph"/>
        <w:numPr>
          <w:ilvl w:val="0"/>
          <w:numId w:val="4"/>
        </w:numPr>
        <w:rPr>
          <w:color w:val="000000" w:themeColor="text1"/>
          <w:lang w:val="sq-AL"/>
        </w:rPr>
      </w:pPr>
      <w:r w:rsidRPr="00B925B7">
        <w:rPr>
          <w:color w:val="000000" w:themeColor="text1"/>
          <w:lang w:val="sq-AL"/>
        </w:rPr>
        <w:t>Dallon dhe të përdor simbolet kryesore pamore paralajmëruese.</w:t>
      </w:r>
    </w:p>
    <w:p w14:paraId="4ADB1306" w14:textId="77777777" w:rsidR="002F3530" w:rsidRPr="00B925B7" w:rsidRDefault="002F3530" w:rsidP="00B925B7">
      <w:pPr>
        <w:pStyle w:val="ListParagraph"/>
        <w:numPr>
          <w:ilvl w:val="0"/>
          <w:numId w:val="4"/>
        </w:numPr>
        <w:rPr>
          <w:color w:val="000000" w:themeColor="text1"/>
          <w:lang w:val="sq-AL"/>
        </w:rPr>
      </w:pPr>
      <w:r w:rsidRPr="00B925B7">
        <w:rPr>
          <w:color w:val="000000" w:themeColor="text1"/>
          <w:lang w:val="sq-AL"/>
        </w:rPr>
        <w:t>Përshkruan disa nga parimet që duhet të mbajë parasysh kur përdor internetin.</w:t>
      </w:r>
    </w:p>
    <w:p w14:paraId="5175A059" w14:textId="65F0C403" w:rsidR="002F3530" w:rsidRPr="00B925B7" w:rsidRDefault="002F3530" w:rsidP="00B925B7">
      <w:pPr>
        <w:pStyle w:val="ListParagraph"/>
        <w:numPr>
          <w:ilvl w:val="0"/>
          <w:numId w:val="4"/>
        </w:numPr>
        <w:rPr>
          <w:color w:val="000000" w:themeColor="text1"/>
          <w:lang w:val="sq-AL"/>
        </w:rPr>
      </w:pPr>
      <w:r w:rsidRPr="00B925B7">
        <w:rPr>
          <w:color w:val="000000" w:themeColor="text1"/>
          <w:lang w:val="sq-AL"/>
        </w:rPr>
        <w:t>Identifikon të rriturit e besuar tek të cilët mund të kërkojë ndihmë në situata të pasigurta.</w:t>
      </w:r>
    </w:p>
    <w:p w14:paraId="28956800" w14:textId="77777777" w:rsidR="00AF48E2" w:rsidRPr="00B925B7" w:rsidRDefault="002F3530" w:rsidP="00B925B7">
      <w:pPr>
        <w:numPr>
          <w:ilvl w:val="0"/>
          <w:numId w:val="4"/>
        </w:numPr>
        <w:contextualSpacing/>
        <w:jc w:val="left"/>
        <w:rPr>
          <w:rFonts w:ascii="Times New Roman" w:hAnsi="Times New Roman"/>
          <w:iCs/>
          <w:color w:val="000000" w:themeColor="text1"/>
          <w:sz w:val="24"/>
          <w:szCs w:val="24"/>
        </w:rPr>
      </w:pPr>
      <w:r w:rsidRPr="00B925B7">
        <w:rPr>
          <w:rFonts w:ascii="Times New Roman" w:hAnsi="Times New Roman"/>
          <w:color w:val="000000" w:themeColor="text1"/>
          <w:sz w:val="24"/>
          <w:szCs w:val="24"/>
        </w:rPr>
        <w:t>Raporton tek të rriturit rastet kur u kërkohet informacion për ve</w:t>
      </w:r>
      <w:r w:rsidRPr="00B925B7">
        <w:rPr>
          <w:rFonts w:ascii="Times New Roman" w:eastAsia="Times New Roman" w:hAnsi="Times New Roman"/>
          <w:color w:val="000000" w:themeColor="text1"/>
          <w:sz w:val="24"/>
          <w:szCs w:val="24"/>
        </w:rPr>
        <w:t>te.</w:t>
      </w:r>
    </w:p>
    <w:p w14:paraId="06C39089" w14:textId="77777777" w:rsidR="00096AAB" w:rsidRPr="00B925B7" w:rsidRDefault="00096AAB" w:rsidP="00B925B7">
      <w:pPr>
        <w:pStyle w:val="ListParagraph"/>
        <w:numPr>
          <w:ilvl w:val="0"/>
          <w:numId w:val="6"/>
        </w:numPr>
        <w:ind w:left="357" w:hanging="357"/>
        <w:rPr>
          <w:color w:val="000000" w:themeColor="text1"/>
          <w:lang w:val="sq-AL"/>
        </w:rPr>
      </w:pPr>
      <w:r w:rsidRPr="00B925B7">
        <w:rPr>
          <w:color w:val="000000" w:themeColor="text1"/>
          <w:lang w:val="sq-AL"/>
        </w:rPr>
        <w:t>Tregon çfarë është familja.</w:t>
      </w:r>
    </w:p>
    <w:p w14:paraId="178C84A8" w14:textId="77777777" w:rsidR="00096AAB" w:rsidRPr="00B925B7" w:rsidRDefault="00096AAB" w:rsidP="00B925B7">
      <w:pPr>
        <w:pStyle w:val="ListParagraph"/>
        <w:numPr>
          <w:ilvl w:val="0"/>
          <w:numId w:val="6"/>
        </w:numPr>
        <w:ind w:left="357" w:hanging="357"/>
        <w:rPr>
          <w:color w:val="000000" w:themeColor="text1"/>
          <w:lang w:val="sq-AL"/>
        </w:rPr>
      </w:pPr>
      <w:r w:rsidRPr="00B925B7">
        <w:rPr>
          <w:color w:val="000000" w:themeColor="text1"/>
          <w:lang w:val="sq-AL"/>
        </w:rPr>
        <w:t>Tregon si njerëzit jetojnë dhe punojnë së bashku në një familje.</w:t>
      </w:r>
    </w:p>
    <w:p w14:paraId="04C9CCF1" w14:textId="77777777" w:rsidR="00096AAB" w:rsidRPr="00B925B7" w:rsidRDefault="00096AAB" w:rsidP="00B925B7">
      <w:pPr>
        <w:pStyle w:val="ListParagraph"/>
        <w:numPr>
          <w:ilvl w:val="0"/>
          <w:numId w:val="6"/>
        </w:numPr>
        <w:ind w:left="357" w:hanging="357"/>
        <w:rPr>
          <w:color w:val="000000" w:themeColor="text1"/>
          <w:lang w:val="sq-AL"/>
        </w:rPr>
      </w:pPr>
      <w:r w:rsidRPr="00B925B7">
        <w:rPr>
          <w:color w:val="000000" w:themeColor="text1"/>
          <w:lang w:val="sq-AL"/>
        </w:rPr>
        <w:t xml:space="preserve">Shpjegon ndryshimet ndërmjet nevojave dhe dëshirave. </w:t>
      </w:r>
    </w:p>
    <w:p w14:paraId="4CC7FDF6" w14:textId="77777777" w:rsidR="00096AAB" w:rsidRPr="00B925B7" w:rsidRDefault="00096AAB" w:rsidP="00B925B7">
      <w:pPr>
        <w:pStyle w:val="ListParagraph"/>
        <w:numPr>
          <w:ilvl w:val="0"/>
          <w:numId w:val="6"/>
        </w:numPr>
        <w:ind w:left="357" w:hanging="357"/>
        <w:rPr>
          <w:color w:val="000000" w:themeColor="text1"/>
          <w:lang w:val="sq-AL"/>
        </w:rPr>
      </w:pPr>
      <w:r w:rsidRPr="00B925B7">
        <w:rPr>
          <w:color w:val="000000" w:themeColor="text1"/>
          <w:lang w:val="sq-AL"/>
        </w:rPr>
        <w:t>Dallon dhe përkufizon një profesion si një punë që duhet bërë.</w:t>
      </w:r>
    </w:p>
    <w:p w14:paraId="2F6699FD" w14:textId="77777777" w:rsidR="00096AAB" w:rsidRPr="00B925B7" w:rsidRDefault="00096AAB" w:rsidP="00B925B7">
      <w:pPr>
        <w:pStyle w:val="ListParagraph"/>
        <w:numPr>
          <w:ilvl w:val="0"/>
          <w:numId w:val="6"/>
        </w:numPr>
        <w:ind w:left="357" w:hanging="357"/>
        <w:rPr>
          <w:color w:val="000000" w:themeColor="text1"/>
          <w:lang w:val="sq-AL"/>
        </w:rPr>
      </w:pPr>
      <w:r w:rsidRPr="00B925B7">
        <w:rPr>
          <w:color w:val="000000" w:themeColor="text1"/>
          <w:lang w:val="sq-AL"/>
        </w:rPr>
        <w:t>Përcakton një simbol për një punë dhe shërbim të caktuar.</w:t>
      </w:r>
    </w:p>
    <w:p w14:paraId="0E2E4DAA" w14:textId="77777777" w:rsidR="00096AAB" w:rsidRPr="00B925B7" w:rsidRDefault="00096AAB" w:rsidP="00B925B7">
      <w:pPr>
        <w:pStyle w:val="ListParagraph"/>
        <w:numPr>
          <w:ilvl w:val="0"/>
          <w:numId w:val="6"/>
        </w:numPr>
        <w:ind w:left="357" w:hanging="357"/>
        <w:rPr>
          <w:color w:val="000000" w:themeColor="text1"/>
          <w:lang w:val="sq-AL"/>
        </w:rPr>
      </w:pPr>
      <w:r w:rsidRPr="00B925B7">
        <w:rPr>
          <w:color w:val="000000" w:themeColor="text1"/>
          <w:lang w:val="sq-AL"/>
        </w:rPr>
        <w:t>Tregon se si anëtarët e familjes janë të varur nga puna që bëjnë për të siguruar nevojat dhe dëshirat.</w:t>
      </w:r>
    </w:p>
    <w:p w14:paraId="21662290" w14:textId="77777777" w:rsidR="00096AAB" w:rsidRPr="00B925B7" w:rsidRDefault="00096AAB" w:rsidP="00B925B7">
      <w:pPr>
        <w:pStyle w:val="ListParagraph"/>
        <w:numPr>
          <w:ilvl w:val="0"/>
          <w:numId w:val="6"/>
        </w:numPr>
        <w:ind w:left="357" w:hanging="357"/>
        <w:rPr>
          <w:color w:val="000000" w:themeColor="text1"/>
          <w:lang w:val="sq-AL"/>
        </w:rPr>
      </w:pPr>
      <w:r w:rsidRPr="00B925B7">
        <w:rPr>
          <w:color w:val="000000" w:themeColor="text1"/>
          <w:lang w:val="sq-AL"/>
        </w:rPr>
        <w:t xml:space="preserve">Përshkruan punët që njerëzit bëjnë për të siguruar paratë. </w:t>
      </w:r>
    </w:p>
    <w:p w14:paraId="6648C3CE" w14:textId="77777777" w:rsidR="00096AAB" w:rsidRPr="00B925B7" w:rsidRDefault="00096AAB" w:rsidP="00B925B7">
      <w:pPr>
        <w:pStyle w:val="ListParagraph"/>
        <w:numPr>
          <w:ilvl w:val="0"/>
          <w:numId w:val="6"/>
        </w:numPr>
        <w:ind w:left="357" w:hanging="357"/>
        <w:rPr>
          <w:color w:val="000000" w:themeColor="text1"/>
          <w:lang w:val="sq-AL"/>
        </w:rPr>
      </w:pPr>
      <w:r w:rsidRPr="00B925B7">
        <w:rPr>
          <w:color w:val="000000" w:themeColor="text1"/>
          <w:lang w:val="sq-AL"/>
        </w:rPr>
        <w:t>Tregon se si familjet i përdorin paratë për të plotësuar nevojat dhe dëshirat e tyre.</w:t>
      </w:r>
    </w:p>
    <w:p w14:paraId="09919ECF" w14:textId="77777777" w:rsidR="00443388" w:rsidRPr="00B925B7" w:rsidRDefault="00443388" w:rsidP="00B925B7">
      <w:pPr>
        <w:contextualSpacing/>
        <w:rPr>
          <w:rFonts w:ascii="Times New Roman" w:hAnsi="Times New Roman"/>
          <w:color w:val="000000" w:themeColor="text1"/>
          <w:sz w:val="24"/>
          <w:szCs w:val="24"/>
        </w:rPr>
      </w:pPr>
    </w:p>
    <w:p w14:paraId="2B8DBC18" w14:textId="77777777" w:rsidR="00443388" w:rsidRPr="00B925B7" w:rsidRDefault="00443388" w:rsidP="00B925B7">
      <w:pPr>
        <w:contextualSpacing/>
        <w:rPr>
          <w:rFonts w:ascii="Times New Roman" w:hAnsi="Times New Roman"/>
          <w:color w:val="000000" w:themeColor="text1"/>
          <w:sz w:val="24"/>
          <w:szCs w:val="24"/>
        </w:rPr>
      </w:pPr>
    </w:p>
    <w:p w14:paraId="7775B63D" w14:textId="77777777" w:rsidR="00443388" w:rsidRPr="00B925B7" w:rsidRDefault="00443388" w:rsidP="00B925B7">
      <w:pPr>
        <w:contextualSpacing/>
        <w:rPr>
          <w:rFonts w:ascii="Times New Roman" w:hAnsi="Times New Roman"/>
          <w:color w:val="000000" w:themeColor="text1"/>
          <w:sz w:val="24"/>
          <w:szCs w:val="24"/>
        </w:rPr>
      </w:pPr>
    </w:p>
    <w:p w14:paraId="79DD33F9" w14:textId="77777777" w:rsidR="00443388" w:rsidRPr="00B925B7" w:rsidRDefault="00443388" w:rsidP="00B925B7">
      <w:pPr>
        <w:contextualSpacing/>
        <w:rPr>
          <w:rFonts w:ascii="Times New Roman" w:hAnsi="Times New Roman"/>
          <w:color w:val="000000" w:themeColor="text1"/>
          <w:sz w:val="24"/>
          <w:szCs w:val="24"/>
        </w:rPr>
      </w:pPr>
    </w:p>
    <w:p w14:paraId="387E1282" w14:textId="77777777" w:rsidR="008C374A" w:rsidRDefault="008C374A" w:rsidP="00B925B7">
      <w:pPr>
        <w:contextualSpacing/>
        <w:rPr>
          <w:rFonts w:ascii="Times New Roman" w:hAnsi="Times New Roman"/>
          <w:color w:val="000000" w:themeColor="text1"/>
          <w:sz w:val="24"/>
          <w:szCs w:val="24"/>
        </w:rPr>
      </w:pPr>
    </w:p>
    <w:p w14:paraId="49B5178B" w14:textId="77777777" w:rsidR="00F959B9" w:rsidRDefault="00F959B9" w:rsidP="00B925B7">
      <w:pPr>
        <w:contextualSpacing/>
        <w:rPr>
          <w:rFonts w:ascii="Times New Roman" w:hAnsi="Times New Roman"/>
          <w:color w:val="000000" w:themeColor="text1"/>
          <w:sz w:val="24"/>
          <w:szCs w:val="24"/>
        </w:rPr>
      </w:pPr>
    </w:p>
    <w:p w14:paraId="2F73C401" w14:textId="77777777" w:rsidR="00F959B9" w:rsidRPr="00B925B7" w:rsidRDefault="00F959B9" w:rsidP="00B925B7">
      <w:pPr>
        <w:contextualSpacing/>
        <w:rPr>
          <w:rFonts w:ascii="Times New Roman" w:hAnsi="Times New Roman"/>
          <w:color w:val="000000" w:themeColor="text1"/>
          <w:sz w:val="24"/>
          <w:szCs w:val="24"/>
        </w:rPr>
      </w:pPr>
    </w:p>
    <w:tbl>
      <w:tblPr>
        <w:tblW w:w="1403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0"/>
        <w:gridCol w:w="1540"/>
        <w:gridCol w:w="1320"/>
        <w:gridCol w:w="2420"/>
        <w:gridCol w:w="2200"/>
        <w:gridCol w:w="3410"/>
        <w:gridCol w:w="2594"/>
      </w:tblGrid>
      <w:tr w:rsidR="00443388" w:rsidRPr="00B925B7" w14:paraId="3D003D7A" w14:textId="77777777" w:rsidTr="003B5A42">
        <w:trPr>
          <w:cantSplit/>
          <w:trHeight w:val="1248"/>
        </w:trPr>
        <w:tc>
          <w:tcPr>
            <w:tcW w:w="550" w:type="dxa"/>
            <w:vAlign w:val="center"/>
          </w:tcPr>
          <w:p w14:paraId="3ED2709A" w14:textId="77777777" w:rsidR="00BF4B1D" w:rsidRPr="003B5A42" w:rsidRDefault="00BF4B1D" w:rsidP="003B5A42">
            <w:pPr>
              <w:ind w:firstLine="0"/>
              <w:contextualSpacing/>
              <w:jc w:val="center"/>
              <w:rPr>
                <w:rFonts w:ascii="Times New Roman" w:hAnsi="Times New Roman"/>
                <w:b/>
                <w:color w:val="000000" w:themeColor="text1"/>
                <w:sz w:val="24"/>
                <w:szCs w:val="24"/>
              </w:rPr>
            </w:pPr>
            <w:r w:rsidRPr="003B5A42">
              <w:rPr>
                <w:rFonts w:ascii="Times New Roman" w:hAnsi="Times New Roman"/>
                <w:b/>
                <w:color w:val="000000" w:themeColor="text1"/>
                <w:sz w:val="24"/>
                <w:szCs w:val="24"/>
              </w:rPr>
              <w:lastRenderedPageBreak/>
              <w:t>Nr</w:t>
            </w:r>
          </w:p>
        </w:tc>
        <w:tc>
          <w:tcPr>
            <w:tcW w:w="1540" w:type="dxa"/>
            <w:vAlign w:val="center"/>
          </w:tcPr>
          <w:p w14:paraId="2A369C23" w14:textId="5656EDC9" w:rsidR="00BF4B1D" w:rsidRPr="00B925B7" w:rsidRDefault="00BF4B1D" w:rsidP="003B5A42">
            <w:pPr>
              <w:ind w:firstLine="0"/>
              <w:contextualSpacing/>
              <w:jc w:val="center"/>
              <w:rPr>
                <w:rFonts w:ascii="Times New Roman" w:hAnsi="Times New Roman"/>
                <w:b/>
                <w:bCs/>
                <w:color w:val="000000" w:themeColor="text1"/>
                <w:sz w:val="24"/>
                <w:szCs w:val="24"/>
              </w:rPr>
            </w:pPr>
            <w:r w:rsidRPr="00B925B7">
              <w:rPr>
                <w:rFonts w:ascii="Times New Roman" w:hAnsi="Times New Roman"/>
                <w:b/>
                <w:bCs/>
                <w:color w:val="000000" w:themeColor="text1"/>
                <w:sz w:val="24"/>
                <w:szCs w:val="24"/>
              </w:rPr>
              <w:t>Tematik</w:t>
            </w:r>
            <w:r w:rsidR="00F959B9">
              <w:rPr>
                <w:rFonts w:ascii="Times New Roman" w:hAnsi="Times New Roman"/>
                <w:b/>
                <w:bCs/>
                <w:color w:val="000000" w:themeColor="text1"/>
                <w:sz w:val="24"/>
                <w:szCs w:val="24"/>
              </w:rPr>
              <w:t>a</w:t>
            </w:r>
          </w:p>
        </w:tc>
        <w:tc>
          <w:tcPr>
            <w:tcW w:w="1320" w:type="dxa"/>
            <w:vAlign w:val="center"/>
          </w:tcPr>
          <w:p w14:paraId="0C10BC8A" w14:textId="77777777" w:rsidR="00BF4B1D" w:rsidRPr="00B925B7" w:rsidRDefault="00BF4B1D" w:rsidP="003B5A42">
            <w:pPr>
              <w:ind w:firstLine="0"/>
              <w:contextualSpacing/>
              <w:jc w:val="center"/>
              <w:rPr>
                <w:rFonts w:ascii="Times New Roman" w:hAnsi="Times New Roman"/>
                <w:b/>
                <w:bCs/>
                <w:color w:val="000000" w:themeColor="text1"/>
                <w:sz w:val="24"/>
                <w:szCs w:val="24"/>
              </w:rPr>
            </w:pPr>
            <w:r w:rsidRPr="00B925B7">
              <w:rPr>
                <w:rFonts w:ascii="Times New Roman" w:hAnsi="Times New Roman"/>
                <w:b/>
                <w:bCs/>
                <w:color w:val="000000" w:themeColor="text1"/>
                <w:sz w:val="24"/>
                <w:szCs w:val="24"/>
              </w:rPr>
              <w:t>Tema mësimore</w:t>
            </w:r>
          </w:p>
        </w:tc>
        <w:tc>
          <w:tcPr>
            <w:tcW w:w="2420" w:type="dxa"/>
            <w:vAlign w:val="center"/>
          </w:tcPr>
          <w:p w14:paraId="791DBB18" w14:textId="35B1DAF3" w:rsidR="00BF4B1D" w:rsidRPr="00B925B7" w:rsidRDefault="00BF4B1D" w:rsidP="003B5A42">
            <w:pPr>
              <w:autoSpaceDE w:val="0"/>
              <w:autoSpaceDN w:val="0"/>
              <w:adjustRightInd w:val="0"/>
              <w:ind w:firstLine="0"/>
              <w:contextualSpacing/>
              <w:jc w:val="center"/>
              <w:rPr>
                <w:rFonts w:ascii="Times New Roman" w:hAnsi="Times New Roman"/>
                <w:b/>
                <w:bCs/>
                <w:color w:val="000000" w:themeColor="text1"/>
                <w:sz w:val="24"/>
                <w:szCs w:val="24"/>
              </w:rPr>
            </w:pPr>
            <w:r w:rsidRPr="00B925B7">
              <w:rPr>
                <w:rFonts w:ascii="Times New Roman" w:hAnsi="Times New Roman"/>
                <w:b/>
                <w:bCs/>
                <w:color w:val="000000" w:themeColor="text1"/>
                <w:sz w:val="24"/>
                <w:szCs w:val="24"/>
              </w:rPr>
              <w:t xml:space="preserve">Situata </w:t>
            </w:r>
            <w:r w:rsidR="003B5A42">
              <w:rPr>
                <w:rFonts w:ascii="Times New Roman" w:hAnsi="Times New Roman"/>
                <w:b/>
                <w:bCs/>
                <w:color w:val="000000" w:themeColor="text1"/>
                <w:sz w:val="24"/>
                <w:szCs w:val="24"/>
              </w:rPr>
              <w:br/>
            </w:r>
            <w:r w:rsidRPr="00B925B7">
              <w:rPr>
                <w:rFonts w:ascii="Times New Roman" w:hAnsi="Times New Roman"/>
                <w:b/>
                <w:bCs/>
                <w:color w:val="000000" w:themeColor="text1"/>
                <w:sz w:val="24"/>
                <w:szCs w:val="24"/>
              </w:rPr>
              <w:t xml:space="preserve">e parashikuar </w:t>
            </w:r>
            <w:r w:rsidR="003B5A42">
              <w:rPr>
                <w:rFonts w:ascii="Times New Roman" w:hAnsi="Times New Roman"/>
                <w:b/>
                <w:bCs/>
                <w:color w:val="000000" w:themeColor="text1"/>
                <w:sz w:val="24"/>
                <w:szCs w:val="24"/>
              </w:rPr>
              <w:br/>
            </w:r>
            <w:r w:rsidRPr="00B925B7">
              <w:rPr>
                <w:rFonts w:ascii="Times New Roman" w:hAnsi="Times New Roman"/>
                <w:b/>
                <w:bCs/>
                <w:color w:val="000000" w:themeColor="text1"/>
                <w:sz w:val="24"/>
                <w:szCs w:val="24"/>
              </w:rPr>
              <w:t>e të nxënit</w:t>
            </w:r>
          </w:p>
        </w:tc>
        <w:tc>
          <w:tcPr>
            <w:tcW w:w="2200" w:type="dxa"/>
            <w:vAlign w:val="center"/>
          </w:tcPr>
          <w:p w14:paraId="049F7412" w14:textId="77777777" w:rsidR="00BF4B1D" w:rsidRPr="00B925B7" w:rsidRDefault="00BF4B1D" w:rsidP="003B5A42">
            <w:pPr>
              <w:ind w:firstLine="0"/>
              <w:contextualSpacing/>
              <w:jc w:val="center"/>
              <w:rPr>
                <w:rFonts w:ascii="Times New Roman" w:hAnsi="Times New Roman"/>
                <w:b/>
                <w:bCs/>
                <w:color w:val="000000" w:themeColor="text1"/>
                <w:sz w:val="24"/>
                <w:szCs w:val="24"/>
              </w:rPr>
            </w:pPr>
            <w:r w:rsidRPr="00B925B7">
              <w:rPr>
                <w:rFonts w:ascii="Times New Roman" w:hAnsi="Times New Roman"/>
                <w:b/>
                <w:bCs/>
                <w:color w:val="000000" w:themeColor="text1"/>
                <w:sz w:val="24"/>
                <w:szCs w:val="24"/>
              </w:rPr>
              <w:t>Metodologjia</w:t>
            </w:r>
          </w:p>
        </w:tc>
        <w:tc>
          <w:tcPr>
            <w:tcW w:w="3410" w:type="dxa"/>
            <w:vAlign w:val="center"/>
          </w:tcPr>
          <w:p w14:paraId="74347CAD" w14:textId="77777777" w:rsidR="00BF4B1D" w:rsidRPr="00B925B7" w:rsidRDefault="00BF4B1D" w:rsidP="003B5A42">
            <w:pPr>
              <w:ind w:firstLine="0"/>
              <w:contextualSpacing/>
              <w:jc w:val="center"/>
              <w:rPr>
                <w:rFonts w:ascii="Times New Roman" w:hAnsi="Times New Roman"/>
                <w:b/>
                <w:bCs/>
                <w:color w:val="000000" w:themeColor="text1"/>
                <w:sz w:val="24"/>
                <w:szCs w:val="24"/>
              </w:rPr>
            </w:pPr>
            <w:r w:rsidRPr="00B925B7">
              <w:rPr>
                <w:rFonts w:ascii="Times New Roman" w:hAnsi="Times New Roman"/>
                <w:b/>
                <w:bCs/>
                <w:color w:val="000000" w:themeColor="text1"/>
                <w:sz w:val="24"/>
                <w:szCs w:val="24"/>
              </w:rPr>
              <w:t>Vlerësimi</w:t>
            </w:r>
          </w:p>
        </w:tc>
        <w:tc>
          <w:tcPr>
            <w:tcW w:w="2594" w:type="dxa"/>
            <w:vAlign w:val="center"/>
          </w:tcPr>
          <w:p w14:paraId="1C9FE426" w14:textId="77777777" w:rsidR="00BF4B1D" w:rsidRPr="00B925B7" w:rsidRDefault="00BF4B1D" w:rsidP="003B5A42">
            <w:pPr>
              <w:autoSpaceDE w:val="0"/>
              <w:autoSpaceDN w:val="0"/>
              <w:adjustRightInd w:val="0"/>
              <w:ind w:firstLine="0"/>
              <w:contextualSpacing/>
              <w:jc w:val="center"/>
              <w:rPr>
                <w:rFonts w:ascii="Times New Roman" w:hAnsi="Times New Roman"/>
                <w:b/>
                <w:bCs/>
                <w:color w:val="000000" w:themeColor="text1"/>
                <w:sz w:val="24"/>
                <w:szCs w:val="24"/>
              </w:rPr>
            </w:pPr>
            <w:r w:rsidRPr="00B925B7">
              <w:rPr>
                <w:rFonts w:ascii="Times New Roman" w:hAnsi="Times New Roman"/>
                <w:b/>
                <w:bCs/>
                <w:color w:val="000000" w:themeColor="text1"/>
                <w:sz w:val="24"/>
                <w:szCs w:val="24"/>
              </w:rPr>
              <w:t>Burimet e materialet didaktike</w:t>
            </w:r>
          </w:p>
        </w:tc>
      </w:tr>
      <w:tr w:rsidR="00443388" w:rsidRPr="00B925B7" w14:paraId="33698E1B" w14:textId="77777777" w:rsidTr="003B5A42">
        <w:tc>
          <w:tcPr>
            <w:tcW w:w="550" w:type="dxa"/>
          </w:tcPr>
          <w:p w14:paraId="4D434996" w14:textId="77777777" w:rsidR="00E73069" w:rsidRPr="003B5A42" w:rsidRDefault="00E73069" w:rsidP="003B5A42">
            <w:pPr>
              <w:ind w:firstLine="0"/>
              <w:contextualSpacing/>
              <w:jc w:val="center"/>
              <w:rPr>
                <w:rFonts w:ascii="Times New Roman" w:hAnsi="Times New Roman"/>
                <w:b/>
                <w:color w:val="000000" w:themeColor="text1"/>
                <w:sz w:val="24"/>
                <w:szCs w:val="24"/>
              </w:rPr>
            </w:pPr>
            <w:r w:rsidRPr="003B5A42">
              <w:rPr>
                <w:rFonts w:ascii="Times New Roman" w:hAnsi="Times New Roman"/>
                <w:b/>
                <w:color w:val="000000" w:themeColor="text1"/>
                <w:sz w:val="24"/>
                <w:szCs w:val="24"/>
              </w:rPr>
              <w:t>1</w:t>
            </w:r>
          </w:p>
        </w:tc>
        <w:tc>
          <w:tcPr>
            <w:tcW w:w="1540" w:type="dxa"/>
            <w:vMerge w:val="restart"/>
          </w:tcPr>
          <w:p w14:paraId="00E76DC0" w14:textId="0B4714B7" w:rsidR="003B5A42" w:rsidRDefault="00E73069" w:rsidP="003B5A42">
            <w:pPr>
              <w:pStyle w:val="025"/>
              <w:spacing w:line="240" w:lineRule="auto"/>
              <w:contextualSpacing/>
              <w:rPr>
                <w:color w:val="000000" w:themeColor="text1"/>
              </w:rPr>
            </w:pPr>
            <w:r w:rsidRPr="00B925B7">
              <w:rPr>
                <w:color w:val="000000" w:themeColor="text1"/>
              </w:rPr>
              <w:t>Sjellja e shëndetshme dhe e sigurt në shtëpi, shkollë,</w:t>
            </w:r>
          </w:p>
          <w:p w14:paraId="021F7138" w14:textId="40F259C5" w:rsidR="003B5A42" w:rsidRDefault="00E73069" w:rsidP="003B5A42">
            <w:pPr>
              <w:pStyle w:val="025"/>
              <w:spacing w:line="240" w:lineRule="auto"/>
              <w:contextualSpacing/>
              <w:rPr>
                <w:color w:val="000000" w:themeColor="text1"/>
              </w:rPr>
            </w:pPr>
            <w:r w:rsidRPr="00B925B7">
              <w:rPr>
                <w:color w:val="000000" w:themeColor="text1"/>
              </w:rPr>
              <w:t>në park,</w:t>
            </w:r>
          </w:p>
          <w:p w14:paraId="296AD849" w14:textId="4969FD19" w:rsidR="00E73069" w:rsidRPr="00B925B7" w:rsidRDefault="00E73069" w:rsidP="003B5A42">
            <w:pPr>
              <w:pStyle w:val="025"/>
              <w:spacing w:line="240" w:lineRule="auto"/>
              <w:contextualSpacing/>
              <w:rPr>
                <w:color w:val="000000" w:themeColor="text1"/>
              </w:rPr>
            </w:pPr>
            <w:r w:rsidRPr="00B925B7">
              <w:rPr>
                <w:color w:val="000000" w:themeColor="text1"/>
              </w:rPr>
              <w:t>në rrugë.</w:t>
            </w:r>
          </w:p>
          <w:p w14:paraId="02F8255E" w14:textId="77777777" w:rsidR="00E73069" w:rsidRPr="00B925B7" w:rsidRDefault="00E73069" w:rsidP="003B5A42">
            <w:pPr>
              <w:contextualSpacing/>
              <w:jc w:val="center"/>
              <w:rPr>
                <w:rFonts w:ascii="Times New Roman" w:hAnsi="Times New Roman"/>
                <w:color w:val="000000" w:themeColor="text1"/>
                <w:sz w:val="24"/>
                <w:szCs w:val="24"/>
              </w:rPr>
            </w:pPr>
          </w:p>
        </w:tc>
        <w:tc>
          <w:tcPr>
            <w:tcW w:w="1320" w:type="dxa"/>
          </w:tcPr>
          <w:p w14:paraId="04BE2726" w14:textId="476DBD20" w:rsidR="00E73069" w:rsidRPr="00B925B7" w:rsidRDefault="00E73069" w:rsidP="00FE5DFC">
            <w:pPr>
              <w:autoSpaceDE w:val="0"/>
              <w:autoSpaceDN w:val="0"/>
              <w:adjustRightInd w:val="0"/>
              <w:ind w:firstLine="0"/>
              <w:contextualSpacing/>
              <w:jc w:val="left"/>
              <w:rPr>
                <w:rFonts w:ascii="Times New Roman" w:hAnsi="Times New Roman"/>
                <w:color w:val="000000" w:themeColor="text1"/>
                <w:sz w:val="24"/>
                <w:szCs w:val="24"/>
              </w:rPr>
            </w:pPr>
            <w:r w:rsidRPr="00B925B7">
              <w:rPr>
                <w:rFonts w:ascii="Times New Roman" w:hAnsi="Times New Roman"/>
                <w:color w:val="000000" w:themeColor="text1"/>
                <w:sz w:val="24"/>
                <w:szCs w:val="24"/>
              </w:rPr>
              <w:t xml:space="preserve">Veprimtari – Simbolet </w:t>
            </w:r>
            <w:r w:rsidR="00FE5DFC">
              <w:rPr>
                <w:rFonts w:ascii="Times New Roman" w:hAnsi="Times New Roman"/>
                <w:color w:val="000000" w:themeColor="text1"/>
                <w:sz w:val="24"/>
                <w:szCs w:val="24"/>
              </w:rPr>
              <w:br/>
            </w:r>
            <w:r w:rsidRPr="00B925B7">
              <w:rPr>
                <w:rFonts w:ascii="Times New Roman" w:hAnsi="Times New Roman"/>
                <w:color w:val="000000" w:themeColor="text1"/>
                <w:sz w:val="24"/>
                <w:szCs w:val="24"/>
              </w:rPr>
              <w:t>e rrezikut</w:t>
            </w:r>
          </w:p>
        </w:tc>
        <w:tc>
          <w:tcPr>
            <w:tcW w:w="2420" w:type="dxa"/>
          </w:tcPr>
          <w:p w14:paraId="0DF07F6D" w14:textId="21210C9F" w:rsidR="00E73069" w:rsidRPr="00B925B7" w:rsidRDefault="00E73069" w:rsidP="00FE5DFC">
            <w:pPr>
              <w:ind w:firstLine="0"/>
              <w:contextualSpacing/>
              <w:jc w:val="left"/>
              <w:rPr>
                <w:rFonts w:ascii="Times New Roman" w:eastAsia="Times New Roman" w:hAnsi="Times New Roman"/>
                <w:color w:val="000000" w:themeColor="text1"/>
                <w:sz w:val="24"/>
                <w:szCs w:val="24"/>
              </w:rPr>
            </w:pPr>
            <w:r w:rsidRPr="00B925B7">
              <w:rPr>
                <w:rFonts w:ascii="Times New Roman" w:eastAsia="Times New Roman" w:hAnsi="Times New Roman"/>
                <w:color w:val="000000" w:themeColor="text1"/>
                <w:sz w:val="24"/>
                <w:szCs w:val="24"/>
              </w:rPr>
              <w:t xml:space="preserve">Nxënësit njihen me simbolet kryesore </w:t>
            </w:r>
            <w:r w:rsidR="00FE5DFC">
              <w:rPr>
                <w:rFonts w:ascii="Times New Roman" w:eastAsia="Times New Roman" w:hAnsi="Times New Roman"/>
                <w:color w:val="000000" w:themeColor="text1"/>
                <w:sz w:val="24"/>
                <w:szCs w:val="24"/>
              </w:rPr>
              <w:br/>
            </w:r>
            <w:r w:rsidRPr="00B925B7">
              <w:rPr>
                <w:rFonts w:ascii="Times New Roman" w:eastAsia="Times New Roman" w:hAnsi="Times New Roman"/>
                <w:color w:val="000000" w:themeColor="text1"/>
                <w:sz w:val="24"/>
                <w:szCs w:val="24"/>
              </w:rPr>
              <w:t xml:space="preserve">të rrezikut dhe </w:t>
            </w:r>
            <w:r w:rsidR="00FE5DFC">
              <w:rPr>
                <w:rFonts w:ascii="Times New Roman" w:eastAsia="Times New Roman" w:hAnsi="Times New Roman"/>
                <w:color w:val="000000" w:themeColor="text1"/>
                <w:sz w:val="24"/>
                <w:szCs w:val="24"/>
              </w:rPr>
              <w:br/>
            </w:r>
            <w:r w:rsidRPr="00B925B7">
              <w:rPr>
                <w:rFonts w:ascii="Times New Roman" w:eastAsia="Times New Roman" w:hAnsi="Times New Roman"/>
                <w:color w:val="000000" w:themeColor="text1"/>
                <w:sz w:val="24"/>
                <w:szCs w:val="24"/>
              </w:rPr>
              <w:t xml:space="preserve">kuptimin e tyre </w:t>
            </w:r>
            <w:r w:rsidR="00FE5DFC">
              <w:rPr>
                <w:rFonts w:ascii="Times New Roman" w:eastAsia="Times New Roman" w:hAnsi="Times New Roman"/>
                <w:color w:val="000000" w:themeColor="text1"/>
                <w:sz w:val="24"/>
                <w:szCs w:val="24"/>
              </w:rPr>
              <w:br/>
            </w:r>
            <w:r w:rsidRPr="00B925B7">
              <w:rPr>
                <w:rFonts w:ascii="Times New Roman" w:eastAsia="Times New Roman" w:hAnsi="Times New Roman"/>
                <w:color w:val="000000" w:themeColor="text1"/>
                <w:sz w:val="24"/>
                <w:szCs w:val="24"/>
              </w:rPr>
              <w:t>në jetën e përditshme</w:t>
            </w:r>
          </w:p>
        </w:tc>
        <w:tc>
          <w:tcPr>
            <w:tcW w:w="2200" w:type="dxa"/>
          </w:tcPr>
          <w:p w14:paraId="5E553FEC" w14:textId="02B23B2B" w:rsidR="00E73069" w:rsidRPr="00B925B7" w:rsidRDefault="00E73069" w:rsidP="00FE5DFC">
            <w:pPr>
              <w:ind w:firstLine="0"/>
              <w:contextualSpacing/>
              <w:jc w:val="left"/>
              <w:rPr>
                <w:rFonts w:ascii="Times New Roman" w:eastAsia="Times New Roman" w:hAnsi="Times New Roman"/>
                <w:color w:val="000000" w:themeColor="text1"/>
                <w:sz w:val="24"/>
                <w:szCs w:val="24"/>
              </w:rPr>
            </w:pPr>
            <w:r w:rsidRPr="00B925B7">
              <w:rPr>
                <w:rFonts w:ascii="Times New Roman" w:eastAsia="Times New Roman" w:hAnsi="Times New Roman"/>
                <w:color w:val="000000" w:themeColor="text1"/>
                <w:sz w:val="24"/>
                <w:szCs w:val="24"/>
              </w:rPr>
              <w:t xml:space="preserve">Diskutim, vëzhgim figurash, lojë klasifikimi, punë </w:t>
            </w:r>
            <w:r w:rsidR="00FE5DFC">
              <w:rPr>
                <w:rFonts w:ascii="Times New Roman" w:eastAsia="Times New Roman" w:hAnsi="Times New Roman"/>
                <w:color w:val="000000" w:themeColor="text1"/>
                <w:sz w:val="24"/>
                <w:szCs w:val="24"/>
              </w:rPr>
              <w:br/>
            </w:r>
            <w:r w:rsidRPr="00B925B7">
              <w:rPr>
                <w:rFonts w:ascii="Times New Roman" w:eastAsia="Times New Roman" w:hAnsi="Times New Roman"/>
                <w:color w:val="000000" w:themeColor="text1"/>
                <w:sz w:val="24"/>
                <w:szCs w:val="24"/>
              </w:rPr>
              <w:t>në grup</w:t>
            </w:r>
          </w:p>
        </w:tc>
        <w:tc>
          <w:tcPr>
            <w:tcW w:w="3410" w:type="dxa"/>
          </w:tcPr>
          <w:p w14:paraId="07823652" w14:textId="77777777" w:rsidR="009B28DD" w:rsidRPr="00B925B7" w:rsidRDefault="009B28DD" w:rsidP="00FE5DFC">
            <w:pPr>
              <w:ind w:firstLine="0"/>
              <w:contextualSpacing/>
              <w:jc w:val="left"/>
              <w:rPr>
                <w:rFonts w:ascii="Times New Roman" w:hAnsi="Times New Roman"/>
                <w:sz w:val="24"/>
                <w:szCs w:val="24"/>
                <w:lang w:eastAsia="sq-AL"/>
              </w:rPr>
            </w:pPr>
            <w:r w:rsidRPr="00B925B7">
              <w:rPr>
                <w:rFonts w:ascii="Times New Roman" w:hAnsi="Times New Roman"/>
                <w:sz w:val="24"/>
                <w:szCs w:val="24"/>
                <w:lang w:eastAsia="sq-AL"/>
              </w:rPr>
              <w:t xml:space="preserve">Nxënësit vlerësohen për </w:t>
            </w:r>
          </w:p>
          <w:p w14:paraId="296A932D" w14:textId="0A949F90" w:rsidR="009B28DD" w:rsidRPr="00B925B7" w:rsidRDefault="009B28DD" w:rsidP="00FE5DFC">
            <w:pPr>
              <w:ind w:firstLine="0"/>
              <w:contextualSpacing/>
              <w:jc w:val="left"/>
              <w:rPr>
                <w:rFonts w:ascii="Times New Roman" w:hAnsi="Times New Roman"/>
                <w:sz w:val="24"/>
                <w:szCs w:val="24"/>
              </w:rPr>
            </w:pPr>
            <w:r w:rsidRPr="00B925B7">
              <w:rPr>
                <w:rFonts w:ascii="Times New Roman" w:hAnsi="Times New Roman"/>
                <w:sz w:val="24"/>
                <w:szCs w:val="24"/>
              </w:rPr>
              <w:t xml:space="preserve">kuptimin e simboleve të rrezikut, dallimin e sjelljeve </w:t>
            </w:r>
            <w:r w:rsidR="00FE5DFC">
              <w:rPr>
                <w:rFonts w:ascii="Times New Roman" w:hAnsi="Times New Roman"/>
                <w:sz w:val="24"/>
                <w:szCs w:val="24"/>
              </w:rPr>
              <w:br/>
            </w:r>
            <w:r w:rsidRPr="00B925B7">
              <w:rPr>
                <w:rFonts w:ascii="Times New Roman" w:hAnsi="Times New Roman"/>
                <w:sz w:val="24"/>
                <w:szCs w:val="24"/>
              </w:rPr>
              <w:t xml:space="preserve">të sigurta dhe të pasigurta, </w:t>
            </w:r>
          </w:p>
          <w:p w14:paraId="789CDF57" w14:textId="77777777" w:rsidR="00E73069" w:rsidRPr="00B925B7" w:rsidRDefault="009B28DD" w:rsidP="00FE5DFC">
            <w:pPr>
              <w:ind w:firstLine="0"/>
              <w:contextualSpacing/>
              <w:jc w:val="left"/>
              <w:rPr>
                <w:rFonts w:ascii="Times New Roman" w:hAnsi="Times New Roman"/>
                <w:sz w:val="24"/>
                <w:szCs w:val="24"/>
              </w:rPr>
            </w:pPr>
            <w:r w:rsidRPr="00B925B7">
              <w:rPr>
                <w:rFonts w:ascii="Times New Roman" w:hAnsi="Times New Roman"/>
                <w:sz w:val="24"/>
                <w:szCs w:val="24"/>
              </w:rPr>
              <w:t>pjesëmarrjen në diskutime, reagimin në situata problemore dhe bashkëpunimin gjatë aktiviteteve.</w:t>
            </w:r>
          </w:p>
        </w:tc>
        <w:tc>
          <w:tcPr>
            <w:tcW w:w="2594" w:type="dxa"/>
          </w:tcPr>
          <w:p w14:paraId="3530FD13" w14:textId="60E7E6B8" w:rsidR="00E73069" w:rsidRPr="00B925B7" w:rsidRDefault="0026423C" w:rsidP="00FE5DFC">
            <w:pPr>
              <w:ind w:firstLine="0"/>
              <w:contextualSpacing/>
              <w:jc w:val="left"/>
              <w:rPr>
                <w:rFonts w:ascii="Times New Roman" w:eastAsia="Times New Roman" w:hAnsi="Times New Roman"/>
                <w:color w:val="000000" w:themeColor="text1"/>
                <w:sz w:val="24"/>
                <w:szCs w:val="24"/>
              </w:rPr>
            </w:pPr>
            <w:r w:rsidRPr="00B925B7">
              <w:rPr>
                <w:rFonts w:ascii="Times New Roman" w:eastAsia="Times New Roman" w:hAnsi="Times New Roman"/>
                <w:color w:val="000000" w:themeColor="text1"/>
                <w:sz w:val="24"/>
                <w:szCs w:val="24"/>
              </w:rPr>
              <w:t>Libri i nxënësit.</w:t>
            </w:r>
            <w:r w:rsidR="00F53344" w:rsidRPr="00B925B7">
              <w:rPr>
                <w:rFonts w:ascii="Times New Roman" w:eastAsia="Times New Roman" w:hAnsi="Times New Roman"/>
                <w:color w:val="000000" w:themeColor="text1"/>
                <w:sz w:val="24"/>
                <w:szCs w:val="24"/>
              </w:rPr>
              <w:t xml:space="preserve"> </w:t>
            </w:r>
            <w:r w:rsidRPr="00B925B7">
              <w:rPr>
                <w:rFonts w:ascii="Times New Roman" w:eastAsia="Times New Roman" w:hAnsi="Times New Roman"/>
                <w:color w:val="000000" w:themeColor="text1"/>
                <w:sz w:val="24"/>
                <w:szCs w:val="24"/>
              </w:rPr>
              <w:t>Videoprojektor.</w:t>
            </w:r>
            <w:r w:rsidR="00F53344" w:rsidRPr="00B925B7">
              <w:rPr>
                <w:rFonts w:ascii="Times New Roman" w:eastAsia="Times New Roman" w:hAnsi="Times New Roman"/>
                <w:color w:val="000000" w:themeColor="text1"/>
                <w:sz w:val="24"/>
                <w:szCs w:val="24"/>
              </w:rPr>
              <w:t xml:space="preserve"> </w:t>
            </w:r>
            <w:r w:rsidR="003B5A42">
              <w:rPr>
                <w:rFonts w:ascii="Times New Roman" w:eastAsia="Times New Roman" w:hAnsi="Times New Roman"/>
                <w:color w:val="000000" w:themeColor="text1"/>
                <w:sz w:val="24"/>
                <w:szCs w:val="24"/>
              </w:rPr>
              <w:br/>
            </w:r>
            <w:r w:rsidRPr="00B925B7">
              <w:rPr>
                <w:rFonts w:ascii="Times New Roman" w:eastAsia="Times New Roman" w:hAnsi="Times New Roman"/>
                <w:color w:val="000000" w:themeColor="text1"/>
                <w:sz w:val="24"/>
                <w:szCs w:val="24"/>
              </w:rPr>
              <w:t xml:space="preserve">Laptop.  </w:t>
            </w:r>
            <w:r w:rsidR="003B5A42">
              <w:rPr>
                <w:rFonts w:ascii="Times New Roman" w:eastAsia="Times New Roman" w:hAnsi="Times New Roman"/>
                <w:color w:val="000000" w:themeColor="text1"/>
                <w:sz w:val="24"/>
                <w:szCs w:val="24"/>
              </w:rPr>
              <w:br/>
            </w:r>
            <w:r w:rsidR="00E73069" w:rsidRPr="00B925B7">
              <w:rPr>
                <w:rFonts w:ascii="Times New Roman" w:eastAsia="Times New Roman" w:hAnsi="Times New Roman"/>
                <w:color w:val="000000" w:themeColor="text1"/>
                <w:sz w:val="24"/>
                <w:szCs w:val="24"/>
              </w:rPr>
              <w:t xml:space="preserve">Kartolina me simbole rreziku, postera, </w:t>
            </w:r>
            <w:r w:rsidR="003B5A42">
              <w:rPr>
                <w:rFonts w:ascii="Times New Roman" w:eastAsia="Times New Roman" w:hAnsi="Times New Roman"/>
                <w:color w:val="000000" w:themeColor="text1"/>
                <w:sz w:val="24"/>
                <w:szCs w:val="24"/>
              </w:rPr>
              <w:br/>
            </w:r>
            <w:r w:rsidR="00E73069" w:rsidRPr="00B925B7">
              <w:rPr>
                <w:rFonts w:ascii="Times New Roman" w:eastAsia="Times New Roman" w:hAnsi="Times New Roman"/>
                <w:color w:val="000000" w:themeColor="text1"/>
                <w:sz w:val="24"/>
                <w:szCs w:val="24"/>
              </w:rPr>
              <w:t>figura ilustrative, tabela</w:t>
            </w:r>
          </w:p>
        </w:tc>
      </w:tr>
      <w:tr w:rsidR="00443388" w:rsidRPr="00B925B7" w14:paraId="3B8805BD" w14:textId="77777777" w:rsidTr="003B5A42">
        <w:tc>
          <w:tcPr>
            <w:tcW w:w="550" w:type="dxa"/>
          </w:tcPr>
          <w:p w14:paraId="737D713B" w14:textId="77777777" w:rsidR="00E73069" w:rsidRPr="003B5A42" w:rsidRDefault="00E73069" w:rsidP="003B5A42">
            <w:pPr>
              <w:ind w:firstLine="0"/>
              <w:contextualSpacing/>
              <w:jc w:val="center"/>
              <w:rPr>
                <w:rFonts w:ascii="Times New Roman" w:hAnsi="Times New Roman"/>
                <w:b/>
                <w:color w:val="000000" w:themeColor="text1"/>
                <w:sz w:val="24"/>
                <w:szCs w:val="24"/>
              </w:rPr>
            </w:pPr>
            <w:r w:rsidRPr="003B5A42">
              <w:rPr>
                <w:rFonts w:ascii="Times New Roman" w:hAnsi="Times New Roman"/>
                <w:b/>
                <w:color w:val="000000" w:themeColor="text1"/>
                <w:sz w:val="24"/>
                <w:szCs w:val="24"/>
              </w:rPr>
              <w:t>2</w:t>
            </w:r>
          </w:p>
        </w:tc>
        <w:tc>
          <w:tcPr>
            <w:tcW w:w="1540" w:type="dxa"/>
            <w:vMerge/>
          </w:tcPr>
          <w:p w14:paraId="2E6DD2F4" w14:textId="77777777" w:rsidR="00E73069" w:rsidRPr="00B925B7" w:rsidRDefault="00E73069" w:rsidP="003B5A42">
            <w:pPr>
              <w:ind w:firstLine="0"/>
              <w:contextualSpacing/>
              <w:jc w:val="center"/>
              <w:rPr>
                <w:rFonts w:ascii="Times New Roman" w:hAnsi="Times New Roman"/>
                <w:color w:val="000000" w:themeColor="text1"/>
                <w:sz w:val="24"/>
                <w:szCs w:val="24"/>
              </w:rPr>
            </w:pPr>
          </w:p>
        </w:tc>
        <w:tc>
          <w:tcPr>
            <w:tcW w:w="1320" w:type="dxa"/>
          </w:tcPr>
          <w:p w14:paraId="4642B17C" w14:textId="77777777" w:rsidR="00E73069" w:rsidRPr="00B925B7" w:rsidRDefault="00E73069" w:rsidP="00FE5DFC">
            <w:pPr>
              <w:autoSpaceDE w:val="0"/>
              <w:autoSpaceDN w:val="0"/>
              <w:adjustRightInd w:val="0"/>
              <w:ind w:firstLine="0"/>
              <w:contextualSpacing/>
              <w:jc w:val="left"/>
              <w:rPr>
                <w:rFonts w:ascii="Times New Roman" w:hAnsi="Times New Roman"/>
                <w:color w:val="000000" w:themeColor="text1"/>
                <w:sz w:val="24"/>
                <w:szCs w:val="24"/>
              </w:rPr>
            </w:pPr>
            <w:r w:rsidRPr="00B925B7">
              <w:rPr>
                <w:rFonts w:ascii="Times New Roman" w:hAnsi="Times New Roman"/>
                <w:color w:val="000000" w:themeColor="text1"/>
                <w:sz w:val="24"/>
                <w:szCs w:val="24"/>
              </w:rPr>
              <w:t>Përforco njohuritë - Zbulo, Luaj, Fito!</w:t>
            </w:r>
          </w:p>
        </w:tc>
        <w:tc>
          <w:tcPr>
            <w:tcW w:w="2420" w:type="dxa"/>
          </w:tcPr>
          <w:p w14:paraId="079FA988" w14:textId="77777777" w:rsidR="00E73069" w:rsidRPr="00B925B7" w:rsidRDefault="00E73069" w:rsidP="00FE5DFC">
            <w:pPr>
              <w:ind w:firstLine="0"/>
              <w:contextualSpacing/>
              <w:jc w:val="left"/>
              <w:rPr>
                <w:rFonts w:ascii="Times New Roman" w:eastAsia="Times New Roman" w:hAnsi="Times New Roman"/>
                <w:color w:val="000000" w:themeColor="text1"/>
                <w:sz w:val="24"/>
                <w:szCs w:val="24"/>
              </w:rPr>
            </w:pPr>
            <w:r w:rsidRPr="00B925B7">
              <w:rPr>
                <w:rFonts w:ascii="Times New Roman" w:eastAsia="Times New Roman" w:hAnsi="Times New Roman"/>
                <w:color w:val="000000" w:themeColor="text1"/>
                <w:sz w:val="24"/>
                <w:szCs w:val="24"/>
              </w:rPr>
              <w:t>Nxënësit përforcojnë njohuritë e marra mbi sigurinë, rregullat dhe shëndetin përmes lojërave dhe pyetjeve</w:t>
            </w:r>
          </w:p>
        </w:tc>
        <w:tc>
          <w:tcPr>
            <w:tcW w:w="2200" w:type="dxa"/>
          </w:tcPr>
          <w:p w14:paraId="133784D3" w14:textId="77777777" w:rsidR="00E73069" w:rsidRPr="00B925B7" w:rsidRDefault="00E73069" w:rsidP="00FE5DFC">
            <w:pPr>
              <w:ind w:firstLine="0"/>
              <w:contextualSpacing/>
              <w:jc w:val="left"/>
              <w:rPr>
                <w:rFonts w:ascii="Times New Roman" w:eastAsia="Times New Roman" w:hAnsi="Times New Roman"/>
                <w:color w:val="000000" w:themeColor="text1"/>
                <w:sz w:val="24"/>
                <w:szCs w:val="24"/>
              </w:rPr>
            </w:pPr>
            <w:r w:rsidRPr="00B925B7">
              <w:rPr>
                <w:rFonts w:ascii="Times New Roman" w:eastAsia="Times New Roman" w:hAnsi="Times New Roman"/>
                <w:color w:val="000000" w:themeColor="text1"/>
                <w:sz w:val="24"/>
                <w:szCs w:val="24"/>
              </w:rPr>
              <w:t>Lojë didaktike, pyetje-përgjigje, punë në grup</w:t>
            </w:r>
          </w:p>
        </w:tc>
        <w:tc>
          <w:tcPr>
            <w:tcW w:w="3410" w:type="dxa"/>
          </w:tcPr>
          <w:p w14:paraId="53EF51E4" w14:textId="77777777" w:rsidR="0012481C" w:rsidRPr="00B925B7" w:rsidRDefault="0012481C" w:rsidP="00FE5DFC">
            <w:pPr>
              <w:ind w:firstLine="0"/>
              <w:contextualSpacing/>
              <w:jc w:val="left"/>
              <w:rPr>
                <w:rFonts w:ascii="Times New Roman" w:hAnsi="Times New Roman"/>
                <w:color w:val="000000" w:themeColor="text1"/>
                <w:sz w:val="24"/>
                <w:szCs w:val="24"/>
                <w:lang w:eastAsia="sq-AL"/>
              </w:rPr>
            </w:pPr>
            <w:r w:rsidRPr="00B925B7">
              <w:rPr>
                <w:rFonts w:ascii="Times New Roman" w:hAnsi="Times New Roman"/>
                <w:color w:val="000000" w:themeColor="text1"/>
                <w:sz w:val="24"/>
                <w:szCs w:val="24"/>
                <w:lang w:eastAsia="sq-AL"/>
              </w:rPr>
              <w:t xml:space="preserve">Nxënësit vlerësohen për </w:t>
            </w:r>
          </w:p>
          <w:p w14:paraId="1F257D5C" w14:textId="77777777" w:rsidR="0012481C" w:rsidRPr="00B925B7" w:rsidRDefault="0012481C" w:rsidP="00FE5DFC">
            <w:pPr>
              <w:ind w:firstLine="0"/>
              <w:contextualSpacing/>
              <w:jc w:val="left"/>
              <w:rPr>
                <w:rFonts w:ascii="Times New Roman" w:hAnsi="Times New Roman"/>
                <w:color w:val="000000" w:themeColor="text1"/>
                <w:sz w:val="24"/>
                <w:szCs w:val="24"/>
              </w:rPr>
            </w:pPr>
            <w:r w:rsidRPr="00B925B7">
              <w:rPr>
                <w:rFonts w:ascii="Times New Roman" w:hAnsi="Times New Roman"/>
                <w:color w:val="000000" w:themeColor="text1"/>
                <w:sz w:val="24"/>
                <w:szCs w:val="24"/>
              </w:rPr>
              <w:t xml:space="preserve">pjesëmarrjen aktive, </w:t>
            </w:r>
          </w:p>
          <w:p w14:paraId="7C46EA9D" w14:textId="77777777" w:rsidR="0012481C" w:rsidRPr="00B925B7" w:rsidRDefault="0012481C" w:rsidP="00FE5DFC">
            <w:pPr>
              <w:ind w:firstLine="0"/>
              <w:contextualSpacing/>
              <w:jc w:val="left"/>
              <w:rPr>
                <w:rFonts w:ascii="Times New Roman" w:hAnsi="Times New Roman"/>
                <w:color w:val="000000" w:themeColor="text1"/>
                <w:sz w:val="24"/>
                <w:szCs w:val="24"/>
              </w:rPr>
            </w:pPr>
            <w:r w:rsidRPr="00B925B7">
              <w:rPr>
                <w:rFonts w:ascii="Times New Roman" w:hAnsi="Times New Roman"/>
                <w:color w:val="000000" w:themeColor="text1"/>
                <w:sz w:val="24"/>
                <w:szCs w:val="24"/>
              </w:rPr>
              <w:t xml:space="preserve">respektimin e rregullave, </w:t>
            </w:r>
          </w:p>
          <w:p w14:paraId="47A39214" w14:textId="77777777" w:rsidR="00E73069" w:rsidRPr="00B925B7" w:rsidRDefault="0012481C" w:rsidP="00FE5DFC">
            <w:pPr>
              <w:ind w:firstLine="0"/>
              <w:contextualSpacing/>
              <w:jc w:val="left"/>
              <w:rPr>
                <w:rFonts w:ascii="Times New Roman" w:eastAsia="Times New Roman" w:hAnsi="Times New Roman"/>
                <w:color w:val="000000" w:themeColor="text1"/>
                <w:sz w:val="24"/>
                <w:szCs w:val="24"/>
              </w:rPr>
            </w:pPr>
            <w:r w:rsidRPr="00B925B7">
              <w:rPr>
                <w:rFonts w:ascii="Times New Roman" w:hAnsi="Times New Roman"/>
                <w:color w:val="000000" w:themeColor="text1"/>
                <w:sz w:val="24"/>
                <w:szCs w:val="24"/>
              </w:rPr>
              <w:t>komunikimin e sjellshëm, përdorimin e fjalëve magjike dhe ruajtjen e qet</w:t>
            </w:r>
            <w:r w:rsidR="009B28DD" w:rsidRPr="00B925B7">
              <w:rPr>
                <w:rFonts w:ascii="Times New Roman" w:hAnsi="Times New Roman"/>
                <w:color w:val="000000" w:themeColor="text1"/>
                <w:sz w:val="24"/>
                <w:szCs w:val="24"/>
              </w:rPr>
              <w:t>ë</w:t>
            </w:r>
            <w:r w:rsidRPr="00B925B7">
              <w:rPr>
                <w:rFonts w:ascii="Times New Roman" w:hAnsi="Times New Roman"/>
                <w:color w:val="000000" w:themeColor="text1"/>
                <w:sz w:val="24"/>
                <w:szCs w:val="24"/>
              </w:rPr>
              <w:t>sis</w:t>
            </w:r>
            <w:r w:rsidR="009B28DD" w:rsidRPr="00B925B7">
              <w:rPr>
                <w:rFonts w:ascii="Times New Roman" w:hAnsi="Times New Roman"/>
                <w:color w:val="000000" w:themeColor="text1"/>
                <w:sz w:val="24"/>
                <w:szCs w:val="24"/>
              </w:rPr>
              <w:t>ë</w:t>
            </w:r>
            <w:r w:rsidRPr="00B925B7">
              <w:rPr>
                <w:rFonts w:ascii="Times New Roman" w:hAnsi="Times New Roman"/>
                <w:color w:val="000000" w:themeColor="text1"/>
                <w:sz w:val="24"/>
                <w:szCs w:val="24"/>
              </w:rPr>
              <w:t xml:space="preserve"> gjat</w:t>
            </w:r>
            <w:r w:rsidR="009B28DD" w:rsidRPr="00B925B7">
              <w:rPr>
                <w:rFonts w:ascii="Times New Roman" w:hAnsi="Times New Roman"/>
                <w:color w:val="000000" w:themeColor="text1"/>
                <w:sz w:val="24"/>
                <w:szCs w:val="24"/>
              </w:rPr>
              <w:t>ë</w:t>
            </w:r>
            <w:r w:rsidRPr="00B925B7">
              <w:rPr>
                <w:rFonts w:ascii="Times New Roman" w:hAnsi="Times New Roman"/>
                <w:color w:val="000000" w:themeColor="text1"/>
                <w:sz w:val="24"/>
                <w:szCs w:val="24"/>
              </w:rPr>
              <w:t xml:space="preserve"> loj</w:t>
            </w:r>
            <w:r w:rsidR="009B28DD" w:rsidRPr="00B925B7">
              <w:rPr>
                <w:rFonts w:ascii="Times New Roman" w:hAnsi="Times New Roman"/>
                <w:color w:val="000000" w:themeColor="text1"/>
                <w:sz w:val="24"/>
                <w:szCs w:val="24"/>
              </w:rPr>
              <w:t>ë</w:t>
            </w:r>
            <w:r w:rsidRPr="00B925B7">
              <w:rPr>
                <w:rFonts w:ascii="Times New Roman" w:hAnsi="Times New Roman"/>
                <w:color w:val="000000" w:themeColor="text1"/>
                <w:sz w:val="24"/>
                <w:szCs w:val="24"/>
              </w:rPr>
              <w:t>s “Mos u nxeh!”</w:t>
            </w:r>
          </w:p>
        </w:tc>
        <w:tc>
          <w:tcPr>
            <w:tcW w:w="2594" w:type="dxa"/>
          </w:tcPr>
          <w:p w14:paraId="6927EBA5" w14:textId="30913BED" w:rsidR="00E73069" w:rsidRPr="00B925B7" w:rsidRDefault="0026423C" w:rsidP="00FE5DFC">
            <w:pPr>
              <w:ind w:firstLine="0"/>
              <w:contextualSpacing/>
              <w:jc w:val="left"/>
              <w:rPr>
                <w:rFonts w:ascii="Times New Roman" w:eastAsia="Times New Roman" w:hAnsi="Times New Roman"/>
                <w:color w:val="000000" w:themeColor="text1"/>
                <w:sz w:val="24"/>
                <w:szCs w:val="24"/>
              </w:rPr>
            </w:pPr>
            <w:r w:rsidRPr="00B925B7">
              <w:rPr>
                <w:rFonts w:ascii="Times New Roman" w:eastAsia="Times New Roman" w:hAnsi="Times New Roman"/>
                <w:color w:val="000000" w:themeColor="text1"/>
                <w:sz w:val="24"/>
                <w:szCs w:val="24"/>
              </w:rPr>
              <w:t>Libri i nxënësit.</w:t>
            </w:r>
            <w:r w:rsidR="00443388" w:rsidRPr="00B925B7">
              <w:rPr>
                <w:rFonts w:ascii="Times New Roman" w:eastAsia="Times New Roman" w:hAnsi="Times New Roman"/>
                <w:color w:val="000000" w:themeColor="text1"/>
                <w:sz w:val="24"/>
                <w:szCs w:val="24"/>
              </w:rPr>
              <w:t xml:space="preserve"> </w:t>
            </w:r>
            <w:r w:rsidRPr="00B925B7">
              <w:rPr>
                <w:rFonts w:ascii="Times New Roman" w:eastAsia="Times New Roman" w:hAnsi="Times New Roman"/>
                <w:color w:val="000000" w:themeColor="text1"/>
                <w:sz w:val="24"/>
                <w:szCs w:val="24"/>
              </w:rPr>
              <w:t>Videoprojektor.</w:t>
            </w:r>
            <w:r w:rsidR="00F53344" w:rsidRPr="00B925B7">
              <w:rPr>
                <w:rFonts w:ascii="Times New Roman" w:eastAsia="Times New Roman" w:hAnsi="Times New Roman"/>
                <w:color w:val="000000" w:themeColor="text1"/>
                <w:sz w:val="24"/>
                <w:szCs w:val="24"/>
              </w:rPr>
              <w:t xml:space="preserve"> </w:t>
            </w:r>
            <w:r w:rsidRPr="00B925B7">
              <w:rPr>
                <w:rFonts w:ascii="Times New Roman" w:eastAsia="Times New Roman" w:hAnsi="Times New Roman"/>
                <w:color w:val="000000" w:themeColor="text1"/>
                <w:sz w:val="24"/>
                <w:szCs w:val="24"/>
              </w:rPr>
              <w:t xml:space="preserve">Laptop.  </w:t>
            </w:r>
            <w:r w:rsidR="00E73069" w:rsidRPr="00B925B7">
              <w:rPr>
                <w:rFonts w:ascii="Times New Roman" w:eastAsia="Times New Roman" w:hAnsi="Times New Roman"/>
                <w:color w:val="000000" w:themeColor="text1"/>
                <w:sz w:val="24"/>
                <w:szCs w:val="24"/>
              </w:rPr>
              <w:t>Kartolina me pyetje, tabela pikësh, materiale didaktike, ilustrime</w:t>
            </w:r>
          </w:p>
        </w:tc>
      </w:tr>
      <w:tr w:rsidR="00443388" w:rsidRPr="00B925B7" w14:paraId="46CB1F17" w14:textId="77777777" w:rsidTr="003B5A42">
        <w:tc>
          <w:tcPr>
            <w:tcW w:w="550" w:type="dxa"/>
          </w:tcPr>
          <w:p w14:paraId="6C50F39B" w14:textId="77777777" w:rsidR="00CE0B74" w:rsidRPr="003B5A42" w:rsidRDefault="00CE0B74" w:rsidP="003B5A42">
            <w:pPr>
              <w:ind w:firstLine="0"/>
              <w:contextualSpacing/>
              <w:jc w:val="center"/>
              <w:rPr>
                <w:rFonts w:ascii="Times New Roman" w:hAnsi="Times New Roman"/>
                <w:b/>
                <w:color w:val="000000" w:themeColor="text1"/>
                <w:sz w:val="24"/>
                <w:szCs w:val="24"/>
              </w:rPr>
            </w:pPr>
            <w:r w:rsidRPr="003B5A42">
              <w:rPr>
                <w:rFonts w:ascii="Times New Roman" w:hAnsi="Times New Roman"/>
                <w:b/>
                <w:color w:val="000000" w:themeColor="text1"/>
                <w:sz w:val="24"/>
                <w:szCs w:val="24"/>
              </w:rPr>
              <w:t>3</w:t>
            </w:r>
          </w:p>
        </w:tc>
        <w:tc>
          <w:tcPr>
            <w:tcW w:w="1540" w:type="dxa"/>
            <w:vMerge w:val="restart"/>
          </w:tcPr>
          <w:p w14:paraId="72C47CCE" w14:textId="2C6AA842" w:rsidR="00CE0B74" w:rsidRPr="00B925B7" w:rsidRDefault="00CE0B74" w:rsidP="003B5A42">
            <w:pPr>
              <w:pStyle w:val="025"/>
              <w:spacing w:line="240" w:lineRule="auto"/>
              <w:contextualSpacing/>
              <w:rPr>
                <w:color w:val="000000" w:themeColor="text1"/>
              </w:rPr>
            </w:pPr>
            <w:r w:rsidRPr="00B925B7">
              <w:rPr>
                <w:color w:val="000000" w:themeColor="text1"/>
              </w:rPr>
              <w:t>Familjet tona</w:t>
            </w:r>
          </w:p>
        </w:tc>
        <w:tc>
          <w:tcPr>
            <w:tcW w:w="1320" w:type="dxa"/>
          </w:tcPr>
          <w:p w14:paraId="76F4D468" w14:textId="2B6E6BE5" w:rsidR="00CE0B74" w:rsidRPr="00B925B7" w:rsidRDefault="00CE0B74" w:rsidP="00FE5DFC">
            <w:pPr>
              <w:autoSpaceDE w:val="0"/>
              <w:autoSpaceDN w:val="0"/>
              <w:adjustRightInd w:val="0"/>
              <w:ind w:firstLine="0"/>
              <w:contextualSpacing/>
              <w:jc w:val="left"/>
              <w:rPr>
                <w:rFonts w:ascii="Times New Roman" w:hAnsi="Times New Roman"/>
                <w:color w:val="000000" w:themeColor="text1"/>
                <w:sz w:val="24"/>
                <w:szCs w:val="24"/>
              </w:rPr>
            </w:pPr>
            <w:r w:rsidRPr="00B925B7">
              <w:rPr>
                <w:rFonts w:ascii="Times New Roman" w:hAnsi="Times New Roman"/>
                <w:sz w:val="24"/>
                <w:szCs w:val="24"/>
              </w:rPr>
              <w:t>Familjet tona</w:t>
            </w:r>
          </w:p>
        </w:tc>
        <w:tc>
          <w:tcPr>
            <w:tcW w:w="2420" w:type="dxa"/>
          </w:tcPr>
          <w:p w14:paraId="29859770" w14:textId="5A642958" w:rsidR="00CE0B74" w:rsidRPr="00B925B7" w:rsidRDefault="00CE0B74" w:rsidP="00FE5DFC">
            <w:pPr>
              <w:pStyle w:val="BasicParagraph"/>
              <w:suppressAutoHyphens/>
              <w:spacing w:line="240" w:lineRule="auto"/>
              <w:contextualSpacing/>
              <w:rPr>
                <w:rFonts w:ascii="Times New Roman" w:hAnsi="Times New Roman" w:cs="Times New Roman"/>
                <w:color w:val="000000" w:themeColor="text1"/>
                <w:highlight w:val="yellow"/>
                <w:lang w:val="sq-AL"/>
              </w:rPr>
            </w:pPr>
            <w:r w:rsidRPr="00B925B7">
              <w:rPr>
                <w:rFonts w:ascii="Times New Roman" w:hAnsi="Times New Roman" w:cs="Times New Roman"/>
                <w:lang w:val="sq-AL"/>
              </w:rPr>
              <w:t xml:space="preserve">Nxënësit vëzhgojnë figurën e një lagjeje </w:t>
            </w:r>
            <w:r w:rsidR="00FE5DFC">
              <w:rPr>
                <w:rFonts w:ascii="Times New Roman" w:hAnsi="Times New Roman" w:cs="Times New Roman"/>
                <w:lang w:val="sq-AL"/>
              </w:rPr>
              <w:br/>
            </w:r>
            <w:r w:rsidRPr="00B925B7">
              <w:rPr>
                <w:rFonts w:ascii="Times New Roman" w:hAnsi="Times New Roman" w:cs="Times New Roman"/>
                <w:lang w:val="sq-AL"/>
              </w:rPr>
              <w:t xml:space="preserve">ku familje të ndryshme jetojnë, punojnë, </w:t>
            </w:r>
            <w:r w:rsidR="00FE5DFC">
              <w:rPr>
                <w:rFonts w:ascii="Times New Roman" w:hAnsi="Times New Roman" w:cs="Times New Roman"/>
                <w:lang w:val="sq-AL"/>
              </w:rPr>
              <w:br/>
            </w:r>
            <w:r w:rsidRPr="00B925B7">
              <w:rPr>
                <w:rFonts w:ascii="Times New Roman" w:hAnsi="Times New Roman" w:cs="Times New Roman"/>
                <w:lang w:val="sq-AL"/>
              </w:rPr>
              <w:t>luajnë dhe bashkëpunojnë me njëra-tjetrën.</w:t>
            </w:r>
          </w:p>
        </w:tc>
        <w:tc>
          <w:tcPr>
            <w:tcW w:w="2200" w:type="dxa"/>
          </w:tcPr>
          <w:p w14:paraId="480C170E" w14:textId="77777777" w:rsidR="00CE0B74" w:rsidRDefault="00CE0B74" w:rsidP="00FE5DFC">
            <w:pPr>
              <w:pStyle w:val="BasicParagraph"/>
              <w:suppressAutoHyphens/>
              <w:spacing w:line="240" w:lineRule="auto"/>
              <w:contextualSpacing/>
              <w:rPr>
                <w:rFonts w:ascii="Times New Roman" w:hAnsi="Times New Roman" w:cs="Times New Roman"/>
                <w:lang w:val="sq-AL"/>
              </w:rPr>
            </w:pPr>
            <w:r w:rsidRPr="00B925B7">
              <w:rPr>
                <w:rFonts w:ascii="Times New Roman" w:hAnsi="Times New Roman" w:cs="Times New Roman"/>
                <w:lang w:val="sq-AL"/>
              </w:rPr>
              <w:t xml:space="preserve">Bashkëbisedim, vëzhgim i figurave, diskutim i drejtuar, klasifikim, punë individuale, punë në dyshe, lojë didaktike, pyetje-përgjigje, shkrim </w:t>
            </w:r>
            <w:r w:rsidR="00FE5DFC">
              <w:rPr>
                <w:rFonts w:ascii="Times New Roman" w:hAnsi="Times New Roman" w:cs="Times New Roman"/>
                <w:lang w:val="sq-AL"/>
              </w:rPr>
              <w:br/>
            </w:r>
            <w:r w:rsidRPr="00B925B7">
              <w:rPr>
                <w:rFonts w:ascii="Times New Roman" w:hAnsi="Times New Roman" w:cs="Times New Roman"/>
                <w:lang w:val="sq-AL"/>
              </w:rPr>
              <w:t>i drejtuar, vizatim, reflektim.</w:t>
            </w:r>
          </w:p>
          <w:p w14:paraId="050F6EB2" w14:textId="12C5C465" w:rsidR="003B5A42" w:rsidRPr="00B925B7" w:rsidRDefault="003B5A42" w:rsidP="00FE5DFC">
            <w:pPr>
              <w:pStyle w:val="BasicParagraph"/>
              <w:suppressAutoHyphens/>
              <w:spacing w:line="240" w:lineRule="auto"/>
              <w:contextualSpacing/>
              <w:rPr>
                <w:rFonts w:ascii="Times New Roman" w:eastAsia="Times New Roman" w:hAnsi="Times New Roman" w:cs="Times New Roman"/>
                <w:color w:val="000000" w:themeColor="text1"/>
                <w:lang w:val="sq-AL"/>
              </w:rPr>
            </w:pPr>
          </w:p>
        </w:tc>
        <w:tc>
          <w:tcPr>
            <w:tcW w:w="3410" w:type="dxa"/>
          </w:tcPr>
          <w:p w14:paraId="3C164F52" w14:textId="284A19DA" w:rsidR="00CE0B74" w:rsidRPr="00B925B7" w:rsidRDefault="00056A36" w:rsidP="00FE5DFC">
            <w:pPr>
              <w:ind w:firstLine="0"/>
              <w:contextualSpacing/>
              <w:jc w:val="left"/>
              <w:rPr>
                <w:rFonts w:ascii="Times New Roman" w:hAnsi="Times New Roman"/>
                <w:sz w:val="24"/>
                <w:szCs w:val="24"/>
              </w:rPr>
            </w:pPr>
            <w:r w:rsidRPr="00B925B7">
              <w:rPr>
                <w:rFonts w:ascii="Times New Roman" w:hAnsi="Times New Roman"/>
                <w:sz w:val="24"/>
                <w:szCs w:val="24"/>
              </w:rPr>
              <w:t>Nx</w:t>
            </w:r>
            <w:r w:rsidR="00443388" w:rsidRPr="00B925B7">
              <w:rPr>
                <w:rFonts w:ascii="Times New Roman" w:hAnsi="Times New Roman"/>
                <w:sz w:val="24"/>
                <w:szCs w:val="24"/>
              </w:rPr>
              <w:t>ë</w:t>
            </w:r>
            <w:r w:rsidRPr="00B925B7">
              <w:rPr>
                <w:rFonts w:ascii="Times New Roman" w:hAnsi="Times New Roman"/>
                <w:sz w:val="24"/>
                <w:szCs w:val="24"/>
              </w:rPr>
              <w:t>n</w:t>
            </w:r>
            <w:r w:rsidR="00443388" w:rsidRPr="00B925B7">
              <w:rPr>
                <w:rFonts w:ascii="Times New Roman" w:hAnsi="Times New Roman"/>
                <w:sz w:val="24"/>
                <w:szCs w:val="24"/>
              </w:rPr>
              <w:t>ë</w:t>
            </w:r>
            <w:r w:rsidRPr="00B925B7">
              <w:rPr>
                <w:rFonts w:ascii="Times New Roman" w:hAnsi="Times New Roman"/>
                <w:sz w:val="24"/>
                <w:szCs w:val="24"/>
              </w:rPr>
              <w:t>sit vler</w:t>
            </w:r>
            <w:r w:rsidR="00443388" w:rsidRPr="00B925B7">
              <w:rPr>
                <w:rFonts w:ascii="Times New Roman" w:hAnsi="Times New Roman"/>
                <w:sz w:val="24"/>
                <w:szCs w:val="24"/>
              </w:rPr>
              <w:t>ë</w:t>
            </w:r>
            <w:r w:rsidRPr="00B925B7">
              <w:rPr>
                <w:rFonts w:ascii="Times New Roman" w:hAnsi="Times New Roman"/>
                <w:sz w:val="24"/>
                <w:szCs w:val="24"/>
              </w:rPr>
              <w:t>sohen p</w:t>
            </w:r>
            <w:r w:rsidR="00443388" w:rsidRPr="00B925B7">
              <w:rPr>
                <w:rFonts w:ascii="Times New Roman" w:hAnsi="Times New Roman"/>
                <w:sz w:val="24"/>
                <w:szCs w:val="24"/>
              </w:rPr>
              <w:t>ë</w:t>
            </w:r>
            <w:r w:rsidRPr="00B925B7">
              <w:rPr>
                <w:rFonts w:ascii="Times New Roman" w:hAnsi="Times New Roman"/>
                <w:sz w:val="24"/>
                <w:szCs w:val="24"/>
              </w:rPr>
              <w:t>r dh</w:t>
            </w:r>
            <w:r w:rsidR="00443388" w:rsidRPr="00B925B7">
              <w:rPr>
                <w:rFonts w:ascii="Times New Roman" w:hAnsi="Times New Roman"/>
                <w:sz w:val="24"/>
                <w:szCs w:val="24"/>
              </w:rPr>
              <w:t>ë</w:t>
            </w:r>
            <w:r w:rsidRPr="00B925B7">
              <w:rPr>
                <w:rFonts w:ascii="Times New Roman" w:hAnsi="Times New Roman"/>
                <w:sz w:val="24"/>
                <w:szCs w:val="24"/>
              </w:rPr>
              <w:t>nien e përgjigjeve në diskutim, pjesëmarrjes në aktivitete,</w:t>
            </w:r>
            <w:r w:rsidR="005D2D1F">
              <w:rPr>
                <w:rFonts w:ascii="Times New Roman" w:hAnsi="Times New Roman"/>
                <w:sz w:val="24"/>
                <w:szCs w:val="24"/>
              </w:rPr>
              <w:t xml:space="preserve"> </w:t>
            </w:r>
            <w:r w:rsidR="00CE0B74" w:rsidRPr="00B925B7">
              <w:rPr>
                <w:rFonts w:ascii="Times New Roman" w:hAnsi="Times New Roman"/>
                <w:sz w:val="24"/>
                <w:szCs w:val="24"/>
              </w:rPr>
              <w:t>viza</w:t>
            </w:r>
            <w:r w:rsidRPr="00B925B7">
              <w:rPr>
                <w:rFonts w:ascii="Times New Roman" w:hAnsi="Times New Roman"/>
                <w:sz w:val="24"/>
                <w:szCs w:val="24"/>
              </w:rPr>
              <w:t>timit dhe plotësimit të fjalive dhe aftësin</w:t>
            </w:r>
            <w:r w:rsidR="00CE0B74" w:rsidRPr="00B925B7">
              <w:rPr>
                <w:rFonts w:ascii="Times New Roman" w:hAnsi="Times New Roman"/>
                <w:sz w:val="24"/>
                <w:szCs w:val="24"/>
              </w:rPr>
              <w:t>ë për të dalluar ngjashmëritë dhe ndryshimet ndërmjet familjeve.</w:t>
            </w:r>
          </w:p>
        </w:tc>
        <w:tc>
          <w:tcPr>
            <w:tcW w:w="2594" w:type="dxa"/>
          </w:tcPr>
          <w:p w14:paraId="22BBB02A" w14:textId="77777777" w:rsidR="00CE0B74" w:rsidRPr="00B925B7" w:rsidRDefault="00CE0B74" w:rsidP="00FE5DFC">
            <w:pPr>
              <w:ind w:firstLine="0"/>
              <w:contextualSpacing/>
              <w:jc w:val="left"/>
              <w:rPr>
                <w:rFonts w:ascii="Times New Roman" w:hAnsi="Times New Roman"/>
                <w:b/>
                <w:sz w:val="24"/>
                <w:szCs w:val="24"/>
                <w:lang w:eastAsia="sq-AL"/>
              </w:rPr>
            </w:pPr>
            <w:r w:rsidRPr="00B925B7">
              <w:rPr>
                <w:rFonts w:ascii="Times New Roman" w:hAnsi="Times New Roman"/>
                <w:b/>
                <w:sz w:val="24"/>
                <w:szCs w:val="24"/>
                <w:lang w:eastAsia="sq-AL"/>
              </w:rPr>
              <w:t xml:space="preserve">Burimet: </w:t>
            </w:r>
          </w:p>
          <w:p w14:paraId="1561F807" w14:textId="77777777" w:rsidR="00CE0B74" w:rsidRPr="00B925B7" w:rsidRDefault="00CE0B74" w:rsidP="00FE5DFC">
            <w:pPr>
              <w:ind w:firstLine="0"/>
              <w:contextualSpacing/>
              <w:jc w:val="left"/>
              <w:rPr>
                <w:rFonts w:ascii="Times New Roman" w:hAnsi="Times New Roman"/>
                <w:sz w:val="24"/>
                <w:szCs w:val="24"/>
              </w:rPr>
            </w:pPr>
            <w:r w:rsidRPr="00B925B7">
              <w:rPr>
                <w:rFonts w:ascii="Times New Roman" w:hAnsi="Times New Roman"/>
                <w:sz w:val="24"/>
                <w:szCs w:val="24"/>
              </w:rPr>
              <w:t>Libri i nxënësit, videoprojektor, laptop, posteri/figura e tekstit, fletë pune, lapsa me ngjyra.</w:t>
            </w:r>
          </w:p>
          <w:p w14:paraId="6A74E3EE" w14:textId="77777777" w:rsidR="00CE0B74" w:rsidRPr="00B925B7" w:rsidRDefault="00CE0B74" w:rsidP="00FE5DFC">
            <w:pPr>
              <w:ind w:firstLine="0"/>
              <w:contextualSpacing/>
              <w:jc w:val="left"/>
              <w:rPr>
                <w:rFonts w:ascii="Times New Roman" w:hAnsi="Times New Roman"/>
                <w:sz w:val="24"/>
                <w:szCs w:val="24"/>
              </w:rPr>
            </w:pPr>
            <w:r w:rsidRPr="00B925B7">
              <w:rPr>
                <w:rFonts w:ascii="Times New Roman" w:hAnsi="Times New Roman"/>
                <w:sz w:val="24"/>
                <w:szCs w:val="24"/>
              </w:rPr>
              <w:t>Platforma digjitale:</w:t>
            </w:r>
          </w:p>
          <w:p w14:paraId="3EEDE085" w14:textId="215914ED" w:rsidR="00CE0B74" w:rsidRPr="00B925B7" w:rsidRDefault="00CE0B74" w:rsidP="00FE5DFC">
            <w:pPr>
              <w:ind w:firstLine="0"/>
              <w:contextualSpacing/>
              <w:jc w:val="left"/>
              <w:rPr>
                <w:rFonts w:ascii="Times New Roman" w:hAnsi="Times New Roman"/>
                <w:sz w:val="24"/>
                <w:szCs w:val="24"/>
              </w:rPr>
            </w:pPr>
            <w:r w:rsidRPr="00B925B7">
              <w:rPr>
                <w:rFonts w:ascii="Times New Roman" w:hAnsi="Times New Roman"/>
                <w:sz w:val="24"/>
                <w:szCs w:val="24"/>
              </w:rPr>
              <w:t xml:space="preserve"> </w:t>
            </w:r>
            <w:r w:rsidRPr="00B925B7">
              <w:rPr>
                <w:rFonts w:ascii="Times New Roman" w:hAnsi="Times New Roman"/>
                <w:b/>
                <w:sz w:val="24"/>
                <w:szCs w:val="24"/>
              </w:rPr>
              <w:t>lms.junior-albania.org/course.</w:t>
            </w:r>
          </w:p>
        </w:tc>
      </w:tr>
      <w:tr w:rsidR="00443388" w:rsidRPr="00B925B7" w14:paraId="27B0280C" w14:textId="77777777" w:rsidTr="003B5A42">
        <w:tc>
          <w:tcPr>
            <w:tcW w:w="550" w:type="dxa"/>
          </w:tcPr>
          <w:p w14:paraId="797487D9" w14:textId="77777777" w:rsidR="00CE0B74" w:rsidRPr="003B5A42" w:rsidRDefault="00CE0B74" w:rsidP="003B5A42">
            <w:pPr>
              <w:ind w:firstLine="0"/>
              <w:contextualSpacing/>
              <w:jc w:val="center"/>
              <w:rPr>
                <w:rFonts w:ascii="Times New Roman" w:hAnsi="Times New Roman"/>
                <w:b/>
                <w:color w:val="000000" w:themeColor="text1"/>
                <w:sz w:val="24"/>
                <w:szCs w:val="24"/>
              </w:rPr>
            </w:pPr>
            <w:r w:rsidRPr="003B5A42">
              <w:rPr>
                <w:rFonts w:ascii="Times New Roman" w:hAnsi="Times New Roman"/>
                <w:b/>
                <w:color w:val="000000" w:themeColor="text1"/>
                <w:sz w:val="24"/>
                <w:szCs w:val="24"/>
              </w:rPr>
              <w:lastRenderedPageBreak/>
              <w:t>4</w:t>
            </w:r>
          </w:p>
        </w:tc>
        <w:tc>
          <w:tcPr>
            <w:tcW w:w="1540" w:type="dxa"/>
            <w:vMerge/>
          </w:tcPr>
          <w:p w14:paraId="068C8F83" w14:textId="77777777" w:rsidR="00CE0B74" w:rsidRPr="00B925B7" w:rsidRDefault="00CE0B74" w:rsidP="003B5A42">
            <w:pPr>
              <w:contextualSpacing/>
              <w:jc w:val="center"/>
              <w:rPr>
                <w:rFonts w:ascii="Times New Roman" w:hAnsi="Times New Roman"/>
                <w:color w:val="000000" w:themeColor="text1"/>
                <w:sz w:val="24"/>
                <w:szCs w:val="24"/>
              </w:rPr>
            </w:pPr>
          </w:p>
        </w:tc>
        <w:tc>
          <w:tcPr>
            <w:tcW w:w="1320" w:type="dxa"/>
          </w:tcPr>
          <w:p w14:paraId="596A5BD8" w14:textId="3E155F02" w:rsidR="00CE0B74" w:rsidRPr="00B925B7" w:rsidRDefault="00CE0B74" w:rsidP="00FE5DFC">
            <w:pPr>
              <w:ind w:firstLine="0"/>
              <w:contextualSpacing/>
              <w:jc w:val="left"/>
              <w:rPr>
                <w:rFonts w:ascii="Times New Roman" w:hAnsi="Times New Roman"/>
                <w:color w:val="000000" w:themeColor="text1"/>
                <w:sz w:val="24"/>
                <w:szCs w:val="24"/>
              </w:rPr>
            </w:pPr>
            <w:r w:rsidRPr="00B925B7">
              <w:rPr>
                <w:rFonts w:ascii="Times New Roman" w:hAnsi="Times New Roman"/>
                <w:sz w:val="24"/>
                <w:szCs w:val="24"/>
              </w:rPr>
              <w:t xml:space="preserve">Nevojat </w:t>
            </w:r>
            <w:r w:rsidR="005D2D1F">
              <w:rPr>
                <w:rFonts w:ascii="Times New Roman" w:hAnsi="Times New Roman"/>
                <w:sz w:val="24"/>
                <w:szCs w:val="24"/>
              </w:rPr>
              <w:br/>
            </w:r>
            <w:r w:rsidRPr="00B925B7">
              <w:rPr>
                <w:rFonts w:ascii="Times New Roman" w:hAnsi="Times New Roman"/>
                <w:sz w:val="24"/>
                <w:szCs w:val="24"/>
              </w:rPr>
              <w:t>dhe dëshirat e familjeve tona</w:t>
            </w:r>
          </w:p>
        </w:tc>
        <w:tc>
          <w:tcPr>
            <w:tcW w:w="2420" w:type="dxa"/>
          </w:tcPr>
          <w:p w14:paraId="18483446" w14:textId="77777777" w:rsidR="00CE0B74" w:rsidRDefault="00CE0B74" w:rsidP="00FE5DFC">
            <w:pPr>
              <w:pStyle w:val="BasicParagraph"/>
              <w:suppressAutoHyphens/>
              <w:spacing w:line="240" w:lineRule="auto"/>
              <w:contextualSpacing/>
              <w:rPr>
                <w:rFonts w:ascii="Times New Roman" w:hAnsi="Times New Roman" w:cs="Times New Roman"/>
                <w:lang w:val="sq-AL"/>
              </w:rPr>
            </w:pPr>
            <w:r w:rsidRPr="00B925B7">
              <w:rPr>
                <w:rFonts w:ascii="Times New Roman" w:hAnsi="Times New Roman" w:cs="Times New Roman"/>
                <w:lang w:val="sq-AL"/>
              </w:rPr>
              <w:t xml:space="preserve">Nxënësit vëzhgojnë figura me ushqime, veshje, shtëpi, lodra dhe objekte të tjera. Përmes diskutimit dhe lojërave zgjedhëse, ata dallojnë nevojat nga dëshirat dhe kuptojnë se familjet përdorin paratë fillimisht për të plotësuar nevojat </w:t>
            </w:r>
            <w:r w:rsidR="005D2D1F">
              <w:rPr>
                <w:rFonts w:ascii="Times New Roman" w:hAnsi="Times New Roman" w:cs="Times New Roman"/>
                <w:lang w:val="sq-AL"/>
              </w:rPr>
              <w:br/>
            </w:r>
            <w:r w:rsidRPr="00B925B7">
              <w:rPr>
                <w:rFonts w:ascii="Times New Roman" w:hAnsi="Times New Roman" w:cs="Times New Roman"/>
                <w:lang w:val="sq-AL"/>
              </w:rPr>
              <w:t>e domosdoshme.</w:t>
            </w:r>
          </w:p>
          <w:p w14:paraId="605263B4" w14:textId="640B1597" w:rsidR="009326B6" w:rsidRPr="00B925B7" w:rsidRDefault="009326B6" w:rsidP="00FE5DFC">
            <w:pPr>
              <w:pStyle w:val="BasicParagraph"/>
              <w:suppressAutoHyphens/>
              <w:spacing w:line="240" w:lineRule="auto"/>
              <w:contextualSpacing/>
              <w:rPr>
                <w:rFonts w:ascii="Times New Roman" w:hAnsi="Times New Roman" w:cs="Times New Roman"/>
                <w:iCs/>
                <w:color w:val="000000" w:themeColor="text1"/>
                <w:highlight w:val="yellow"/>
                <w:lang w:val="sq-AL"/>
              </w:rPr>
            </w:pPr>
          </w:p>
        </w:tc>
        <w:tc>
          <w:tcPr>
            <w:tcW w:w="2200" w:type="dxa"/>
          </w:tcPr>
          <w:p w14:paraId="53C7E25B" w14:textId="350475FA" w:rsidR="00CE0B74" w:rsidRPr="00B925B7" w:rsidRDefault="00056A36" w:rsidP="00FE5DFC">
            <w:pPr>
              <w:pStyle w:val="BasicParagraph"/>
              <w:suppressAutoHyphens/>
              <w:spacing w:line="240" w:lineRule="auto"/>
              <w:contextualSpacing/>
              <w:rPr>
                <w:rFonts w:ascii="Times New Roman" w:hAnsi="Times New Roman" w:cs="Times New Roman"/>
                <w:color w:val="000000" w:themeColor="text1"/>
                <w:lang w:val="sq-AL"/>
              </w:rPr>
            </w:pPr>
            <w:r w:rsidRPr="00B925B7">
              <w:rPr>
                <w:rFonts w:ascii="Times New Roman" w:hAnsi="Times New Roman" w:cs="Times New Roman"/>
                <w:lang w:val="sq-AL"/>
              </w:rPr>
              <w:t xml:space="preserve">Bashkëbisedim, vëzhgim i figurave, diskutim i drejtuar, punë individuale, punë në dyshe, </w:t>
            </w:r>
            <w:r w:rsidR="005D2D1F">
              <w:rPr>
                <w:rFonts w:ascii="Times New Roman" w:hAnsi="Times New Roman" w:cs="Times New Roman"/>
                <w:lang w:val="sq-AL"/>
              </w:rPr>
              <w:br/>
            </w:r>
            <w:r w:rsidRPr="00B925B7">
              <w:rPr>
                <w:rFonts w:ascii="Times New Roman" w:hAnsi="Times New Roman" w:cs="Times New Roman"/>
                <w:lang w:val="sq-AL"/>
              </w:rPr>
              <w:t>lojë didaktike, pyetje-përgjigje, shkrim i drejtuar, vizatim, reflektim.</w:t>
            </w:r>
          </w:p>
        </w:tc>
        <w:tc>
          <w:tcPr>
            <w:tcW w:w="3410" w:type="dxa"/>
          </w:tcPr>
          <w:p w14:paraId="4EA70FF1" w14:textId="6886AD51" w:rsidR="00056A36" w:rsidRPr="00B925B7" w:rsidRDefault="00056A36" w:rsidP="00FE5DFC">
            <w:pPr>
              <w:ind w:firstLine="0"/>
              <w:contextualSpacing/>
              <w:jc w:val="left"/>
              <w:rPr>
                <w:rFonts w:ascii="Times New Roman" w:hAnsi="Times New Roman"/>
                <w:sz w:val="24"/>
                <w:szCs w:val="24"/>
              </w:rPr>
            </w:pPr>
            <w:r w:rsidRPr="00B925B7">
              <w:rPr>
                <w:rFonts w:ascii="Times New Roman" w:hAnsi="Times New Roman"/>
                <w:sz w:val="24"/>
                <w:szCs w:val="24"/>
              </w:rPr>
              <w:t>Nx</w:t>
            </w:r>
            <w:r w:rsidR="00443388" w:rsidRPr="00B925B7">
              <w:rPr>
                <w:rFonts w:ascii="Times New Roman" w:hAnsi="Times New Roman"/>
                <w:sz w:val="24"/>
                <w:szCs w:val="24"/>
              </w:rPr>
              <w:t>ë</w:t>
            </w:r>
            <w:r w:rsidRPr="00B925B7">
              <w:rPr>
                <w:rFonts w:ascii="Times New Roman" w:hAnsi="Times New Roman"/>
                <w:sz w:val="24"/>
                <w:szCs w:val="24"/>
              </w:rPr>
              <w:t>n</w:t>
            </w:r>
            <w:r w:rsidR="00443388" w:rsidRPr="00B925B7">
              <w:rPr>
                <w:rFonts w:ascii="Times New Roman" w:hAnsi="Times New Roman"/>
                <w:sz w:val="24"/>
                <w:szCs w:val="24"/>
              </w:rPr>
              <w:t>ë</w:t>
            </w:r>
            <w:r w:rsidRPr="00B925B7">
              <w:rPr>
                <w:rFonts w:ascii="Times New Roman" w:hAnsi="Times New Roman"/>
                <w:sz w:val="24"/>
                <w:szCs w:val="24"/>
              </w:rPr>
              <w:t>sit vler</w:t>
            </w:r>
            <w:r w:rsidR="00443388" w:rsidRPr="00B925B7">
              <w:rPr>
                <w:rFonts w:ascii="Times New Roman" w:hAnsi="Times New Roman"/>
                <w:sz w:val="24"/>
                <w:szCs w:val="24"/>
              </w:rPr>
              <w:t>ë</w:t>
            </w:r>
            <w:r w:rsidRPr="00B925B7">
              <w:rPr>
                <w:rFonts w:ascii="Times New Roman" w:hAnsi="Times New Roman"/>
                <w:sz w:val="24"/>
                <w:szCs w:val="24"/>
              </w:rPr>
              <w:t>sohen p</w:t>
            </w:r>
            <w:r w:rsidR="00443388" w:rsidRPr="00B925B7">
              <w:rPr>
                <w:rFonts w:ascii="Times New Roman" w:hAnsi="Times New Roman"/>
                <w:sz w:val="24"/>
                <w:szCs w:val="24"/>
              </w:rPr>
              <w:t>ë</w:t>
            </w:r>
            <w:r w:rsidRPr="00B925B7">
              <w:rPr>
                <w:rFonts w:ascii="Times New Roman" w:hAnsi="Times New Roman"/>
                <w:sz w:val="24"/>
                <w:szCs w:val="24"/>
              </w:rPr>
              <w:t>r dallimin e nevojave nga dëshirat,</w:t>
            </w:r>
            <w:r w:rsidR="00443388" w:rsidRPr="00B925B7">
              <w:rPr>
                <w:rFonts w:ascii="Times New Roman" w:hAnsi="Times New Roman"/>
                <w:sz w:val="24"/>
                <w:szCs w:val="24"/>
              </w:rPr>
              <w:t xml:space="preserve"> </w:t>
            </w:r>
            <w:r w:rsidRPr="00B925B7">
              <w:rPr>
                <w:rFonts w:ascii="Times New Roman" w:hAnsi="Times New Roman"/>
                <w:sz w:val="24"/>
                <w:szCs w:val="24"/>
              </w:rPr>
              <w:t xml:space="preserve">argumentimin </w:t>
            </w:r>
            <w:r w:rsidR="005D2D1F">
              <w:rPr>
                <w:rFonts w:ascii="Times New Roman" w:hAnsi="Times New Roman"/>
                <w:sz w:val="24"/>
                <w:szCs w:val="24"/>
              </w:rPr>
              <w:br/>
            </w:r>
            <w:r w:rsidRPr="00B925B7">
              <w:rPr>
                <w:rFonts w:ascii="Times New Roman" w:hAnsi="Times New Roman"/>
                <w:sz w:val="24"/>
                <w:szCs w:val="24"/>
              </w:rPr>
              <w:t xml:space="preserve">e zgjedhjeve, pjesëmarrjen </w:t>
            </w:r>
            <w:r w:rsidR="005D2D1F">
              <w:rPr>
                <w:rFonts w:ascii="Times New Roman" w:hAnsi="Times New Roman"/>
                <w:sz w:val="24"/>
                <w:szCs w:val="24"/>
              </w:rPr>
              <w:br/>
            </w:r>
            <w:r w:rsidRPr="00B925B7">
              <w:rPr>
                <w:rFonts w:ascii="Times New Roman" w:hAnsi="Times New Roman"/>
                <w:sz w:val="24"/>
                <w:szCs w:val="24"/>
              </w:rPr>
              <w:t xml:space="preserve">në diskutime, plotësimin </w:t>
            </w:r>
            <w:r w:rsidR="005D2D1F">
              <w:rPr>
                <w:rFonts w:ascii="Times New Roman" w:hAnsi="Times New Roman"/>
                <w:sz w:val="24"/>
                <w:szCs w:val="24"/>
              </w:rPr>
              <w:br/>
            </w:r>
            <w:r w:rsidRPr="00B925B7">
              <w:rPr>
                <w:rFonts w:ascii="Times New Roman" w:hAnsi="Times New Roman"/>
                <w:sz w:val="24"/>
                <w:szCs w:val="24"/>
              </w:rPr>
              <w:t>e detyrave në libër, respektimin e mendimeve të të tjerëve.</w:t>
            </w:r>
          </w:p>
          <w:p w14:paraId="3643A177" w14:textId="77777777" w:rsidR="00CE0B74" w:rsidRPr="00B925B7" w:rsidRDefault="00CE0B74" w:rsidP="00FE5DFC">
            <w:pPr>
              <w:pStyle w:val="BodyText"/>
              <w:contextualSpacing/>
              <w:jc w:val="left"/>
              <w:rPr>
                <w:color w:val="000000" w:themeColor="text1"/>
                <w:lang w:val="sq-AL" w:eastAsia="sq-AL"/>
              </w:rPr>
            </w:pPr>
          </w:p>
        </w:tc>
        <w:tc>
          <w:tcPr>
            <w:tcW w:w="2594" w:type="dxa"/>
            <w:tcBorders>
              <w:right w:val="single" w:sz="4" w:space="0" w:color="auto"/>
            </w:tcBorders>
          </w:tcPr>
          <w:p w14:paraId="163D5BA0" w14:textId="77777777" w:rsidR="00CE0B74" w:rsidRPr="00B925B7" w:rsidRDefault="00CE0B74" w:rsidP="00FE5DFC">
            <w:pPr>
              <w:ind w:firstLine="0"/>
              <w:contextualSpacing/>
              <w:jc w:val="left"/>
              <w:rPr>
                <w:rFonts w:ascii="Times New Roman" w:hAnsi="Times New Roman"/>
                <w:b/>
                <w:sz w:val="24"/>
                <w:szCs w:val="24"/>
                <w:lang w:eastAsia="sq-AL"/>
              </w:rPr>
            </w:pPr>
            <w:r w:rsidRPr="00B925B7">
              <w:rPr>
                <w:rFonts w:ascii="Times New Roman" w:hAnsi="Times New Roman"/>
                <w:b/>
                <w:sz w:val="24"/>
                <w:szCs w:val="24"/>
                <w:lang w:eastAsia="sq-AL"/>
              </w:rPr>
              <w:t xml:space="preserve">Burimet: </w:t>
            </w:r>
          </w:p>
          <w:p w14:paraId="4AF0B9D4" w14:textId="77777777" w:rsidR="00CE0B74" w:rsidRPr="00B925B7" w:rsidRDefault="00CE0B74" w:rsidP="00FE5DFC">
            <w:pPr>
              <w:ind w:firstLine="0"/>
              <w:contextualSpacing/>
              <w:jc w:val="left"/>
              <w:rPr>
                <w:rFonts w:ascii="Times New Roman" w:hAnsi="Times New Roman"/>
                <w:sz w:val="24"/>
                <w:szCs w:val="24"/>
              </w:rPr>
            </w:pPr>
            <w:r w:rsidRPr="00B925B7">
              <w:rPr>
                <w:rFonts w:ascii="Times New Roman" w:hAnsi="Times New Roman"/>
                <w:sz w:val="24"/>
                <w:szCs w:val="24"/>
              </w:rPr>
              <w:t>Libri i nxënësit, videoprojektor, laptop, posteri/figura e tekstit, fletë pune, lapsa me ngjyra.</w:t>
            </w:r>
          </w:p>
          <w:p w14:paraId="1015D668" w14:textId="77777777" w:rsidR="00CE0B74" w:rsidRPr="00B925B7" w:rsidRDefault="00CE0B74" w:rsidP="00FE5DFC">
            <w:pPr>
              <w:ind w:firstLine="0"/>
              <w:contextualSpacing/>
              <w:jc w:val="left"/>
              <w:rPr>
                <w:rFonts w:ascii="Times New Roman" w:hAnsi="Times New Roman"/>
                <w:sz w:val="24"/>
                <w:szCs w:val="24"/>
              </w:rPr>
            </w:pPr>
            <w:r w:rsidRPr="00B925B7">
              <w:rPr>
                <w:rFonts w:ascii="Times New Roman" w:hAnsi="Times New Roman"/>
                <w:sz w:val="24"/>
                <w:szCs w:val="24"/>
              </w:rPr>
              <w:t>Platforma digjitale:</w:t>
            </w:r>
          </w:p>
          <w:p w14:paraId="5B9614FD" w14:textId="11B3E999" w:rsidR="00CE0B74" w:rsidRPr="00B925B7" w:rsidRDefault="00CE0B74" w:rsidP="00FE5DFC">
            <w:pPr>
              <w:ind w:firstLine="0"/>
              <w:contextualSpacing/>
              <w:jc w:val="left"/>
              <w:rPr>
                <w:rFonts w:ascii="Times New Roman" w:hAnsi="Times New Roman"/>
                <w:sz w:val="24"/>
                <w:szCs w:val="24"/>
              </w:rPr>
            </w:pPr>
            <w:r w:rsidRPr="00B925B7">
              <w:rPr>
                <w:rFonts w:ascii="Times New Roman" w:hAnsi="Times New Roman"/>
                <w:b/>
                <w:sz w:val="24"/>
                <w:szCs w:val="24"/>
              </w:rPr>
              <w:t>lms.junior-albania.org/course.</w:t>
            </w:r>
          </w:p>
        </w:tc>
      </w:tr>
      <w:tr w:rsidR="00443388" w:rsidRPr="00B925B7" w14:paraId="60708709" w14:textId="77777777" w:rsidTr="003B5A42">
        <w:tc>
          <w:tcPr>
            <w:tcW w:w="550" w:type="dxa"/>
          </w:tcPr>
          <w:p w14:paraId="2BFD0AAF" w14:textId="77777777" w:rsidR="00CE0B74" w:rsidRPr="003B5A42" w:rsidRDefault="00CE0B74" w:rsidP="003B5A42">
            <w:pPr>
              <w:ind w:firstLine="0"/>
              <w:contextualSpacing/>
              <w:jc w:val="center"/>
              <w:rPr>
                <w:rFonts w:ascii="Times New Roman" w:hAnsi="Times New Roman"/>
                <w:b/>
                <w:color w:val="000000" w:themeColor="text1"/>
                <w:sz w:val="24"/>
                <w:szCs w:val="24"/>
              </w:rPr>
            </w:pPr>
            <w:r w:rsidRPr="003B5A42">
              <w:rPr>
                <w:rFonts w:ascii="Times New Roman" w:hAnsi="Times New Roman"/>
                <w:b/>
                <w:color w:val="000000" w:themeColor="text1"/>
                <w:sz w:val="24"/>
                <w:szCs w:val="24"/>
              </w:rPr>
              <w:t>5</w:t>
            </w:r>
          </w:p>
        </w:tc>
        <w:tc>
          <w:tcPr>
            <w:tcW w:w="1540" w:type="dxa"/>
            <w:vMerge/>
          </w:tcPr>
          <w:p w14:paraId="258FA980" w14:textId="77777777" w:rsidR="00CE0B74" w:rsidRPr="00B925B7" w:rsidRDefault="00CE0B74" w:rsidP="003B5A42">
            <w:pPr>
              <w:contextualSpacing/>
              <w:jc w:val="center"/>
              <w:rPr>
                <w:rFonts w:ascii="Times New Roman" w:hAnsi="Times New Roman"/>
                <w:color w:val="000000" w:themeColor="text1"/>
                <w:sz w:val="24"/>
                <w:szCs w:val="24"/>
              </w:rPr>
            </w:pPr>
          </w:p>
        </w:tc>
        <w:tc>
          <w:tcPr>
            <w:tcW w:w="1320" w:type="dxa"/>
          </w:tcPr>
          <w:p w14:paraId="136669BF" w14:textId="1BCE7C96" w:rsidR="00CE0B74" w:rsidRPr="00B925B7" w:rsidRDefault="00CE0B74" w:rsidP="00FE5DFC">
            <w:pPr>
              <w:autoSpaceDE w:val="0"/>
              <w:autoSpaceDN w:val="0"/>
              <w:adjustRightInd w:val="0"/>
              <w:ind w:firstLine="0"/>
              <w:contextualSpacing/>
              <w:jc w:val="left"/>
              <w:rPr>
                <w:rFonts w:ascii="Times New Roman" w:hAnsi="Times New Roman"/>
                <w:color w:val="000000" w:themeColor="text1"/>
                <w:sz w:val="24"/>
                <w:szCs w:val="24"/>
              </w:rPr>
            </w:pPr>
            <w:r w:rsidRPr="00B925B7">
              <w:rPr>
                <w:rFonts w:ascii="Times New Roman" w:hAnsi="Times New Roman"/>
                <w:sz w:val="24"/>
                <w:szCs w:val="24"/>
              </w:rPr>
              <w:t>Bizneset në lagjen tonë</w:t>
            </w:r>
          </w:p>
        </w:tc>
        <w:tc>
          <w:tcPr>
            <w:tcW w:w="2420" w:type="dxa"/>
          </w:tcPr>
          <w:p w14:paraId="5AF37A7C" w14:textId="5D0B18B3" w:rsidR="00CE0B74" w:rsidRPr="00B925B7" w:rsidRDefault="00056A36" w:rsidP="00FE5DFC">
            <w:pPr>
              <w:pStyle w:val="BasicParagraph"/>
              <w:suppressAutoHyphens/>
              <w:spacing w:line="240" w:lineRule="auto"/>
              <w:contextualSpacing/>
              <w:rPr>
                <w:rFonts w:ascii="Times New Roman" w:hAnsi="Times New Roman" w:cs="Times New Roman"/>
                <w:iCs/>
                <w:color w:val="000000" w:themeColor="text1"/>
                <w:lang w:val="sq-AL"/>
              </w:rPr>
            </w:pPr>
            <w:r w:rsidRPr="00B925B7">
              <w:rPr>
                <w:rFonts w:ascii="Times New Roman" w:hAnsi="Times New Roman" w:cs="Times New Roman"/>
                <w:lang w:val="sq-AL"/>
              </w:rPr>
              <w:t xml:space="preserve">Përmes diskutimit </w:t>
            </w:r>
            <w:r w:rsidR="005D2D1F">
              <w:rPr>
                <w:rFonts w:ascii="Times New Roman" w:hAnsi="Times New Roman" w:cs="Times New Roman"/>
                <w:lang w:val="sq-AL"/>
              </w:rPr>
              <w:br/>
            </w:r>
            <w:r w:rsidRPr="00B925B7">
              <w:rPr>
                <w:rFonts w:ascii="Times New Roman" w:hAnsi="Times New Roman" w:cs="Times New Roman"/>
                <w:lang w:val="sq-AL"/>
              </w:rPr>
              <w:t xml:space="preserve">dhe lojës së rolit "Sipërmarrësi i vogël", ata kuptojnë rëndësinë </w:t>
            </w:r>
            <w:r w:rsidR="005D2D1F">
              <w:rPr>
                <w:rFonts w:ascii="Times New Roman" w:hAnsi="Times New Roman" w:cs="Times New Roman"/>
                <w:lang w:val="sq-AL"/>
              </w:rPr>
              <w:br/>
            </w:r>
            <w:r w:rsidRPr="00B925B7">
              <w:rPr>
                <w:rFonts w:ascii="Times New Roman" w:hAnsi="Times New Roman" w:cs="Times New Roman"/>
                <w:lang w:val="sq-AL"/>
              </w:rPr>
              <w:t>e bizneseve për komunitetin.</w:t>
            </w:r>
          </w:p>
        </w:tc>
        <w:tc>
          <w:tcPr>
            <w:tcW w:w="2200" w:type="dxa"/>
          </w:tcPr>
          <w:p w14:paraId="49AEC66E" w14:textId="4F2E6CD4" w:rsidR="00CE0B74" w:rsidRPr="00B925B7" w:rsidRDefault="00056A36" w:rsidP="00FE5DFC">
            <w:pPr>
              <w:pStyle w:val="BasicParagraph"/>
              <w:suppressAutoHyphens/>
              <w:spacing w:line="240" w:lineRule="auto"/>
              <w:contextualSpacing/>
              <w:rPr>
                <w:rFonts w:ascii="Times New Roman" w:hAnsi="Times New Roman" w:cs="Times New Roman"/>
                <w:color w:val="000000" w:themeColor="text1"/>
                <w:lang w:val="sq-AL"/>
              </w:rPr>
            </w:pPr>
            <w:r w:rsidRPr="00B925B7">
              <w:rPr>
                <w:rFonts w:ascii="Times New Roman" w:hAnsi="Times New Roman" w:cs="Times New Roman"/>
                <w:lang w:val="sq-AL"/>
              </w:rPr>
              <w:t xml:space="preserve">Bashkëbisedim, vëzhgim, diskutim </w:t>
            </w:r>
            <w:r w:rsidR="005D2D1F">
              <w:rPr>
                <w:rFonts w:ascii="Times New Roman" w:hAnsi="Times New Roman" w:cs="Times New Roman"/>
                <w:lang w:val="sq-AL"/>
              </w:rPr>
              <w:br/>
            </w:r>
            <w:r w:rsidRPr="00B925B7">
              <w:rPr>
                <w:rFonts w:ascii="Times New Roman" w:hAnsi="Times New Roman" w:cs="Times New Roman"/>
                <w:lang w:val="sq-AL"/>
              </w:rPr>
              <w:t xml:space="preserve">i drejtuar, punë individuale, punë </w:t>
            </w:r>
            <w:r w:rsidR="003B5A42">
              <w:rPr>
                <w:rFonts w:ascii="Times New Roman" w:hAnsi="Times New Roman" w:cs="Times New Roman"/>
                <w:lang w:val="sq-AL"/>
              </w:rPr>
              <w:br/>
            </w:r>
            <w:r w:rsidRPr="00B925B7">
              <w:rPr>
                <w:rFonts w:ascii="Times New Roman" w:hAnsi="Times New Roman" w:cs="Times New Roman"/>
                <w:lang w:val="sq-AL"/>
              </w:rPr>
              <w:t>në dyshe, lojë roli, pyetje-përgjigje, vizatim, reflektim.</w:t>
            </w:r>
          </w:p>
        </w:tc>
        <w:tc>
          <w:tcPr>
            <w:tcW w:w="3410" w:type="dxa"/>
          </w:tcPr>
          <w:p w14:paraId="7AD788ED" w14:textId="06119956" w:rsidR="00056A36" w:rsidRPr="00B925B7" w:rsidRDefault="00056A36" w:rsidP="00FE5DFC">
            <w:pPr>
              <w:autoSpaceDE w:val="0"/>
              <w:autoSpaceDN w:val="0"/>
              <w:adjustRightInd w:val="0"/>
              <w:ind w:firstLine="0"/>
              <w:contextualSpacing/>
              <w:jc w:val="left"/>
              <w:rPr>
                <w:rFonts w:ascii="Times New Roman" w:hAnsi="Times New Roman"/>
                <w:sz w:val="24"/>
                <w:szCs w:val="24"/>
                <w:lang w:eastAsia="sq-AL"/>
              </w:rPr>
            </w:pPr>
            <w:r w:rsidRPr="00B925B7">
              <w:rPr>
                <w:rFonts w:ascii="Times New Roman" w:hAnsi="Times New Roman"/>
                <w:sz w:val="24"/>
                <w:szCs w:val="24"/>
                <w:lang w:eastAsia="sq-AL"/>
              </w:rPr>
              <w:t>Nxënësit vlerësohen për</w:t>
            </w:r>
          </w:p>
          <w:p w14:paraId="38290C35" w14:textId="302EF11C" w:rsidR="00056A36" w:rsidRPr="00B925B7" w:rsidRDefault="00056A36" w:rsidP="00FE5DFC">
            <w:pPr>
              <w:ind w:firstLine="0"/>
              <w:contextualSpacing/>
              <w:jc w:val="left"/>
              <w:rPr>
                <w:rFonts w:ascii="Times New Roman" w:eastAsia="Times New Roman" w:hAnsi="Times New Roman"/>
                <w:sz w:val="24"/>
                <w:szCs w:val="24"/>
              </w:rPr>
            </w:pPr>
            <w:r w:rsidRPr="00B925B7">
              <w:rPr>
                <w:rFonts w:ascii="Times New Roman" w:hAnsi="Times New Roman"/>
                <w:sz w:val="24"/>
                <w:szCs w:val="24"/>
              </w:rPr>
              <w:t>pjesëmarrjen në diskutim,</w:t>
            </w:r>
            <w:r w:rsidRPr="00B925B7">
              <w:rPr>
                <w:rFonts w:ascii="Times New Roman" w:eastAsia="Times New Roman" w:hAnsi="Times New Roman"/>
                <w:sz w:val="24"/>
                <w:szCs w:val="24"/>
              </w:rPr>
              <w:t xml:space="preserve"> </w:t>
            </w:r>
            <w:r w:rsidRPr="00B925B7">
              <w:rPr>
                <w:rFonts w:ascii="Times New Roman" w:hAnsi="Times New Roman"/>
                <w:sz w:val="24"/>
                <w:szCs w:val="24"/>
              </w:rPr>
              <w:t>dallimin e bizneseve dhe shërbimeve,</w:t>
            </w:r>
          </w:p>
          <w:p w14:paraId="19C629B8" w14:textId="77777777" w:rsidR="00056A36" w:rsidRPr="00B925B7" w:rsidRDefault="00056A36" w:rsidP="00FE5DFC">
            <w:pPr>
              <w:ind w:firstLine="0"/>
              <w:contextualSpacing/>
              <w:jc w:val="left"/>
              <w:rPr>
                <w:rFonts w:ascii="Times New Roman" w:eastAsia="Times New Roman" w:hAnsi="Times New Roman"/>
                <w:sz w:val="24"/>
                <w:szCs w:val="24"/>
              </w:rPr>
            </w:pPr>
            <w:r w:rsidRPr="00B925B7">
              <w:rPr>
                <w:rFonts w:ascii="Times New Roman" w:hAnsi="Times New Roman"/>
                <w:sz w:val="24"/>
                <w:szCs w:val="24"/>
              </w:rPr>
              <w:t xml:space="preserve"> plotësimin e ushtrimeve,</w:t>
            </w:r>
          </w:p>
          <w:p w14:paraId="623B30DD" w14:textId="11BBA627" w:rsidR="00056A36" w:rsidRPr="00B925B7" w:rsidRDefault="00056A36" w:rsidP="00FE5DFC">
            <w:pPr>
              <w:ind w:firstLine="0"/>
              <w:contextualSpacing/>
              <w:jc w:val="left"/>
              <w:rPr>
                <w:rFonts w:ascii="Times New Roman" w:eastAsia="Times New Roman" w:hAnsi="Times New Roman"/>
                <w:sz w:val="24"/>
                <w:szCs w:val="24"/>
              </w:rPr>
            </w:pPr>
            <w:r w:rsidRPr="00B925B7">
              <w:rPr>
                <w:rFonts w:ascii="Times New Roman" w:hAnsi="Times New Roman"/>
                <w:sz w:val="24"/>
                <w:szCs w:val="24"/>
              </w:rPr>
              <w:t xml:space="preserve"> kreativitetin në vizatim dhe</w:t>
            </w:r>
          </w:p>
          <w:p w14:paraId="50FF4C91" w14:textId="13CE70E5" w:rsidR="00CE0B74" w:rsidRPr="00B925B7" w:rsidRDefault="00056A36" w:rsidP="00FE5DFC">
            <w:pPr>
              <w:ind w:firstLine="0"/>
              <w:contextualSpacing/>
              <w:jc w:val="left"/>
              <w:rPr>
                <w:rFonts w:ascii="Times New Roman" w:hAnsi="Times New Roman"/>
                <w:color w:val="000000" w:themeColor="text1"/>
                <w:sz w:val="24"/>
                <w:szCs w:val="24"/>
              </w:rPr>
            </w:pPr>
            <w:r w:rsidRPr="00B925B7">
              <w:rPr>
                <w:rFonts w:ascii="Times New Roman" w:hAnsi="Times New Roman"/>
                <w:sz w:val="24"/>
                <w:szCs w:val="24"/>
              </w:rPr>
              <w:t>bashkëpunimin me të tjerët.</w:t>
            </w:r>
          </w:p>
        </w:tc>
        <w:tc>
          <w:tcPr>
            <w:tcW w:w="2594" w:type="dxa"/>
          </w:tcPr>
          <w:p w14:paraId="05C11DC7" w14:textId="77777777" w:rsidR="00CE0B74" w:rsidRPr="00B925B7" w:rsidRDefault="00CE0B74" w:rsidP="00FE5DFC">
            <w:pPr>
              <w:ind w:firstLine="0"/>
              <w:contextualSpacing/>
              <w:jc w:val="left"/>
              <w:rPr>
                <w:rFonts w:ascii="Times New Roman" w:hAnsi="Times New Roman"/>
                <w:b/>
                <w:sz w:val="24"/>
                <w:szCs w:val="24"/>
                <w:lang w:eastAsia="sq-AL"/>
              </w:rPr>
            </w:pPr>
            <w:r w:rsidRPr="00B925B7">
              <w:rPr>
                <w:rFonts w:ascii="Times New Roman" w:hAnsi="Times New Roman"/>
                <w:b/>
                <w:sz w:val="24"/>
                <w:szCs w:val="24"/>
                <w:lang w:eastAsia="sq-AL"/>
              </w:rPr>
              <w:t xml:space="preserve">Burimet: </w:t>
            </w:r>
          </w:p>
          <w:p w14:paraId="5C9FFC09" w14:textId="77777777" w:rsidR="00CE0B74" w:rsidRPr="00B925B7" w:rsidRDefault="00CE0B74" w:rsidP="00FE5DFC">
            <w:pPr>
              <w:ind w:firstLine="0"/>
              <w:contextualSpacing/>
              <w:jc w:val="left"/>
              <w:rPr>
                <w:rFonts w:ascii="Times New Roman" w:hAnsi="Times New Roman"/>
                <w:sz w:val="24"/>
                <w:szCs w:val="24"/>
              </w:rPr>
            </w:pPr>
            <w:r w:rsidRPr="00B925B7">
              <w:rPr>
                <w:rFonts w:ascii="Times New Roman" w:hAnsi="Times New Roman"/>
                <w:sz w:val="24"/>
                <w:szCs w:val="24"/>
              </w:rPr>
              <w:t>Libri i nxënësit, videoprojektor, laptop, posteri/figura e tekstit, fletë pune, lapsa me ngjyra.</w:t>
            </w:r>
          </w:p>
          <w:p w14:paraId="0094CD93" w14:textId="77777777" w:rsidR="00CE0B74" w:rsidRPr="00B925B7" w:rsidRDefault="00CE0B74" w:rsidP="00FE5DFC">
            <w:pPr>
              <w:ind w:firstLine="0"/>
              <w:contextualSpacing/>
              <w:jc w:val="left"/>
              <w:rPr>
                <w:rFonts w:ascii="Times New Roman" w:hAnsi="Times New Roman"/>
                <w:sz w:val="24"/>
                <w:szCs w:val="24"/>
              </w:rPr>
            </w:pPr>
            <w:r w:rsidRPr="00B925B7">
              <w:rPr>
                <w:rFonts w:ascii="Times New Roman" w:hAnsi="Times New Roman"/>
                <w:sz w:val="24"/>
                <w:szCs w:val="24"/>
              </w:rPr>
              <w:t>Platforma digjitale:</w:t>
            </w:r>
          </w:p>
          <w:p w14:paraId="0B96E508" w14:textId="77777777" w:rsidR="00CE0B74" w:rsidRDefault="00CE0B74" w:rsidP="00FE5DFC">
            <w:pPr>
              <w:ind w:right="-12" w:firstLine="0"/>
              <w:contextualSpacing/>
              <w:jc w:val="left"/>
              <w:rPr>
                <w:rFonts w:ascii="Times New Roman" w:hAnsi="Times New Roman"/>
                <w:b/>
                <w:sz w:val="24"/>
                <w:szCs w:val="24"/>
              </w:rPr>
            </w:pPr>
            <w:r w:rsidRPr="00B925B7">
              <w:rPr>
                <w:rFonts w:ascii="Times New Roman" w:hAnsi="Times New Roman"/>
                <w:b/>
                <w:sz w:val="24"/>
                <w:szCs w:val="24"/>
              </w:rPr>
              <w:t>lms.junior-albania.org/course.</w:t>
            </w:r>
          </w:p>
          <w:p w14:paraId="6D293203" w14:textId="1D742407" w:rsidR="009326B6" w:rsidRPr="00B925B7" w:rsidRDefault="009326B6" w:rsidP="00FE5DFC">
            <w:pPr>
              <w:ind w:right="-12" w:firstLine="0"/>
              <w:contextualSpacing/>
              <w:jc w:val="left"/>
              <w:rPr>
                <w:rFonts w:ascii="Times New Roman" w:hAnsi="Times New Roman"/>
                <w:sz w:val="24"/>
                <w:szCs w:val="24"/>
              </w:rPr>
            </w:pPr>
          </w:p>
        </w:tc>
      </w:tr>
      <w:tr w:rsidR="00443388" w:rsidRPr="00B925B7" w14:paraId="19E15EA4" w14:textId="77777777" w:rsidTr="003B5A42">
        <w:tc>
          <w:tcPr>
            <w:tcW w:w="550" w:type="dxa"/>
          </w:tcPr>
          <w:p w14:paraId="57F95E54" w14:textId="77777777" w:rsidR="00CE0B74" w:rsidRPr="003B5A42" w:rsidRDefault="00CE0B74" w:rsidP="003B5A42">
            <w:pPr>
              <w:ind w:firstLine="0"/>
              <w:contextualSpacing/>
              <w:jc w:val="center"/>
              <w:rPr>
                <w:rFonts w:ascii="Times New Roman" w:hAnsi="Times New Roman"/>
                <w:b/>
                <w:color w:val="000000" w:themeColor="text1"/>
                <w:sz w:val="24"/>
                <w:szCs w:val="24"/>
              </w:rPr>
            </w:pPr>
            <w:r w:rsidRPr="003B5A42">
              <w:rPr>
                <w:rFonts w:ascii="Times New Roman" w:hAnsi="Times New Roman"/>
                <w:b/>
                <w:color w:val="000000" w:themeColor="text1"/>
                <w:sz w:val="24"/>
                <w:szCs w:val="24"/>
              </w:rPr>
              <w:t>6</w:t>
            </w:r>
          </w:p>
        </w:tc>
        <w:tc>
          <w:tcPr>
            <w:tcW w:w="1540" w:type="dxa"/>
            <w:vMerge/>
          </w:tcPr>
          <w:p w14:paraId="14A4923D" w14:textId="77777777" w:rsidR="00CE0B74" w:rsidRPr="00B925B7" w:rsidRDefault="00CE0B74" w:rsidP="003B5A42">
            <w:pPr>
              <w:contextualSpacing/>
              <w:jc w:val="center"/>
              <w:rPr>
                <w:rFonts w:ascii="Times New Roman" w:hAnsi="Times New Roman"/>
                <w:color w:val="000000" w:themeColor="text1"/>
                <w:sz w:val="24"/>
                <w:szCs w:val="24"/>
              </w:rPr>
            </w:pPr>
          </w:p>
        </w:tc>
        <w:tc>
          <w:tcPr>
            <w:tcW w:w="1320" w:type="dxa"/>
          </w:tcPr>
          <w:p w14:paraId="088AD9D9" w14:textId="0A2F95F2" w:rsidR="00CE0B74" w:rsidRPr="00B925B7" w:rsidRDefault="00CE0B74" w:rsidP="00FE5DFC">
            <w:pPr>
              <w:ind w:firstLine="0"/>
              <w:contextualSpacing/>
              <w:jc w:val="left"/>
              <w:rPr>
                <w:rFonts w:ascii="Times New Roman" w:hAnsi="Times New Roman"/>
                <w:color w:val="000000" w:themeColor="text1"/>
                <w:sz w:val="24"/>
                <w:szCs w:val="24"/>
              </w:rPr>
            </w:pPr>
            <w:r w:rsidRPr="00B925B7">
              <w:rPr>
                <w:rFonts w:ascii="Times New Roman" w:hAnsi="Times New Roman"/>
                <w:sz w:val="24"/>
                <w:szCs w:val="24"/>
              </w:rPr>
              <w:t>Profesionet në lagjen tonë</w:t>
            </w:r>
          </w:p>
        </w:tc>
        <w:tc>
          <w:tcPr>
            <w:tcW w:w="2420" w:type="dxa"/>
          </w:tcPr>
          <w:p w14:paraId="51D40956" w14:textId="31030BCD" w:rsidR="00CE0B74" w:rsidRPr="00B925B7" w:rsidRDefault="00056A36" w:rsidP="00FE5DFC">
            <w:pPr>
              <w:pStyle w:val="BasicParagraph"/>
              <w:suppressAutoHyphens/>
              <w:spacing w:line="240" w:lineRule="auto"/>
              <w:contextualSpacing/>
              <w:rPr>
                <w:rFonts w:ascii="Times New Roman" w:hAnsi="Times New Roman" w:cs="Times New Roman"/>
                <w:iCs/>
                <w:color w:val="000000" w:themeColor="text1"/>
                <w:lang w:val="sq-AL"/>
              </w:rPr>
            </w:pPr>
            <w:r w:rsidRPr="00B925B7">
              <w:rPr>
                <w:rFonts w:ascii="Times New Roman" w:hAnsi="Times New Roman" w:cs="Times New Roman"/>
                <w:lang w:val="sq-AL"/>
              </w:rPr>
              <w:t>Nxënësit vëzhgojnë figura që paraqesin profesione të ndryshme si mësues, mjek, zjarrfikës dhe veteriner.</w:t>
            </w:r>
          </w:p>
        </w:tc>
        <w:tc>
          <w:tcPr>
            <w:tcW w:w="2200" w:type="dxa"/>
          </w:tcPr>
          <w:p w14:paraId="4E77083A" w14:textId="0DBF6B9D" w:rsidR="00CE0B74" w:rsidRPr="00B925B7" w:rsidRDefault="00056A36" w:rsidP="00FE5DFC">
            <w:pPr>
              <w:pStyle w:val="BasicParagraph"/>
              <w:suppressAutoHyphens/>
              <w:spacing w:line="240" w:lineRule="auto"/>
              <w:contextualSpacing/>
              <w:rPr>
                <w:rFonts w:ascii="Times New Roman" w:hAnsi="Times New Roman" w:cs="Times New Roman"/>
                <w:color w:val="000000" w:themeColor="text1"/>
                <w:lang w:val="sq-AL"/>
              </w:rPr>
            </w:pPr>
            <w:r w:rsidRPr="00B925B7">
              <w:rPr>
                <w:rFonts w:ascii="Times New Roman" w:hAnsi="Times New Roman" w:cs="Times New Roman"/>
                <w:lang w:val="sq-AL"/>
              </w:rPr>
              <w:t xml:space="preserve">Vëzhgim, bashkëbisedim, lojë didaktike, punë individuale, punë në çift, diskutim </w:t>
            </w:r>
            <w:r w:rsidR="005D2D1F">
              <w:rPr>
                <w:rFonts w:ascii="Times New Roman" w:hAnsi="Times New Roman" w:cs="Times New Roman"/>
                <w:lang w:val="sq-AL"/>
              </w:rPr>
              <w:br/>
            </w:r>
            <w:r w:rsidRPr="00B925B7">
              <w:rPr>
                <w:rFonts w:ascii="Times New Roman" w:hAnsi="Times New Roman" w:cs="Times New Roman"/>
                <w:lang w:val="sq-AL"/>
              </w:rPr>
              <w:t>i drejtuar, vizatim, pyetje–përgjigje.</w:t>
            </w:r>
          </w:p>
        </w:tc>
        <w:tc>
          <w:tcPr>
            <w:tcW w:w="3410" w:type="dxa"/>
          </w:tcPr>
          <w:p w14:paraId="0C387D20" w14:textId="54385339" w:rsidR="00056A36" w:rsidRPr="00B925B7" w:rsidRDefault="00056A36" w:rsidP="00FE5DFC">
            <w:pPr>
              <w:autoSpaceDE w:val="0"/>
              <w:autoSpaceDN w:val="0"/>
              <w:adjustRightInd w:val="0"/>
              <w:ind w:firstLine="0"/>
              <w:contextualSpacing/>
              <w:jc w:val="left"/>
              <w:rPr>
                <w:rFonts w:ascii="Times New Roman" w:hAnsi="Times New Roman"/>
                <w:sz w:val="24"/>
                <w:szCs w:val="24"/>
                <w:lang w:eastAsia="sq-AL"/>
              </w:rPr>
            </w:pPr>
            <w:r w:rsidRPr="00B925B7">
              <w:rPr>
                <w:rFonts w:ascii="Times New Roman" w:hAnsi="Times New Roman"/>
                <w:sz w:val="24"/>
                <w:szCs w:val="24"/>
                <w:lang w:eastAsia="sq-AL"/>
              </w:rPr>
              <w:t>Nxënësit vlerësohen për</w:t>
            </w:r>
          </w:p>
          <w:p w14:paraId="6E24F583" w14:textId="77777777" w:rsidR="00056A36" w:rsidRPr="00B925B7" w:rsidRDefault="00056A36" w:rsidP="00FE5DFC">
            <w:pPr>
              <w:ind w:firstLine="0"/>
              <w:contextualSpacing/>
              <w:jc w:val="left"/>
              <w:rPr>
                <w:rFonts w:ascii="Times New Roman" w:eastAsia="Times New Roman" w:hAnsi="Times New Roman"/>
                <w:sz w:val="24"/>
                <w:szCs w:val="24"/>
              </w:rPr>
            </w:pPr>
            <w:r w:rsidRPr="00B925B7">
              <w:rPr>
                <w:rFonts w:ascii="Times New Roman" w:hAnsi="Times New Roman"/>
                <w:sz w:val="24"/>
                <w:szCs w:val="24"/>
              </w:rPr>
              <w:t>njohjen e profesioneve</w:t>
            </w:r>
          </w:p>
          <w:p w14:paraId="1AEB87F8" w14:textId="77777777" w:rsidR="00056A36" w:rsidRPr="00B925B7" w:rsidRDefault="00056A36" w:rsidP="00FE5DFC">
            <w:pPr>
              <w:ind w:firstLine="0"/>
              <w:contextualSpacing/>
              <w:jc w:val="left"/>
              <w:rPr>
                <w:rFonts w:ascii="Times New Roman" w:eastAsia="Times New Roman" w:hAnsi="Times New Roman"/>
                <w:sz w:val="24"/>
                <w:szCs w:val="24"/>
              </w:rPr>
            </w:pPr>
            <w:r w:rsidRPr="00B925B7">
              <w:rPr>
                <w:rFonts w:ascii="Times New Roman" w:hAnsi="Times New Roman"/>
                <w:sz w:val="24"/>
                <w:szCs w:val="24"/>
              </w:rPr>
              <w:t>përshkrimin e punës</w:t>
            </w:r>
          </w:p>
          <w:p w14:paraId="58CC05CA" w14:textId="77777777" w:rsidR="00056A36" w:rsidRPr="00B925B7" w:rsidRDefault="00056A36" w:rsidP="00FE5DFC">
            <w:pPr>
              <w:ind w:firstLine="0"/>
              <w:contextualSpacing/>
              <w:jc w:val="left"/>
              <w:rPr>
                <w:rFonts w:ascii="Times New Roman" w:eastAsia="Times New Roman" w:hAnsi="Times New Roman"/>
                <w:sz w:val="24"/>
                <w:szCs w:val="24"/>
              </w:rPr>
            </w:pPr>
            <w:r w:rsidRPr="00B925B7">
              <w:rPr>
                <w:rFonts w:ascii="Times New Roman" w:hAnsi="Times New Roman"/>
                <w:sz w:val="24"/>
                <w:szCs w:val="24"/>
              </w:rPr>
              <w:t>pjesëmarrjen në diskutim</w:t>
            </w:r>
          </w:p>
          <w:p w14:paraId="26070847" w14:textId="77777777" w:rsidR="00056A36" w:rsidRPr="00B925B7" w:rsidRDefault="00056A36" w:rsidP="00FE5DFC">
            <w:pPr>
              <w:ind w:firstLine="0"/>
              <w:contextualSpacing/>
              <w:jc w:val="left"/>
              <w:rPr>
                <w:rFonts w:ascii="Times New Roman" w:eastAsia="Times New Roman" w:hAnsi="Times New Roman"/>
                <w:sz w:val="24"/>
                <w:szCs w:val="24"/>
              </w:rPr>
            </w:pPr>
            <w:r w:rsidRPr="00B925B7">
              <w:rPr>
                <w:rFonts w:ascii="Times New Roman" w:hAnsi="Times New Roman"/>
                <w:sz w:val="24"/>
                <w:szCs w:val="24"/>
              </w:rPr>
              <w:t xml:space="preserve"> kreativitetin në vizatim</w:t>
            </w:r>
          </w:p>
          <w:p w14:paraId="478366B2" w14:textId="7FEE0E16" w:rsidR="00CE0B74" w:rsidRPr="00B925B7" w:rsidRDefault="00056A36" w:rsidP="00FE5DFC">
            <w:pPr>
              <w:pStyle w:val="BodyText"/>
              <w:contextualSpacing/>
              <w:jc w:val="left"/>
              <w:rPr>
                <w:color w:val="000000" w:themeColor="text1"/>
                <w:lang w:val="en-US" w:eastAsia="sq-AL"/>
              </w:rPr>
            </w:pPr>
            <w:r w:rsidRPr="00B925B7">
              <w:t xml:space="preserve"> </w:t>
            </w:r>
            <w:proofErr w:type="spellStart"/>
            <w:r w:rsidRPr="00B925B7">
              <w:t>bashkëpunimin</w:t>
            </w:r>
            <w:proofErr w:type="spellEnd"/>
            <w:r w:rsidRPr="00B925B7">
              <w:t xml:space="preserve"> me </w:t>
            </w:r>
            <w:proofErr w:type="spellStart"/>
            <w:r w:rsidRPr="00B925B7">
              <w:t>të</w:t>
            </w:r>
            <w:proofErr w:type="spellEnd"/>
            <w:r w:rsidRPr="00B925B7">
              <w:t xml:space="preserve"> </w:t>
            </w:r>
            <w:proofErr w:type="spellStart"/>
            <w:r w:rsidRPr="00B925B7">
              <w:t>tjerët</w:t>
            </w:r>
            <w:proofErr w:type="spellEnd"/>
            <w:r w:rsidRPr="00B925B7">
              <w:rPr>
                <w:lang w:val="en-US"/>
              </w:rPr>
              <w:t>.</w:t>
            </w:r>
          </w:p>
        </w:tc>
        <w:tc>
          <w:tcPr>
            <w:tcW w:w="2594" w:type="dxa"/>
          </w:tcPr>
          <w:p w14:paraId="5EFF59BE" w14:textId="77777777" w:rsidR="00CE0B74" w:rsidRPr="00B925B7" w:rsidRDefault="00CE0B74" w:rsidP="00FE5DFC">
            <w:pPr>
              <w:ind w:firstLine="0"/>
              <w:contextualSpacing/>
              <w:jc w:val="left"/>
              <w:rPr>
                <w:rFonts w:ascii="Times New Roman" w:hAnsi="Times New Roman"/>
                <w:b/>
                <w:sz w:val="24"/>
                <w:szCs w:val="24"/>
                <w:lang w:eastAsia="sq-AL"/>
              </w:rPr>
            </w:pPr>
            <w:r w:rsidRPr="00B925B7">
              <w:rPr>
                <w:rFonts w:ascii="Times New Roman" w:hAnsi="Times New Roman"/>
                <w:b/>
                <w:sz w:val="24"/>
                <w:szCs w:val="24"/>
                <w:lang w:eastAsia="sq-AL"/>
              </w:rPr>
              <w:t xml:space="preserve">Burimet: </w:t>
            </w:r>
          </w:p>
          <w:p w14:paraId="219F2C25" w14:textId="4AF5DF56" w:rsidR="00CE0B74" w:rsidRPr="00B925B7" w:rsidRDefault="00CE0B74" w:rsidP="00FE5DFC">
            <w:pPr>
              <w:ind w:firstLine="0"/>
              <w:contextualSpacing/>
              <w:jc w:val="left"/>
              <w:rPr>
                <w:rFonts w:ascii="Times New Roman" w:hAnsi="Times New Roman"/>
                <w:sz w:val="24"/>
                <w:szCs w:val="24"/>
              </w:rPr>
            </w:pPr>
            <w:r w:rsidRPr="00B925B7">
              <w:rPr>
                <w:rFonts w:ascii="Times New Roman" w:hAnsi="Times New Roman"/>
                <w:sz w:val="24"/>
                <w:szCs w:val="24"/>
              </w:rPr>
              <w:t>Libri i nxënësit, videoprojektor, laptop, posteri/figura e tekstit, fletë pune, lapsa me ngjyra.</w:t>
            </w:r>
            <w:r w:rsidR="005D2D1F">
              <w:rPr>
                <w:rFonts w:ascii="Times New Roman" w:hAnsi="Times New Roman"/>
                <w:sz w:val="24"/>
                <w:szCs w:val="24"/>
              </w:rPr>
              <w:t xml:space="preserve"> </w:t>
            </w:r>
            <w:r w:rsidRPr="00B925B7">
              <w:rPr>
                <w:rFonts w:ascii="Times New Roman" w:hAnsi="Times New Roman"/>
                <w:sz w:val="24"/>
                <w:szCs w:val="24"/>
              </w:rPr>
              <w:t>Platforma digjitale:</w:t>
            </w:r>
          </w:p>
          <w:p w14:paraId="17079B66" w14:textId="12DD4F0D" w:rsidR="009326B6" w:rsidRPr="003B5A42" w:rsidRDefault="00CE0B74" w:rsidP="00FE5DFC">
            <w:pPr>
              <w:ind w:firstLine="0"/>
              <w:contextualSpacing/>
              <w:jc w:val="left"/>
              <w:rPr>
                <w:rFonts w:ascii="Times New Roman" w:hAnsi="Times New Roman"/>
                <w:b/>
                <w:sz w:val="24"/>
                <w:szCs w:val="24"/>
              </w:rPr>
            </w:pPr>
            <w:r w:rsidRPr="00B925B7">
              <w:rPr>
                <w:rFonts w:ascii="Times New Roman" w:hAnsi="Times New Roman"/>
                <w:sz w:val="24"/>
                <w:szCs w:val="24"/>
              </w:rPr>
              <w:t xml:space="preserve"> </w:t>
            </w:r>
            <w:r w:rsidRPr="00B925B7">
              <w:rPr>
                <w:rFonts w:ascii="Times New Roman" w:hAnsi="Times New Roman"/>
                <w:b/>
                <w:sz w:val="24"/>
                <w:szCs w:val="24"/>
              </w:rPr>
              <w:t>lms.junior-albania.org/course.</w:t>
            </w:r>
          </w:p>
        </w:tc>
      </w:tr>
      <w:tr w:rsidR="00443388" w:rsidRPr="00B925B7" w14:paraId="398D554B" w14:textId="77777777" w:rsidTr="003B5A42">
        <w:tc>
          <w:tcPr>
            <w:tcW w:w="550" w:type="dxa"/>
          </w:tcPr>
          <w:p w14:paraId="75F87119" w14:textId="77777777" w:rsidR="00CE0B74" w:rsidRPr="003B5A42" w:rsidRDefault="00CE0B74" w:rsidP="003B5A42">
            <w:pPr>
              <w:ind w:firstLine="0"/>
              <w:contextualSpacing/>
              <w:jc w:val="center"/>
              <w:rPr>
                <w:rFonts w:ascii="Times New Roman" w:hAnsi="Times New Roman"/>
                <w:b/>
                <w:color w:val="000000" w:themeColor="text1"/>
                <w:sz w:val="24"/>
                <w:szCs w:val="24"/>
              </w:rPr>
            </w:pPr>
            <w:r w:rsidRPr="003B5A42">
              <w:rPr>
                <w:rFonts w:ascii="Times New Roman" w:hAnsi="Times New Roman"/>
                <w:b/>
                <w:color w:val="000000" w:themeColor="text1"/>
                <w:sz w:val="24"/>
                <w:szCs w:val="24"/>
              </w:rPr>
              <w:lastRenderedPageBreak/>
              <w:t>7</w:t>
            </w:r>
          </w:p>
        </w:tc>
        <w:tc>
          <w:tcPr>
            <w:tcW w:w="1540" w:type="dxa"/>
            <w:vMerge/>
          </w:tcPr>
          <w:p w14:paraId="5717BCC6" w14:textId="77777777" w:rsidR="00CE0B74" w:rsidRPr="00B925B7" w:rsidRDefault="00CE0B74" w:rsidP="003B5A42">
            <w:pPr>
              <w:contextualSpacing/>
              <w:jc w:val="center"/>
              <w:rPr>
                <w:rFonts w:ascii="Times New Roman" w:hAnsi="Times New Roman"/>
                <w:color w:val="000000" w:themeColor="text1"/>
                <w:sz w:val="24"/>
                <w:szCs w:val="24"/>
              </w:rPr>
            </w:pPr>
          </w:p>
        </w:tc>
        <w:tc>
          <w:tcPr>
            <w:tcW w:w="1320" w:type="dxa"/>
          </w:tcPr>
          <w:p w14:paraId="5A10F1F8" w14:textId="77777777" w:rsidR="00CE0B74" w:rsidRPr="00B925B7" w:rsidRDefault="00CE0B74" w:rsidP="00FE5DFC">
            <w:pPr>
              <w:autoSpaceDE w:val="0"/>
              <w:autoSpaceDN w:val="0"/>
              <w:adjustRightInd w:val="0"/>
              <w:ind w:firstLine="0"/>
              <w:contextualSpacing/>
              <w:jc w:val="left"/>
              <w:rPr>
                <w:rFonts w:ascii="Times New Roman" w:hAnsi="Times New Roman"/>
                <w:sz w:val="24"/>
                <w:szCs w:val="24"/>
              </w:rPr>
            </w:pPr>
          </w:p>
          <w:p w14:paraId="44B1D8F6" w14:textId="6DD9DD70" w:rsidR="00CE0B74" w:rsidRPr="00B925B7" w:rsidRDefault="00CE0B74" w:rsidP="00FE5DFC">
            <w:pPr>
              <w:autoSpaceDE w:val="0"/>
              <w:autoSpaceDN w:val="0"/>
              <w:adjustRightInd w:val="0"/>
              <w:ind w:firstLine="0"/>
              <w:contextualSpacing/>
              <w:jc w:val="left"/>
              <w:rPr>
                <w:rFonts w:ascii="Times New Roman" w:hAnsi="Times New Roman"/>
                <w:color w:val="000000" w:themeColor="text1"/>
                <w:sz w:val="24"/>
                <w:szCs w:val="24"/>
              </w:rPr>
            </w:pPr>
            <w:r w:rsidRPr="00B925B7">
              <w:rPr>
                <w:rFonts w:ascii="Times New Roman" w:hAnsi="Times New Roman"/>
                <w:sz w:val="24"/>
                <w:szCs w:val="24"/>
              </w:rPr>
              <w:t>Biznesi ynë i ri</w:t>
            </w:r>
          </w:p>
        </w:tc>
        <w:tc>
          <w:tcPr>
            <w:tcW w:w="2420" w:type="dxa"/>
          </w:tcPr>
          <w:p w14:paraId="75DD37D2" w14:textId="34CB1D07" w:rsidR="00CE0B74" w:rsidRPr="00B925B7" w:rsidRDefault="00056A36" w:rsidP="00FE5DFC">
            <w:pPr>
              <w:pStyle w:val="BasicParagraph"/>
              <w:spacing w:line="240" w:lineRule="auto"/>
              <w:contextualSpacing/>
              <w:rPr>
                <w:rFonts w:ascii="Times New Roman" w:hAnsi="Times New Roman" w:cs="Times New Roman"/>
                <w:iCs/>
                <w:color w:val="000000" w:themeColor="text1"/>
                <w:lang w:val="sq-AL"/>
              </w:rPr>
            </w:pPr>
            <w:r w:rsidRPr="00B925B7">
              <w:rPr>
                <w:rFonts w:ascii="Times New Roman" w:hAnsi="Times New Roman" w:cs="Times New Roman"/>
                <w:lang w:val="sq-AL"/>
              </w:rPr>
              <w:t>Përmes vizatimit dhe lojës, nxënësit kuptojnë rolin e sipërmarrësit dhe rëndësinë e ideve në krijimin e një biznesi.</w:t>
            </w:r>
          </w:p>
        </w:tc>
        <w:tc>
          <w:tcPr>
            <w:tcW w:w="2200" w:type="dxa"/>
          </w:tcPr>
          <w:p w14:paraId="42B3670E" w14:textId="5585D62F" w:rsidR="00CE0B74" w:rsidRPr="00B925B7" w:rsidRDefault="00056A36" w:rsidP="00FE5DFC">
            <w:pPr>
              <w:pStyle w:val="BasicParagraph"/>
              <w:suppressAutoHyphens/>
              <w:spacing w:line="240" w:lineRule="auto"/>
              <w:contextualSpacing/>
              <w:rPr>
                <w:rFonts w:ascii="Times New Roman" w:hAnsi="Times New Roman" w:cs="Times New Roman"/>
                <w:color w:val="000000" w:themeColor="text1"/>
                <w:lang w:val="sq-AL"/>
              </w:rPr>
            </w:pPr>
            <w:r w:rsidRPr="00B925B7">
              <w:rPr>
                <w:rFonts w:ascii="Times New Roman" w:eastAsia="Times New Roman" w:hAnsi="Times New Roman" w:cs="Times New Roman"/>
                <w:lang w:val="sq-AL"/>
              </w:rPr>
              <w:t xml:space="preserve">Bashkëbisedim, vëzhgim, diskutim </w:t>
            </w:r>
            <w:r w:rsidR="005D2D1F">
              <w:rPr>
                <w:rFonts w:ascii="Times New Roman" w:eastAsia="Times New Roman" w:hAnsi="Times New Roman" w:cs="Times New Roman"/>
                <w:lang w:val="sq-AL"/>
              </w:rPr>
              <w:br/>
            </w:r>
            <w:r w:rsidRPr="00B925B7">
              <w:rPr>
                <w:rFonts w:ascii="Times New Roman" w:eastAsia="Times New Roman" w:hAnsi="Times New Roman" w:cs="Times New Roman"/>
                <w:lang w:val="sq-AL"/>
              </w:rPr>
              <w:t>i drejtuar, punë individuale, punë në grup, lojë didaktike, vizatim, shkrim i thjeshtë, pyetje–përgjigje.</w:t>
            </w:r>
          </w:p>
        </w:tc>
        <w:tc>
          <w:tcPr>
            <w:tcW w:w="3410" w:type="dxa"/>
          </w:tcPr>
          <w:p w14:paraId="05C9AAB0" w14:textId="6C837C25" w:rsidR="00056A36" w:rsidRPr="00B925B7" w:rsidRDefault="00056A36" w:rsidP="00FE5DFC">
            <w:pPr>
              <w:autoSpaceDE w:val="0"/>
              <w:autoSpaceDN w:val="0"/>
              <w:adjustRightInd w:val="0"/>
              <w:ind w:firstLine="0"/>
              <w:contextualSpacing/>
              <w:jc w:val="left"/>
              <w:rPr>
                <w:rFonts w:ascii="Times New Roman" w:hAnsi="Times New Roman"/>
                <w:sz w:val="24"/>
                <w:szCs w:val="24"/>
                <w:lang w:eastAsia="sq-AL"/>
              </w:rPr>
            </w:pPr>
            <w:r w:rsidRPr="00B925B7">
              <w:rPr>
                <w:rFonts w:ascii="Times New Roman" w:hAnsi="Times New Roman"/>
                <w:sz w:val="24"/>
                <w:szCs w:val="24"/>
                <w:lang w:eastAsia="sq-AL"/>
              </w:rPr>
              <w:t>Nxënësit vlerësohen për</w:t>
            </w:r>
          </w:p>
          <w:p w14:paraId="24A5E54D" w14:textId="5D7C8E82" w:rsidR="00056A36" w:rsidRPr="00B925B7" w:rsidRDefault="00056A36" w:rsidP="00FE5DFC">
            <w:pPr>
              <w:ind w:firstLine="0"/>
              <w:contextualSpacing/>
              <w:jc w:val="left"/>
              <w:rPr>
                <w:rFonts w:ascii="Times New Roman" w:eastAsia="Times New Roman" w:hAnsi="Times New Roman"/>
                <w:sz w:val="24"/>
                <w:szCs w:val="24"/>
              </w:rPr>
            </w:pPr>
            <w:r w:rsidRPr="00B925B7">
              <w:rPr>
                <w:rFonts w:ascii="Times New Roman" w:hAnsi="Times New Roman"/>
                <w:sz w:val="24"/>
                <w:szCs w:val="24"/>
              </w:rPr>
              <w:t>kreativitetin në ide biznesi,</w:t>
            </w:r>
          </w:p>
          <w:p w14:paraId="0B5A79C4" w14:textId="754F88B5" w:rsidR="00056A36" w:rsidRPr="00B925B7" w:rsidRDefault="00056A36" w:rsidP="00FE5DFC">
            <w:pPr>
              <w:ind w:firstLine="0"/>
              <w:contextualSpacing/>
              <w:jc w:val="left"/>
              <w:rPr>
                <w:rFonts w:ascii="Times New Roman" w:eastAsia="Times New Roman" w:hAnsi="Times New Roman"/>
                <w:sz w:val="24"/>
                <w:szCs w:val="24"/>
              </w:rPr>
            </w:pPr>
            <w:r w:rsidRPr="00B925B7">
              <w:rPr>
                <w:rFonts w:ascii="Times New Roman" w:hAnsi="Times New Roman"/>
                <w:sz w:val="24"/>
                <w:szCs w:val="24"/>
              </w:rPr>
              <w:t>pjesëmarrjen në diskutim,</w:t>
            </w:r>
          </w:p>
          <w:p w14:paraId="28FE0FEC" w14:textId="4E7D4410" w:rsidR="00056A36" w:rsidRPr="00B925B7" w:rsidRDefault="00056A36" w:rsidP="00FE5DFC">
            <w:pPr>
              <w:ind w:firstLine="0"/>
              <w:contextualSpacing/>
              <w:jc w:val="left"/>
              <w:rPr>
                <w:rFonts w:ascii="Times New Roman" w:eastAsia="Times New Roman" w:hAnsi="Times New Roman"/>
                <w:sz w:val="24"/>
                <w:szCs w:val="24"/>
              </w:rPr>
            </w:pPr>
            <w:r w:rsidRPr="00B925B7">
              <w:rPr>
                <w:rFonts w:ascii="Times New Roman" w:hAnsi="Times New Roman"/>
                <w:sz w:val="24"/>
                <w:szCs w:val="24"/>
              </w:rPr>
              <w:t xml:space="preserve"> përshkrimin e biznesit,</w:t>
            </w:r>
          </w:p>
          <w:p w14:paraId="77854FFC" w14:textId="6DBCC14D" w:rsidR="00CE0B74" w:rsidRPr="00B925B7" w:rsidRDefault="00056A36" w:rsidP="00FE5DFC">
            <w:pPr>
              <w:ind w:firstLine="0"/>
              <w:contextualSpacing/>
              <w:jc w:val="left"/>
              <w:rPr>
                <w:rFonts w:ascii="Times New Roman" w:hAnsi="Times New Roman"/>
                <w:color w:val="000000" w:themeColor="text1"/>
                <w:sz w:val="24"/>
                <w:szCs w:val="24"/>
                <w:lang w:eastAsia="sq-AL"/>
              </w:rPr>
            </w:pPr>
            <w:r w:rsidRPr="00B925B7">
              <w:rPr>
                <w:rFonts w:ascii="Times New Roman" w:hAnsi="Times New Roman"/>
                <w:sz w:val="24"/>
                <w:szCs w:val="24"/>
              </w:rPr>
              <w:t>dhe bashkëpunimin në grup</w:t>
            </w:r>
            <w:r w:rsidR="00443388" w:rsidRPr="00B925B7">
              <w:rPr>
                <w:rFonts w:ascii="Times New Roman" w:hAnsi="Times New Roman"/>
                <w:sz w:val="24"/>
                <w:szCs w:val="24"/>
              </w:rPr>
              <w:t>.</w:t>
            </w:r>
          </w:p>
        </w:tc>
        <w:tc>
          <w:tcPr>
            <w:tcW w:w="2594" w:type="dxa"/>
          </w:tcPr>
          <w:p w14:paraId="44B9D0DA" w14:textId="77777777" w:rsidR="00CE0B74" w:rsidRPr="00B925B7" w:rsidRDefault="00CE0B74" w:rsidP="00FE5DFC">
            <w:pPr>
              <w:ind w:firstLine="0"/>
              <w:contextualSpacing/>
              <w:jc w:val="left"/>
              <w:rPr>
                <w:rFonts w:ascii="Times New Roman" w:hAnsi="Times New Roman"/>
                <w:b/>
                <w:sz w:val="24"/>
                <w:szCs w:val="24"/>
                <w:lang w:eastAsia="sq-AL"/>
              </w:rPr>
            </w:pPr>
            <w:r w:rsidRPr="00B925B7">
              <w:rPr>
                <w:rFonts w:ascii="Times New Roman" w:hAnsi="Times New Roman"/>
                <w:b/>
                <w:sz w:val="24"/>
                <w:szCs w:val="24"/>
                <w:lang w:eastAsia="sq-AL"/>
              </w:rPr>
              <w:t xml:space="preserve">Burimet: </w:t>
            </w:r>
          </w:p>
          <w:p w14:paraId="278E047A" w14:textId="7D508860" w:rsidR="00CE0B74" w:rsidRPr="00B925B7" w:rsidRDefault="00CE0B74" w:rsidP="00FE5DFC">
            <w:pPr>
              <w:ind w:firstLine="0"/>
              <w:contextualSpacing/>
              <w:jc w:val="left"/>
              <w:rPr>
                <w:rFonts w:ascii="Times New Roman" w:hAnsi="Times New Roman"/>
                <w:sz w:val="24"/>
                <w:szCs w:val="24"/>
              </w:rPr>
            </w:pPr>
            <w:r w:rsidRPr="00B925B7">
              <w:rPr>
                <w:rFonts w:ascii="Times New Roman" w:hAnsi="Times New Roman"/>
                <w:sz w:val="24"/>
                <w:szCs w:val="24"/>
              </w:rPr>
              <w:t>Libri i nxënësit, videoprojektor, laptop, fletë pune, lapsa me ngjyra.</w:t>
            </w:r>
          </w:p>
          <w:p w14:paraId="0E4E8887" w14:textId="77777777" w:rsidR="00CE0B74" w:rsidRPr="00B925B7" w:rsidRDefault="00CE0B74" w:rsidP="00FE5DFC">
            <w:pPr>
              <w:ind w:firstLine="0"/>
              <w:contextualSpacing/>
              <w:jc w:val="left"/>
              <w:rPr>
                <w:rFonts w:ascii="Times New Roman" w:hAnsi="Times New Roman"/>
                <w:sz w:val="24"/>
                <w:szCs w:val="24"/>
              </w:rPr>
            </w:pPr>
            <w:r w:rsidRPr="00B925B7">
              <w:rPr>
                <w:rFonts w:ascii="Times New Roman" w:hAnsi="Times New Roman"/>
                <w:sz w:val="24"/>
                <w:szCs w:val="24"/>
              </w:rPr>
              <w:t>Platforma digjitale:</w:t>
            </w:r>
          </w:p>
          <w:p w14:paraId="505A76D3" w14:textId="0A76B127" w:rsidR="00CE0B74" w:rsidRPr="00B925B7" w:rsidRDefault="00CE0B74" w:rsidP="00FE5DFC">
            <w:pPr>
              <w:ind w:firstLine="0"/>
              <w:contextualSpacing/>
              <w:jc w:val="left"/>
              <w:rPr>
                <w:rFonts w:ascii="Times New Roman" w:hAnsi="Times New Roman"/>
                <w:sz w:val="24"/>
                <w:szCs w:val="24"/>
              </w:rPr>
            </w:pPr>
            <w:r w:rsidRPr="00B925B7">
              <w:rPr>
                <w:rFonts w:ascii="Times New Roman" w:hAnsi="Times New Roman"/>
                <w:b/>
                <w:sz w:val="24"/>
                <w:szCs w:val="24"/>
              </w:rPr>
              <w:t>lms.junior-albania.org/course.</w:t>
            </w:r>
          </w:p>
        </w:tc>
      </w:tr>
      <w:tr w:rsidR="00443388" w:rsidRPr="00B925B7" w14:paraId="7DEF372C" w14:textId="77777777" w:rsidTr="003B5A42">
        <w:tc>
          <w:tcPr>
            <w:tcW w:w="550" w:type="dxa"/>
          </w:tcPr>
          <w:p w14:paraId="7E0DF383" w14:textId="77777777" w:rsidR="00056A36" w:rsidRPr="003B5A42" w:rsidRDefault="00056A36" w:rsidP="003B5A42">
            <w:pPr>
              <w:ind w:firstLine="0"/>
              <w:contextualSpacing/>
              <w:jc w:val="center"/>
              <w:rPr>
                <w:rFonts w:ascii="Times New Roman" w:hAnsi="Times New Roman"/>
                <w:b/>
                <w:color w:val="000000" w:themeColor="text1"/>
                <w:sz w:val="24"/>
                <w:szCs w:val="24"/>
              </w:rPr>
            </w:pPr>
            <w:r w:rsidRPr="003B5A42">
              <w:rPr>
                <w:rFonts w:ascii="Times New Roman" w:hAnsi="Times New Roman"/>
                <w:b/>
                <w:color w:val="000000" w:themeColor="text1"/>
                <w:sz w:val="24"/>
                <w:szCs w:val="24"/>
              </w:rPr>
              <w:t>8</w:t>
            </w:r>
          </w:p>
        </w:tc>
        <w:tc>
          <w:tcPr>
            <w:tcW w:w="1540" w:type="dxa"/>
            <w:vMerge/>
          </w:tcPr>
          <w:p w14:paraId="7843DD8D" w14:textId="77777777" w:rsidR="00056A36" w:rsidRPr="00B925B7" w:rsidRDefault="00056A36" w:rsidP="003B5A42">
            <w:pPr>
              <w:contextualSpacing/>
              <w:jc w:val="center"/>
              <w:rPr>
                <w:rFonts w:ascii="Times New Roman" w:hAnsi="Times New Roman"/>
                <w:color w:val="000000" w:themeColor="text1"/>
                <w:sz w:val="24"/>
                <w:szCs w:val="24"/>
              </w:rPr>
            </w:pPr>
          </w:p>
        </w:tc>
        <w:tc>
          <w:tcPr>
            <w:tcW w:w="1320" w:type="dxa"/>
          </w:tcPr>
          <w:p w14:paraId="5E9758E4" w14:textId="53D7501F" w:rsidR="00056A36" w:rsidRPr="00B925B7" w:rsidRDefault="00056A36" w:rsidP="00FE5DFC">
            <w:pPr>
              <w:ind w:firstLine="0"/>
              <w:contextualSpacing/>
              <w:jc w:val="left"/>
              <w:rPr>
                <w:rFonts w:ascii="Times New Roman" w:hAnsi="Times New Roman"/>
                <w:color w:val="000000" w:themeColor="text1"/>
                <w:sz w:val="24"/>
                <w:szCs w:val="24"/>
              </w:rPr>
            </w:pPr>
            <w:r w:rsidRPr="00B925B7">
              <w:rPr>
                <w:rFonts w:ascii="Times New Roman" w:hAnsi="Times New Roman"/>
                <w:sz w:val="24"/>
                <w:szCs w:val="24"/>
              </w:rPr>
              <w:t>Përforcim</w:t>
            </w:r>
          </w:p>
        </w:tc>
        <w:tc>
          <w:tcPr>
            <w:tcW w:w="2420" w:type="dxa"/>
            <w:vMerge w:val="restart"/>
          </w:tcPr>
          <w:p w14:paraId="6F3A079B" w14:textId="07FE9552" w:rsidR="00056A36" w:rsidRPr="00B925B7" w:rsidRDefault="00056A36" w:rsidP="00FE5DFC">
            <w:pPr>
              <w:pStyle w:val="BasicParagraph"/>
              <w:spacing w:line="240" w:lineRule="auto"/>
              <w:contextualSpacing/>
              <w:rPr>
                <w:rFonts w:ascii="Times New Roman" w:hAnsi="Times New Roman" w:cs="Times New Roman"/>
                <w:iCs/>
                <w:color w:val="000000" w:themeColor="text1"/>
                <w:lang w:val="sq-AL"/>
              </w:rPr>
            </w:pPr>
            <w:r w:rsidRPr="00B925B7">
              <w:rPr>
                <w:rFonts w:ascii="Times New Roman" w:hAnsi="Times New Roman" w:cs="Times New Roman"/>
                <w:lang w:val="sq-AL"/>
              </w:rPr>
              <w:t xml:space="preserve">Përmes lojërave didaktike, diskutimit dhe punës në grup ata rikujtojnë konceptet kryesore të kapitullit: familja, nevoja, dëshira, profesioni dhe biznesi, si dhe kuptojnë lidhjen mes tyre në jetën </w:t>
            </w:r>
            <w:r w:rsidR="00D429C9">
              <w:rPr>
                <w:rFonts w:ascii="Times New Roman" w:hAnsi="Times New Roman" w:cs="Times New Roman"/>
                <w:lang w:val="sq-AL"/>
              </w:rPr>
              <w:br/>
            </w:r>
            <w:r w:rsidRPr="00B925B7">
              <w:rPr>
                <w:rFonts w:ascii="Times New Roman" w:hAnsi="Times New Roman" w:cs="Times New Roman"/>
                <w:lang w:val="sq-AL"/>
              </w:rPr>
              <w:t>e përditshme.</w:t>
            </w:r>
          </w:p>
        </w:tc>
        <w:tc>
          <w:tcPr>
            <w:tcW w:w="2200" w:type="dxa"/>
            <w:vMerge w:val="restart"/>
          </w:tcPr>
          <w:p w14:paraId="2042AAEA" w14:textId="08E86484" w:rsidR="00056A36" w:rsidRPr="00B925B7" w:rsidRDefault="00056A36" w:rsidP="00FE5DFC">
            <w:pPr>
              <w:pStyle w:val="BasicParagraph"/>
              <w:suppressAutoHyphens/>
              <w:spacing w:line="240" w:lineRule="auto"/>
              <w:contextualSpacing/>
              <w:rPr>
                <w:rFonts w:ascii="Times New Roman" w:hAnsi="Times New Roman" w:cs="Times New Roman"/>
                <w:color w:val="000000" w:themeColor="text1"/>
                <w:lang w:val="sq-AL"/>
              </w:rPr>
            </w:pPr>
            <w:r w:rsidRPr="00B925B7">
              <w:rPr>
                <w:rFonts w:ascii="Times New Roman" w:hAnsi="Times New Roman" w:cs="Times New Roman"/>
                <w:lang w:val="sq-AL"/>
              </w:rPr>
              <w:t>Lojë didaktike, punë individuale, punë në grup, diskutim i drejtuar, vizatim, prezantim, pyetje–përgjigje.</w:t>
            </w:r>
          </w:p>
        </w:tc>
        <w:tc>
          <w:tcPr>
            <w:tcW w:w="3410" w:type="dxa"/>
            <w:vMerge w:val="restart"/>
          </w:tcPr>
          <w:p w14:paraId="5AE57B57" w14:textId="39631AE5" w:rsidR="00056A36" w:rsidRPr="00B925B7" w:rsidRDefault="00056A36" w:rsidP="00FE5DFC">
            <w:pPr>
              <w:autoSpaceDE w:val="0"/>
              <w:autoSpaceDN w:val="0"/>
              <w:adjustRightInd w:val="0"/>
              <w:ind w:firstLine="0"/>
              <w:contextualSpacing/>
              <w:jc w:val="left"/>
              <w:rPr>
                <w:rFonts w:ascii="Times New Roman" w:hAnsi="Times New Roman"/>
                <w:sz w:val="24"/>
                <w:szCs w:val="24"/>
                <w:lang w:eastAsia="sq-AL"/>
              </w:rPr>
            </w:pPr>
            <w:r w:rsidRPr="00B925B7">
              <w:rPr>
                <w:rFonts w:ascii="Times New Roman" w:hAnsi="Times New Roman"/>
                <w:sz w:val="24"/>
                <w:szCs w:val="24"/>
                <w:lang w:eastAsia="sq-AL"/>
              </w:rPr>
              <w:t>Nxënësit vlerësohen për</w:t>
            </w:r>
          </w:p>
          <w:p w14:paraId="30B9955E" w14:textId="5AC20B43" w:rsidR="00056A36" w:rsidRPr="00B925B7" w:rsidRDefault="00056A36" w:rsidP="00FE5DFC">
            <w:pPr>
              <w:ind w:firstLine="0"/>
              <w:contextualSpacing/>
              <w:jc w:val="left"/>
              <w:rPr>
                <w:rFonts w:ascii="Times New Roman" w:hAnsi="Times New Roman"/>
                <w:sz w:val="24"/>
                <w:szCs w:val="24"/>
              </w:rPr>
            </w:pPr>
            <w:r w:rsidRPr="00B925B7">
              <w:rPr>
                <w:rFonts w:ascii="Times New Roman" w:hAnsi="Times New Roman"/>
                <w:sz w:val="24"/>
                <w:szCs w:val="24"/>
              </w:rPr>
              <w:t>pjesëmarrjen në diskutime,</w:t>
            </w:r>
          </w:p>
          <w:p w14:paraId="5AA40C0A" w14:textId="67B7DC61" w:rsidR="00056A36" w:rsidRPr="00B925B7" w:rsidRDefault="00056A36" w:rsidP="00FE5DFC">
            <w:pPr>
              <w:ind w:firstLine="0"/>
              <w:contextualSpacing/>
              <w:jc w:val="left"/>
              <w:rPr>
                <w:rFonts w:ascii="Times New Roman" w:hAnsi="Times New Roman"/>
                <w:sz w:val="24"/>
                <w:szCs w:val="24"/>
              </w:rPr>
            </w:pPr>
            <w:r w:rsidRPr="00B925B7">
              <w:rPr>
                <w:rFonts w:ascii="Times New Roman" w:hAnsi="Times New Roman"/>
                <w:sz w:val="24"/>
                <w:szCs w:val="24"/>
              </w:rPr>
              <w:t>dallimin e koncepteve kryesore punën në grup,</w:t>
            </w:r>
          </w:p>
          <w:p w14:paraId="626ED41E" w14:textId="0676E41D" w:rsidR="00056A36" w:rsidRPr="00B925B7" w:rsidRDefault="00056A36" w:rsidP="00FE5DFC">
            <w:pPr>
              <w:ind w:firstLine="0"/>
              <w:contextualSpacing/>
              <w:jc w:val="left"/>
              <w:rPr>
                <w:rFonts w:ascii="Times New Roman" w:hAnsi="Times New Roman"/>
                <w:sz w:val="24"/>
                <w:szCs w:val="24"/>
              </w:rPr>
            </w:pPr>
            <w:r w:rsidRPr="00B925B7">
              <w:rPr>
                <w:rFonts w:ascii="Times New Roman" w:hAnsi="Times New Roman"/>
                <w:sz w:val="24"/>
                <w:szCs w:val="24"/>
              </w:rPr>
              <w:t xml:space="preserve"> kreativitetin në vizatim</w:t>
            </w:r>
            <w:r w:rsidR="00C075C7" w:rsidRPr="00B925B7">
              <w:rPr>
                <w:rFonts w:ascii="Times New Roman" w:hAnsi="Times New Roman"/>
                <w:sz w:val="24"/>
                <w:szCs w:val="24"/>
              </w:rPr>
              <w:t xml:space="preserve"> </w:t>
            </w:r>
            <w:r w:rsidR="005D2D1F">
              <w:rPr>
                <w:rFonts w:ascii="Times New Roman" w:hAnsi="Times New Roman"/>
                <w:sz w:val="24"/>
                <w:szCs w:val="24"/>
              </w:rPr>
              <w:br/>
            </w:r>
            <w:r w:rsidR="00C075C7" w:rsidRPr="00B925B7">
              <w:rPr>
                <w:rFonts w:ascii="Times New Roman" w:hAnsi="Times New Roman"/>
                <w:sz w:val="24"/>
                <w:szCs w:val="24"/>
              </w:rPr>
              <w:t>ose veprimtari dhe</w:t>
            </w:r>
          </w:p>
          <w:p w14:paraId="50CC5FBC" w14:textId="77777777" w:rsidR="00056A36" w:rsidRPr="00B925B7" w:rsidRDefault="00056A36" w:rsidP="00FE5DFC">
            <w:pPr>
              <w:ind w:firstLine="0"/>
              <w:contextualSpacing/>
              <w:jc w:val="left"/>
              <w:rPr>
                <w:rFonts w:ascii="Times New Roman" w:hAnsi="Times New Roman"/>
                <w:sz w:val="24"/>
                <w:szCs w:val="24"/>
              </w:rPr>
            </w:pPr>
            <w:r w:rsidRPr="00B925B7">
              <w:rPr>
                <w:rFonts w:ascii="Times New Roman" w:hAnsi="Times New Roman"/>
                <w:sz w:val="24"/>
                <w:szCs w:val="24"/>
              </w:rPr>
              <w:t xml:space="preserve"> bashkëpunimin me shokët</w:t>
            </w:r>
          </w:p>
          <w:p w14:paraId="38A3922C" w14:textId="77777777" w:rsidR="00056A36" w:rsidRPr="00B925B7" w:rsidRDefault="00056A36" w:rsidP="00FE5DFC">
            <w:pPr>
              <w:ind w:firstLine="0"/>
              <w:contextualSpacing/>
              <w:jc w:val="left"/>
              <w:rPr>
                <w:rFonts w:ascii="Times New Roman" w:hAnsi="Times New Roman"/>
                <w:color w:val="000000" w:themeColor="text1"/>
                <w:sz w:val="24"/>
                <w:szCs w:val="24"/>
              </w:rPr>
            </w:pPr>
          </w:p>
        </w:tc>
        <w:tc>
          <w:tcPr>
            <w:tcW w:w="2594" w:type="dxa"/>
            <w:vMerge w:val="restart"/>
          </w:tcPr>
          <w:p w14:paraId="5A902D92" w14:textId="77777777" w:rsidR="00056A36" w:rsidRPr="00B925B7" w:rsidRDefault="00056A36" w:rsidP="005D2D1F">
            <w:pPr>
              <w:ind w:firstLine="0"/>
              <w:contextualSpacing/>
              <w:jc w:val="left"/>
              <w:rPr>
                <w:rFonts w:ascii="Times New Roman" w:hAnsi="Times New Roman"/>
                <w:b/>
                <w:sz w:val="24"/>
                <w:szCs w:val="24"/>
                <w:lang w:eastAsia="sq-AL"/>
              </w:rPr>
            </w:pPr>
            <w:r w:rsidRPr="00B925B7">
              <w:rPr>
                <w:rFonts w:ascii="Times New Roman" w:hAnsi="Times New Roman"/>
                <w:b/>
                <w:sz w:val="24"/>
                <w:szCs w:val="24"/>
                <w:lang w:eastAsia="sq-AL"/>
              </w:rPr>
              <w:t xml:space="preserve">Burimet: </w:t>
            </w:r>
          </w:p>
          <w:p w14:paraId="683127E2" w14:textId="77777777" w:rsidR="00056A36" w:rsidRPr="00B925B7" w:rsidRDefault="00056A36" w:rsidP="00FE5DFC">
            <w:pPr>
              <w:ind w:firstLine="0"/>
              <w:contextualSpacing/>
              <w:jc w:val="left"/>
              <w:rPr>
                <w:rFonts w:ascii="Times New Roman" w:hAnsi="Times New Roman"/>
                <w:sz w:val="24"/>
                <w:szCs w:val="24"/>
              </w:rPr>
            </w:pPr>
            <w:r w:rsidRPr="00B925B7">
              <w:rPr>
                <w:rFonts w:ascii="Times New Roman" w:hAnsi="Times New Roman"/>
                <w:sz w:val="24"/>
                <w:szCs w:val="24"/>
              </w:rPr>
              <w:t>Libri i nxënësit, videoprojektor, laptop, posteri/figura e tekstit, fletë pune, lapsa me ngjyra.</w:t>
            </w:r>
          </w:p>
          <w:p w14:paraId="40D3EDE1" w14:textId="77777777" w:rsidR="00056A36" w:rsidRPr="00B925B7" w:rsidRDefault="00056A36" w:rsidP="00FE5DFC">
            <w:pPr>
              <w:ind w:firstLine="0"/>
              <w:contextualSpacing/>
              <w:jc w:val="left"/>
              <w:rPr>
                <w:rFonts w:ascii="Times New Roman" w:hAnsi="Times New Roman"/>
                <w:sz w:val="24"/>
                <w:szCs w:val="24"/>
              </w:rPr>
            </w:pPr>
            <w:r w:rsidRPr="00B925B7">
              <w:rPr>
                <w:rFonts w:ascii="Times New Roman" w:hAnsi="Times New Roman"/>
                <w:sz w:val="24"/>
                <w:szCs w:val="24"/>
              </w:rPr>
              <w:t>Platforma digjitale:</w:t>
            </w:r>
          </w:p>
          <w:p w14:paraId="762B808A" w14:textId="1D59B658" w:rsidR="00056A36" w:rsidRPr="00B925B7" w:rsidRDefault="00056A36" w:rsidP="00FE5DFC">
            <w:pPr>
              <w:ind w:firstLine="0"/>
              <w:contextualSpacing/>
              <w:jc w:val="left"/>
              <w:rPr>
                <w:rFonts w:ascii="Times New Roman" w:hAnsi="Times New Roman"/>
                <w:sz w:val="24"/>
                <w:szCs w:val="24"/>
              </w:rPr>
            </w:pPr>
            <w:r w:rsidRPr="00B925B7">
              <w:rPr>
                <w:rFonts w:ascii="Times New Roman" w:hAnsi="Times New Roman"/>
                <w:sz w:val="24"/>
                <w:szCs w:val="24"/>
              </w:rPr>
              <w:t xml:space="preserve"> </w:t>
            </w:r>
            <w:r w:rsidRPr="00B925B7">
              <w:rPr>
                <w:rFonts w:ascii="Times New Roman" w:hAnsi="Times New Roman"/>
                <w:b/>
                <w:sz w:val="24"/>
                <w:szCs w:val="24"/>
              </w:rPr>
              <w:t>lms.junior-albania.org/course.</w:t>
            </w:r>
          </w:p>
        </w:tc>
      </w:tr>
      <w:tr w:rsidR="00443388" w:rsidRPr="00B925B7" w14:paraId="776BD1BA" w14:textId="77777777" w:rsidTr="003B5A42">
        <w:tc>
          <w:tcPr>
            <w:tcW w:w="550" w:type="dxa"/>
          </w:tcPr>
          <w:p w14:paraId="5D249BBA" w14:textId="77777777" w:rsidR="00056A36" w:rsidRPr="003B5A42" w:rsidRDefault="00056A36" w:rsidP="003B5A42">
            <w:pPr>
              <w:ind w:firstLine="0"/>
              <w:contextualSpacing/>
              <w:jc w:val="center"/>
              <w:rPr>
                <w:rFonts w:ascii="Times New Roman" w:hAnsi="Times New Roman"/>
                <w:b/>
                <w:color w:val="000000" w:themeColor="text1"/>
                <w:sz w:val="24"/>
                <w:szCs w:val="24"/>
              </w:rPr>
            </w:pPr>
            <w:r w:rsidRPr="003B5A42">
              <w:rPr>
                <w:rFonts w:ascii="Times New Roman" w:hAnsi="Times New Roman"/>
                <w:b/>
                <w:color w:val="000000" w:themeColor="text1"/>
                <w:sz w:val="24"/>
                <w:szCs w:val="24"/>
              </w:rPr>
              <w:t>9</w:t>
            </w:r>
          </w:p>
        </w:tc>
        <w:tc>
          <w:tcPr>
            <w:tcW w:w="1540" w:type="dxa"/>
            <w:vMerge/>
          </w:tcPr>
          <w:p w14:paraId="60771B71" w14:textId="77777777" w:rsidR="00056A36" w:rsidRPr="00B925B7" w:rsidRDefault="00056A36" w:rsidP="003B5A42">
            <w:pPr>
              <w:ind w:firstLine="0"/>
              <w:contextualSpacing/>
              <w:jc w:val="center"/>
              <w:rPr>
                <w:rFonts w:ascii="Times New Roman" w:hAnsi="Times New Roman"/>
                <w:color w:val="000000" w:themeColor="text1"/>
                <w:sz w:val="24"/>
                <w:szCs w:val="24"/>
              </w:rPr>
            </w:pPr>
          </w:p>
        </w:tc>
        <w:tc>
          <w:tcPr>
            <w:tcW w:w="1320" w:type="dxa"/>
          </w:tcPr>
          <w:p w14:paraId="546494F7" w14:textId="35B4ADC8" w:rsidR="00056A36" w:rsidRPr="00B925B7" w:rsidRDefault="00056A36" w:rsidP="00B925B7">
            <w:pPr>
              <w:autoSpaceDE w:val="0"/>
              <w:autoSpaceDN w:val="0"/>
              <w:adjustRightInd w:val="0"/>
              <w:ind w:firstLine="0"/>
              <w:contextualSpacing/>
              <w:jc w:val="left"/>
              <w:rPr>
                <w:rFonts w:ascii="Times New Roman" w:hAnsi="Times New Roman"/>
                <w:color w:val="000000" w:themeColor="text1"/>
                <w:sz w:val="24"/>
                <w:szCs w:val="24"/>
              </w:rPr>
            </w:pPr>
            <w:r w:rsidRPr="00B925B7">
              <w:rPr>
                <w:rFonts w:ascii="Times New Roman" w:hAnsi="Times New Roman"/>
                <w:sz w:val="24"/>
                <w:szCs w:val="24"/>
              </w:rPr>
              <w:t>Përforcim</w:t>
            </w:r>
          </w:p>
        </w:tc>
        <w:tc>
          <w:tcPr>
            <w:tcW w:w="2420" w:type="dxa"/>
            <w:vMerge/>
          </w:tcPr>
          <w:p w14:paraId="31B3BC8B" w14:textId="77777777" w:rsidR="00056A36" w:rsidRPr="00B925B7" w:rsidRDefault="00056A36" w:rsidP="00B925B7">
            <w:pPr>
              <w:ind w:firstLine="0"/>
              <w:contextualSpacing/>
              <w:jc w:val="left"/>
              <w:rPr>
                <w:rFonts w:ascii="Times New Roman" w:hAnsi="Times New Roman"/>
                <w:color w:val="000000" w:themeColor="text1"/>
                <w:sz w:val="24"/>
                <w:szCs w:val="24"/>
              </w:rPr>
            </w:pPr>
          </w:p>
        </w:tc>
        <w:tc>
          <w:tcPr>
            <w:tcW w:w="2200" w:type="dxa"/>
            <w:vMerge/>
          </w:tcPr>
          <w:p w14:paraId="57550127" w14:textId="77777777" w:rsidR="00056A36" w:rsidRPr="00B925B7" w:rsidRDefault="00056A36" w:rsidP="00B925B7">
            <w:pPr>
              <w:pStyle w:val="BasicParagraph"/>
              <w:spacing w:line="240" w:lineRule="auto"/>
              <w:contextualSpacing/>
              <w:rPr>
                <w:rFonts w:ascii="Times New Roman" w:hAnsi="Times New Roman" w:cs="Times New Roman"/>
                <w:color w:val="000000" w:themeColor="text1"/>
                <w:lang w:val="sq-AL"/>
              </w:rPr>
            </w:pPr>
          </w:p>
        </w:tc>
        <w:tc>
          <w:tcPr>
            <w:tcW w:w="3410" w:type="dxa"/>
            <w:vMerge/>
          </w:tcPr>
          <w:p w14:paraId="731A1B25" w14:textId="77777777" w:rsidR="00056A36" w:rsidRPr="00B925B7" w:rsidRDefault="00056A36" w:rsidP="00B925B7">
            <w:pPr>
              <w:ind w:firstLine="0"/>
              <w:contextualSpacing/>
              <w:jc w:val="left"/>
              <w:rPr>
                <w:rFonts w:ascii="Times New Roman" w:hAnsi="Times New Roman"/>
                <w:color w:val="000000" w:themeColor="text1"/>
                <w:sz w:val="24"/>
                <w:szCs w:val="24"/>
              </w:rPr>
            </w:pPr>
          </w:p>
        </w:tc>
        <w:tc>
          <w:tcPr>
            <w:tcW w:w="2594" w:type="dxa"/>
            <w:vMerge/>
          </w:tcPr>
          <w:p w14:paraId="4B903C72" w14:textId="69AEB8DF" w:rsidR="00056A36" w:rsidRPr="00B925B7" w:rsidRDefault="00056A36" w:rsidP="00B925B7">
            <w:pPr>
              <w:ind w:firstLine="0"/>
              <w:contextualSpacing/>
              <w:jc w:val="left"/>
              <w:rPr>
                <w:rFonts w:ascii="Times New Roman" w:hAnsi="Times New Roman"/>
                <w:sz w:val="24"/>
                <w:szCs w:val="24"/>
              </w:rPr>
            </w:pPr>
          </w:p>
        </w:tc>
      </w:tr>
    </w:tbl>
    <w:p w14:paraId="7E59D77C" w14:textId="77777777" w:rsidR="00161B68" w:rsidRPr="00B925B7" w:rsidRDefault="00161B68" w:rsidP="00B925B7">
      <w:pPr>
        <w:ind w:firstLine="289"/>
        <w:contextualSpacing/>
        <w:jc w:val="left"/>
        <w:rPr>
          <w:rFonts w:ascii="Times New Roman" w:hAnsi="Times New Roman"/>
          <w:b/>
          <w:sz w:val="24"/>
          <w:szCs w:val="24"/>
        </w:rPr>
      </w:pPr>
    </w:p>
    <w:p w14:paraId="57ACA71B" w14:textId="77777777" w:rsidR="00161B68" w:rsidRPr="00B925B7" w:rsidRDefault="00161B68" w:rsidP="00B925B7">
      <w:pPr>
        <w:contextualSpacing/>
        <w:jc w:val="left"/>
        <w:rPr>
          <w:rFonts w:ascii="Times New Roman" w:hAnsi="Times New Roman"/>
          <w:sz w:val="24"/>
          <w:szCs w:val="24"/>
        </w:rPr>
      </w:pPr>
    </w:p>
    <w:p w14:paraId="1593A8C7" w14:textId="77777777" w:rsidR="00FE7423" w:rsidRPr="00B925B7" w:rsidRDefault="00FE7423" w:rsidP="00B925B7">
      <w:pPr>
        <w:contextualSpacing/>
        <w:jc w:val="left"/>
        <w:rPr>
          <w:rFonts w:ascii="Times New Roman" w:hAnsi="Times New Roman"/>
          <w:sz w:val="24"/>
          <w:szCs w:val="24"/>
        </w:rPr>
      </w:pPr>
    </w:p>
    <w:p w14:paraId="5CBE9855" w14:textId="77777777" w:rsidR="00161B68" w:rsidRPr="00B925B7" w:rsidRDefault="00161B68" w:rsidP="00B925B7">
      <w:pPr>
        <w:contextualSpacing/>
        <w:jc w:val="left"/>
        <w:rPr>
          <w:rFonts w:ascii="Times New Roman" w:hAnsi="Times New Roman"/>
          <w:sz w:val="24"/>
          <w:szCs w:val="24"/>
        </w:rPr>
      </w:pPr>
    </w:p>
    <w:p w14:paraId="1E8D91A0" w14:textId="77777777" w:rsidR="008A2AA8" w:rsidRPr="00B925B7" w:rsidRDefault="008A2AA8" w:rsidP="00B925B7">
      <w:pPr>
        <w:contextualSpacing/>
        <w:jc w:val="left"/>
        <w:rPr>
          <w:rFonts w:ascii="Times New Roman" w:hAnsi="Times New Roman"/>
          <w:sz w:val="24"/>
          <w:szCs w:val="24"/>
        </w:rPr>
      </w:pPr>
    </w:p>
    <w:p w14:paraId="38187A39" w14:textId="77777777" w:rsidR="008A2AA8" w:rsidRPr="00B925B7" w:rsidRDefault="008A2AA8" w:rsidP="00B925B7">
      <w:pPr>
        <w:contextualSpacing/>
        <w:jc w:val="left"/>
        <w:rPr>
          <w:rFonts w:ascii="Times New Roman" w:hAnsi="Times New Roman"/>
          <w:sz w:val="24"/>
          <w:szCs w:val="24"/>
        </w:rPr>
      </w:pPr>
    </w:p>
    <w:p w14:paraId="1E15A10B" w14:textId="77777777" w:rsidR="008A2AA8" w:rsidRPr="00B925B7" w:rsidRDefault="008A2AA8" w:rsidP="00B925B7">
      <w:pPr>
        <w:contextualSpacing/>
        <w:jc w:val="left"/>
        <w:rPr>
          <w:rFonts w:ascii="Times New Roman" w:hAnsi="Times New Roman"/>
          <w:sz w:val="24"/>
          <w:szCs w:val="24"/>
        </w:rPr>
      </w:pPr>
    </w:p>
    <w:p w14:paraId="3ECFEFA6" w14:textId="77777777" w:rsidR="008A2AA8" w:rsidRPr="00B925B7" w:rsidRDefault="008A2AA8" w:rsidP="00B925B7">
      <w:pPr>
        <w:contextualSpacing/>
        <w:jc w:val="left"/>
        <w:rPr>
          <w:rFonts w:ascii="Times New Roman" w:hAnsi="Times New Roman"/>
          <w:sz w:val="24"/>
          <w:szCs w:val="24"/>
        </w:rPr>
      </w:pPr>
    </w:p>
    <w:p w14:paraId="4A29862D" w14:textId="77777777" w:rsidR="008A2AA8" w:rsidRPr="00B925B7" w:rsidRDefault="008A2AA8" w:rsidP="00B925B7">
      <w:pPr>
        <w:contextualSpacing/>
        <w:jc w:val="left"/>
        <w:rPr>
          <w:rFonts w:ascii="Times New Roman" w:hAnsi="Times New Roman"/>
          <w:sz w:val="24"/>
          <w:szCs w:val="24"/>
        </w:rPr>
      </w:pPr>
    </w:p>
    <w:p w14:paraId="15CC4493" w14:textId="77777777" w:rsidR="00161B68" w:rsidRPr="00B925B7" w:rsidRDefault="00161B68" w:rsidP="00B925B7">
      <w:pPr>
        <w:contextualSpacing/>
        <w:jc w:val="left"/>
        <w:rPr>
          <w:rFonts w:ascii="Times New Roman" w:hAnsi="Times New Roman"/>
          <w:sz w:val="24"/>
          <w:szCs w:val="24"/>
        </w:rPr>
      </w:pPr>
    </w:p>
    <w:sectPr w:rsidR="00161B68" w:rsidRPr="00B925B7" w:rsidSect="00FD1C4B">
      <w:pgSz w:w="16839" w:h="11907" w:orient="landscape"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BDE8D7" w14:textId="77777777" w:rsidR="00022334" w:rsidRDefault="00022334" w:rsidP="00D40D2D">
      <w:r>
        <w:separator/>
      </w:r>
    </w:p>
  </w:endnote>
  <w:endnote w:type="continuationSeparator" w:id="0">
    <w:p w14:paraId="1201070A" w14:textId="77777777" w:rsidR="00022334" w:rsidRDefault="00022334" w:rsidP="00D40D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0000500000000020000"/>
    <w:charset w:val="00"/>
    <w:family w:val="auto"/>
    <w:pitch w:val="variable"/>
    <w:sig w:usb0="E00002FF" w:usb1="5000205A" w:usb2="00000000" w:usb3="00000000" w:csb0="0000019F" w:csb1="00000000"/>
  </w:font>
  <w:font w:name="MinionPro-Regular">
    <w:altName w:val="Luminari"/>
    <w:panose1 w:val="020B0604020202020204"/>
    <w:charset w:val="00"/>
    <w:family w:val="auto"/>
    <w:pitch w:val="variable"/>
    <w:sig w:usb0="00000001" w:usb1="00000001" w:usb2="00000000" w:usb3="00000000" w:csb0="0000019F" w:csb1="00000000"/>
  </w:font>
  <w:font w:name="KFRYDZ+AGSchoolbook-RegularA">
    <w:altName w:val="KFRYDZ+AGSchoolbook-RegularA"/>
    <w:panose1 w:val="020B0604020202020204"/>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1B362" w14:textId="77777777" w:rsidR="0078346A" w:rsidRDefault="007834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B391E" w14:textId="77777777" w:rsidR="00CE0B74" w:rsidRDefault="00CE0B74" w:rsidP="0078346A">
    <w:pPr>
      <w:pStyle w:val="Footer"/>
      <w:ind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EA8B0" w14:textId="77777777" w:rsidR="0078346A" w:rsidRDefault="007834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D62AD7" w14:textId="77777777" w:rsidR="00022334" w:rsidRDefault="00022334" w:rsidP="00D40D2D">
      <w:r>
        <w:separator/>
      </w:r>
    </w:p>
  </w:footnote>
  <w:footnote w:type="continuationSeparator" w:id="0">
    <w:p w14:paraId="17E340BA" w14:textId="77777777" w:rsidR="00022334" w:rsidRDefault="00022334" w:rsidP="00D40D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01820" w14:textId="77777777" w:rsidR="0078346A" w:rsidRDefault="007834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264B7" w14:textId="77777777" w:rsidR="00CE0B74" w:rsidRDefault="00CE0B7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DA5D2" w14:textId="77777777" w:rsidR="0078346A" w:rsidRDefault="007834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650BC"/>
    <w:multiLevelType w:val="multilevel"/>
    <w:tmpl w:val="ABC8A0FC"/>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E27EAA"/>
    <w:multiLevelType w:val="hybridMultilevel"/>
    <w:tmpl w:val="4482C618"/>
    <w:lvl w:ilvl="0" w:tplc="08090001">
      <w:start w:val="1"/>
      <w:numFmt w:val="bullet"/>
      <w:lvlText w:val=""/>
      <w:lvlJc w:val="left"/>
      <w:pPr>
        <w:ind w:left="420" w:hanging="360"/>
      </w:pPr>
      <w:rPr>
        <w:rFonts w:ascii="Symbol" w:hAnsi="Symbo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2" w15:restartNumberingAfterBreak="0">
    <w:nsid w:val="0BBA0859"/>
    <w:multiLevelType w:val="hybridMultilevel"/>
    <w:tmpl w:val="C71C154E"/>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 w15:restartNumberingAfterBreak="0">
    <w:nsid w:val="0BCF4566"/>
    <w:multiLevelType w:val="hybridMultilevel"/>
    <w:tmpl w:val="4DD69B18"/>
    <w:lvl w:ilvl="0" w:tplc="0409000F">
      <w:start w:val="1"/>
      <w:numFmt w:val="decimal"/>
      <w:lvlText w:val="%1."/>
      <w:lvlJc w:val="left"/>
      <w:pPr>
        <w:ind w:left="502" w:hanging="360"/>
      </w:p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4" w15:restartNumberingAfterBreak="0">
    <w:nsid w:val="0BE21A47"/>
    <w:multiLevelType w:val="hybridMultilevel"/>
    <w:tmpl w:val="BCFECCF6"/>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5" w15:restartNumberingAfterBreak="0">
    <w:nsid w:val="0E2E2478"/>
    <w:multiLevelType w:val="hybridMultilevel"/>
    <w:tmpl w:val="B17EE4B2"/>
    <w:lvl w:ilvl="0" w:tplc="08090001">
      <w:start w:val="1"/>
      <w:numFmt w:val="bullet"/>
      <w:lvlText w:val=""/>
      <w:lvlJc w:val="left"/>
      <w:pPr>
        <w:ind w:left="420" w:hanging="360"/>
      </w:pPr>
      <w:rPr>
        <w:rFonts w:ascii="Symbol" w:hAnsi="Symbo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6" w15:restartNumberingAfterBreak="0">
    <w:nsid w:val="0E882A40"/>
    <w:multiLevelType w:val="hybridMultilevel"/>
    <w:tmpl w:val="197C0E3C"/>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7" w15:restartNumberingAfterBreak="0">
    <w:nsid w:val="116570A8"/>
    <w:multiLevelType w:val="multilevel"/>
    <w:tmpl w:val="ABC8A0FC"/>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2381E0B"/>
    <w:multiLevelType w:val="hybridMultilevel"/>
    <w:tmpl w:val="808C2318"/>
    <w:lvl w:ilvl="0" w:tplc="BCB89662">
      <w:start w:val="1"/>
      <w:numFmt w:val="bullet"/>
      <w:lvlText w:val=""/>
      <w:lvlJc w:val="left"/>
      <w:pPr>
        <w:ind w:left="360" w:hanging="360"/>
      </w:pPr>
      <w:rPr>
        <w:rFonts w:ascii="Symbol" w:hAnsi="Symbol" w:hint="default"/>
        <w:color w:val="000000" w:themeColor="tex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5190E2C"/>
    <w:multiLevelType w:val="hybridMultilevel"/>
    <w:tmpl w:val="C60422AC"/>
    <w:lvl w:ilvl="0" w:tplc="04090001">
      <w:start w:val="1"/>
      <w:numFmt w:val="bullet"/>
      <w:lvlText w:val=""/>
      <w:lvlJc w:val="left"/>
      <w:pPr>
        <w:ind w:left="-471" w:hanging="360"/>
      </w:pPr>
      <w:rPr>
        <w:rFonts w:ascii="Symbol" w:hAnsi="Symbol" w:hint="default"/>
      </w:rPr>
    </w:lvl>
    <w:lvl w:ilvl="1" w:tplc="04090003" w:tentative="1">
      <w:start w:val="1"/>
      <w:numFmt w:val="bullet"/>
      <w:lvlText w:val="o"/>
      <w:lvlJc w:val="left"/>
      <w:pPr>
        <w:ind w:left="249" w:hanging="360"/>
      </w:pPr>
      <w:rPr>
        <w:rFonts w:ascii="Courier New" w:hAnsi="Courier New" w:cs="Courier New" w:hint="default"/>
      </w:rPr>
    </w:lvl>
    <w:lvl w:ilvl="2" w:tplc="04090005" w:tentative="1">
      <w:start w:val="1"/>
      <w:numFmt w:val="bullet"/>
      <w:lvlText w:val=""/>
      <w:lvlJc w:val="left"/>
      <w:pPr>
        <w:ind w:left="969" w:hanging="360"/>
      </w:pPr>
      <w:rPr>
        <w:rFonts w:ascii="Wingdings" w:hAnsi="Wingdings" w:hint="default"/>
      </w:rPr>
    </w:lvl>
    <w:lvl w:ilvl="3" w:tplc="04090001" w:tentative="1">
      <w:start w:val="1"/>
      <w:numFmt w:val="bullet"/>
      <w:lvlText w:val=""/>
      <w:lvlJc w:val="left"/>
      <w:pPr>
        <w:ind w:left="1689" w:hanging="360"/>
      </w:pPr>
      <w:rPr>
        <w:rFonts w:ascii="Symbol" w:hAnsi="Symbol" w:hint="default"/>
      </w:rPr>
    </w:lvl>
    <w:lvl w:ilvl="4" w:tplc="04090003" w:tentative="1">
      <w:start w:val="1"/>
      <w:numFmt w:val="bullet"/>
      <w:lvlText w:val="o"/>
      <w:lvlJc w:val="left"/>
      <w:pPr>
        <w:ind w:left="2409" w:hanging="360"/>
      </w:pPr>
      <w:rPr>
        <w:rFonts w:ascii="Courier New" w:hAnsi="Courier New" w:cs="Courier New" w:hint="default"/>
      </w:rPr>
    </w:lvl>
    <w:lvl w:ilvl="5" w:tplc="04090005" w:tentative="1">
      <w:start w:val="1"/>
      <w:numFmt w:val="bullet"/>
      <w:lvlText w:val=""/>
      <w:lvlJc w:val="left"/>
      <w:pPr>
        <w:ind w:left="3129" w:hanging="360"/>
      </w:pPr>
      <w:rPr>
        <w:rFonts w:ascii="Wingdings" w:hAnsi="Wingdings" w:hint="default"/>
      </w:rPr>
    </w:lvl>
    <w:lvl w:ilvl="6" w:tplc="04090001" w:tentative="1">
      <w:start w:val="1"/>
      <w:numFmt w:val="bullet"/>
      <w:lvlText w:val=""/>
      <w:lvlJc w:val="left"/>
      <w:pPr>
        <w:ind w:left="3849" w:hanging="360"/>
      </w:pPr>
      <w:rPr>
        <w:rFonts w:ascii="Symbol" w:hAnsi="Symbol" w:hint="default"/>
      </w:rPr>
    </w:lvl>
    <w:lvl w:ilvl="7" w:tplc="04090003" w:tentative="1">
      <w:start w:val="1"/>
      <w:numFmt w:val="bullet"/>
      <w:lvlText w:val="o"/>
      <w:lvlJc w:val="left"/>
      <w:pPr>
        <w:ind w:left="4569" w:hanging="360"/>
      </w:pPr>
      <w:rPr>
        <w:rFonts w:ascii="Courier New" w:hAnsi="Courier New" w:cs="Courier New" w:hint="default"/>
      </w:rPr>
    </w:lvl>
    <w:lvl w:ilvl="8" w:tplc="04090005" w:tentative="1">
      <w:start w:val="1"/>
      <w:numFmt w:val="bullet"/>
      <w:lvlText w:val=""/>
      <w:lvlJc w:val="left"/>
      <w:pPr>
        <w:ind w:left="5289" w:hanging="360"/>
      </w:pPr>
      <w:rPr>
        <w:rFonts w:ascii="Wingdings" w:hAnsi="Wingdings" w:hint="default"/>
      </w:rPr>
    </w:lvl>
  </w:abstractNum>
  <w:abstractNum w:abstractNumId="10" w15:restartNumberingAfterBreak="0">
    <w:nsid w:val="15517711"/>
    <w:multiLevelType w:val="hybridMultilevel"/>
    <w:tmpl w:val="0B52C2CA"/>
    <w:lvl w:ilvl="0" w:tplc="7A102756">
      <w:start w:val="1"/>
      <w:numFmt w:val="bullet"/>
      <w:lvlText w:val=""/>
      <w:lvlJc w:val="left"/>
      <w:pPr>
        <w:ind w:left="928" w:hanging="360"/>
      </w:pPr>
      <w:rPr>
        <w:rFonts w:ascii="Symbol" w:hAnsi="Symbol" w:hint="default"/>
      </w:rPr>
    </w:lvl>
    <w:lvl w:ilvl="1" w:tplc="041C0003">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1" w15:restartNumberingAfterBreak="0">
    <w:nsid w:val="1E4F7905"/>
    <w:multiLevelType w:val="hybridMultilevel"/>
    <w:tmpl w:val="221AB8E6"/>
    <w:lvl w:ilvl="0" w:tplc="08090001">
      <w:start w:val="1"/>
      <w:numFmt w:val="bullet"/>
      <w:lvlText w:val=""/>
      <w:lvlJc w:val="left"/>
      <w:pPr>
        <w:ind w:left="1008" w:hanging="360"/>
      </w:pPr>
      <w:rPr>
        <w:rFonts w:ascii="Symbol" w:hAnsi="Symbol" w:hint="default"/>
      </w:rPr>
    </w:lvl>
    <w:lvl w:ilvl="1" w:tplc="08090003" w:tentative="1">
      <w:start w:val="1"/>
      <w:numFmt w:val="bullet"/>
      <w:lvlText w:val="o"/>
      <w:lvlJc w:val="left"/>
      <w:pPr>
        <w:ind w:left="1728" w:hanging="360"/>
      </w:pPr>
      <w:rPr>
        <w:rFonts w:ascii="Courier New" w:hAnsi="Courier New" w:cs="Courier New" w:hint="default"/>
      </w:rPr>
    </w:lvl>
    <w:lvl w:ilvl="2" w:tplc="08090005" w:tentative="1">
      <w:start w:val="1"/>
      <w:numFmt w:val="bullet"/>
      <w:lvlText w:val=""/>
      <w:lvlJc w:val="left"/>
      <w:pPr>
        <w:ind w:left="2448" w:hanging="360"/>
      </w:pPr>
      <w:rPr>
        <w:rFonts w:ascii="Wingdings" w:hAnsi="Wingdings" w:hint="default"/>
      </w:rPr>
    </w:lvl>
    <w:lvl w:ilvl="3" w:tplc="08090001" w:tentative="1">
      <w:start w:val="1"/>
      <w:numFmt w:val="bullet"/>
      <w:lvlText w:val=""/>
      <w:lvlJc w:val="left"/>
      <w:pPr>
        <w:ind w:left="3168" w:hanging="360"/>
      </w:pPr>
      <w:rPr>
        <w:rFonts w:ascii="Symbol" w:hAnsi="Symbol" w:hint="default"/>
      </w:rPr>
    </w:lvl>
    <w:lvl w:ilvl="4" w:tplc="08090003" w:tentative="1">
      <w:start w:val="1"/>
      <w:numFmt w:val="bullet"/>
      <w:lvlText w:val="o"/>
      <w:lvlJc w:val="left"/>
      <w:pPr>
        <w:ind w:left="3888" w:hanging="360"/>
      </w:pPr>
      <w:rPr>
        <w:rFonts w:ascii="Courier New" w:hAnsi="Courier New" w:cs="Courier New" w:hint="default"/>
      </w:rPr>
    </w:lvl>
    <w:lvl w:ilvl="5" w:tplc="08090005" w:tentative="1">
      <w:start w:val="1"/>
      <w:numFmt w:val="bullet"/>
      <w:lvlText w:val=""/>
      <w:lvlJc w:val="left"/>
      <w:pPr>
        <w:ind w:left="4608" w:hanging="360"/>
      </w:pPr>
      <w:rPr>
        <w:rFonts w:ascii="Wingdings" w:hAnsi="Wingdings" w:hint="default"/>
      </w:rPr>
    </w:lvl>
    <w:lvl w:ilvl="6" w:tplc="08090001" w:tentative="1">
      <w:start w:val="1"/>
      <w:numFmt w:val="bullet"/>
      <w:lvlText w:val=""/>
      <w:lvlJc w:val="left"/>
      <w:pPr>
        <w:ind w:left="5328" w:hanging="360"/>
      </w:pPr>
      <w:rPr>
        <w:rFonts w:ascii="Symbol" w:hAnsi="Symbol" w:hint="default"/>
      </w:rPr>
    </w:lvl>
    <w:lvl w:ilvl="7" w:tplc="08090003" w:tentative="1">
      <w:start w:val="1"/>
      <w:numFmt w:val="bullet"/>
      <w:lvlText w:val="o"/>
      <w:lvlJc w:val="left"/>
      <w:pPr>
        <w:ind w:left="6048" w:hanging="360"/>
      </w:pPr>
      <w:rPr>
        <w:rFonts w:ascii="Courier New" w:hAnsi="Courier New" w:cs="Courier New" w:hint="default"/>
      </w:rPr>
    </w:lvl>
    <w:lvl w:ilvl="8" w:tplc="08090005" w:tentative="1">
      <w:start w:val="1"/>
      <w:numFmt w:val="bullet"/>
      <w:lvlText w:val=""/>
      <w:lvlJc w:val="left"/>
      <w:pPr>
        <w:ind w:left="6768" w:hanging="360"/>
      </w:pPr>
      <w:rPr>
        <w:rFonts w:ascii="Wingdings" w:hAnsi="Wingdings" w:hint="default"/>
      </w:rPr>
    </w:lvl>
  </w:abstractNum>
  <w:abstractNum w:abstractNumId="12" w15:restartNumberingAfterBreak="0">
    <w:nsid w:val="1FAE1A83"/>
    <w:multiLevelType w:val="hybridMultilevel"/>
    <w:tmpl w:val="A6FA4C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3634476"/>
    <w:multiLevelType w:val="hybridMultilevel"/>
    <w:tmpl w:val="42C6F482"/>
    <w:lvl w:ilvl="0" w:tplc="0409000F">
      <w:start w:val="1"/>
      <w:numFmt w:val="decimal"/>
      <w:lvlText w:val="%1."/>
      <w:lvlJc w:val="left"/>
      <w:pPr>
        <w:ind w:left="142" w:hanging="360"/>
      </w:pPr>
    </w:lvl>
    <w:lvl w:ilvl="1" w:tplc="04090019" w:tentative="1">
      <w:start w:val="1"/>
      <w:numFmt w:val="lowerLetter"/>
      <w:lvlText w:val="%2."/>
      <w:lvlJc w:val="left"/>
      <w:pPr>
        <w:ind w:left="862" w:hanging="360"/>
      </w:pPr>
    </w:lvl>
    <w:lvl w:ilvl="2" w:tplc="0409001B" w:tentative="1">
      <w:start w:val="1"/>
      <w:numFmt w:val="lowerRoman"/>
      <w:lvlText w:val="%3."/>
      <w:lvlJc w:val="right"/>
      <w:pPr>
        <w:ind w:left="1582" w:hanging="180"/>
      </w:pPr>
    </w:lvl>
    <w:lvl w:ilvl="3" w:tplc="0409000F" w:tentative="1">
      <w:start w:val="1"/>
      <w:numFmt w:val="decimal"/>
      <w:lvlText w:val="%4."/>
      <w:lvlJc w:val="left"/>
      <w:pPr>
        <w:ind w:left="2302" w:hanging="360"/>
      </w:pPr>
    </w:lvl>
    <w:lvl w:ilvl="4" w:tplc="04090019" w:tentative="1">
      <w:start w:val="1"/>
      <w:numFmt w:val="lowerLetter"/>
      <w:lvlText w:val="%5."/>
      <w:lvlJc w:val="left"/>
      <w:pPr>
        <w:ind w:left="3022" w:hanging="360"/>
      </w:pPr>
    </w:lvl>
    <w:lvl w:ilvl="5" w:tplc="0409001B" w:tentative="1">
      <w:start w:val="1"/>
      <w:numFmt w:val="lowerRoman"/>
      <w:lvlText w:val="%6."/>
      <w:lvlJc w:val="right"/>
      <w:pPr>
        <w:ind w:left="3742" w:hanging="180"/>
      </w:pPr>
    </w:lvl>
    <w:lvl w:ilvl="6" w:tplc="0409000F" w:tentative="1">
      <w:start w:val="1"/>
      <w:numFmt w:val="decimal"/>
      <w:lvlText w:val="%7."/>
      <w:lvlJc w:val="left"/>
      <w:pPr>
        <w:ind w:left="4462" w:hanging="360"/>
      </w:pPr>
    </w:lvl>
    <w:lvl w:ilvl="7" w:tplc="04090019" w:tentative="1">
      <w:start w:val="1"/>
      <w:numFmt w:val="lowerLetter"/>
      <w:lvlText w:val="%8."/>
      <w:lvlJc w:val="left"/>
      <w:pPr>
        <w:ind w:left="5182" w:hanging="360"/>
      </w:pPr>
    </w:lvl>
    <w:lvl w:ilvl="8" w:tplc="0409001B" w:tentative="1">
      <w:start w:val="1"/>
      <w:numFmt w:val="lowerRoman"/>
      <w:lvlText w:val="%9."/>
      <w:lvlJc w:val="right"/>
      <w:pPr>
        <w:ind w:left="5902" w:hanging="180"/>
      </w:pPr>
    </w:lvl>
  </w:abstractNum>
  <w:abstractNum w:abstractNumId="14" w15:restartNumberingAfterBreak="0">
    <w:nsid w:val="24004DE7"/>
    <w:multiLevelType w:val="hybridMultilevel"/>
    <w:tmpl w:val="0DD60CC4"/>
    <w:lvl w:ilvl="0" w:tplc="08090001">
      <w:start w:val="1"/>
      <w:numFmt w:val="bullet"/>
      <w:lvlText w:val=""/>
      <w:lvlJc w:val="left"/>
      <w:pPr>
        <w:ind w:left="360" w:hanging="360"/>
      </w:pPr>
      <w:rPr>
        <w:rFonts w:ascii="Symbol" w:hAnsi="Symbol" w:hint="default"/>
      </w:rPr>
    </w:lvl>
    <w:lvl w:ilvl="1" w:tplc="FFFFFFFF">
      <w:start w:val="1"/>
      <w:numFmt w:val="bullet"/>
      <w:lvlText w:val="o"/>
      <w:lvlJc w:val="left"/>
      <w:pPr>
        <w:ind w:left="872" w:hanging="360"/>
      </w:pPr>
      <w:rPr>
        <w:rFonts w:ascii="Courier New" w:hAnsi="Courier New" w:cs="Courier New" w:hint="default"/>
      </w:rPr>
    </w:lvl>
    <w:lvl w:ilvl="2" w:tplc="FFFFFFFF" w:tentative="1">
      <w:start w:val="1"/>
      <w:numFmt w:val="bullet"/>
      <w:lvlText w:val=""/>
      <w:lvlJc w:val="left"/>
      <w:pPr>
        <w:ind w:left="1592" w:hanging="360"/>
      </w:pPr>
      <w:rPr>
        <w:rFonts w:ascii="Wingdings" w:hAnsi="Wingdings" w:hint="default"/>
      </w:rPr>
    </w:lvl>
    <w:lvl w:ilvl="3" w:tplc="FFFFFFFF" w:tentative="1">
      <w:start w:val="1"/>
      <w:numFmt w:val="bullet"/>
      <w:lvlText w:val=""/>
      <w:lvlJc w:val="left"/>
      <w:pPr>
        <w:ind w:left="2312" w:hanging="360"/>
      </w:pPr>
      <w:rPr>
        <w:rFonts w:ascii="Symbol" w:hAnsi="Symbol" w:hint="default"/>
      </w:rPr>
    </w:lvl>
    <w:lvl w:ilvl="4" w:tplc="FFFFFFFF" w:tentative="1">
      <w:start w:val="1"/>
      <w:numFmt w:val="bullet"/>
      <w:lvlText w:val="o"/>
      <w:lvlJc w:val="left"/>
      <w:pPr>
        <w:ind w:left="3032" w:hanging="360"/>
      </w:pPr>
      <w:rPr>
        <w:rFonts w:ascii="Courier New" w:hAnsi="Courier New" w:cs="Courier New" w:hint="default"/>
      </w:rPr>
    </w:lvl>
    <w:lvl w:ilvl="5" w:tplc="FFFFFFFF" w:tentative="1">
      <w:start w:val="1"/>
      <w:numFmt w:val="bullet"/>
      <w:lvlText w:val=""/>
      <w:lvlJc w:val="left"/>
      <w:pPr>
        <w:ind w:left="3752" w:hanging="360"/>
      </w:pPr>
      <w:rPr>
        <w:rFonts w:ascii="Wingdings" w:hAnsi="Wingdings" w:hint="default"/>
      </w:rPr>
    </w:lvl>
    <w:lvl w:ilvl="6" w:tplc="FFFFFFFF" w:tentative="1">
      <w:start w:val="1"/>
      <w:numFmt w:val="bullet"/>
      <w:lvlText w:val=""/>
      <w:lvlJc w:val="left"/>
      <w:pPr>
        <w:ind w:left="4472" w:hanging="360"/>
      </w:pPr>
      <w:rPr>
        <w:rFonts w:ascii="Symbol" w:hAnsi="Symbol" w:hint="default"/>
      </w:rPr>
    </w:lvl>
    <w:lvl w:ilvl="7" w:tplc="FFFFFFFF" w:tentative="1">
      <w:start w:val="1"/>
      <w:numFmt w:val="bullet"/>
      <w:lvlText w:val="o"/>
      <w:lvlJc w:val="left"/>
      <w:pPr>
        <w:ind w:left="5192" w:hanging="360"/>
      </w:pPr>
      <w:rPr>
        <w:rFonts w:ascii="Courier New" w:hAnsi="Courier New" w:cs="Courier New" w:hint="default"/>
      </w:rPr>
    </w:lvl>
    <w:lvl w:ilvl="8" w:tplc="FFFFFFFF" w:tentative="1">
      <w:start w:val="1"/>
      <w:numFmt w:val="bullet"/>
      <w:lvlText w:val=""/>
      <w:lvlJc w:val="left"/>
      <w:pPr>
        <w:ind w:left="5912" w:hanging="360"/>
      </w:pPr>
      <w:rPr>
        <w:rFonts w:ascii="Wingdings" w:hAnsi="Wingdings" w:hint="default"/>
      </w:rPr>
    </w:lvl>
  </w:abstractNum>
  <w:abstractNum w:abstractNumId="15" w15:restartNumberingAfterBreak="0">
    <w:nsid w:val="264841AA"/>
    <w:multiLevelType w:val="hybridMultilevel"/>
    <w:tmpl w:val="C414C24A"/>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6" w15:restartNumberingAfterBreak="0">
    <w:nsid w:val="2BB86195"/>
    <w:multiLevelType w:val="hybridMultilevel"/>
    <w:tmpl w:val="78945626"/>
    <w:lvl w:ilvl="0" w:tplc="6F00B868">
      <w:start w:val="1"/>
      <w:numFmt w:val="decimal"/>
      <w:pStyle w:val="05numberedlist"/>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D5603BC"/>
    <w:multiLevelType w:val="hybridMultilevel"/>
    <w:tmpl w:val="0A56E8CC"/>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8" w15:restartNumberingAfterBreak="0">
    <w:nsid w:val="2F2C6AA5"/>
    <w:multiLevelType w:val="hybridMultilevel"/>
    <w:tmpl w:val="0FBE361E"/>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9" w15:restartNumberingAfterBreak="0">
    <w:nsid w:val="326A40D5"/>
    <w:multiLevelType w:val="multilevel"/>
    <w:tmpl w:val="ABC8A0FC"/>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6B17001"/>
    <w:multiLevelType w:val="hybridMultilevel"/>
    <w:tmpl w:val="39C83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54767BF"/>
    <w:multiLevelType w:val="hybridMultilevel"/>
    <w:tmpl w:val="E0FCAC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5B743C9"/>
    <w:multiLevelType w:val="hybridMultilevel"/>
    <w:tmpl w:val="D6F409C4"/>
    <w:lvl w:ilvl="0" w:tplc="05D05802">
      <w:start w:val="1"/>
      <w:numFmt w:val="bullet"/>
      <w:lvlText w:val=""/>
      <w:lvlJc w:val="left"/>
      <w:pPr>
        <w:ind w:left="360" w:hanging="360"/>
      </w:pPr>
      <w:rPr>
        <w:rFonts w:ascii="Symbol" w:hAnsi="Symbol" w:hint="default"/>
        <w:color w:val="000000" w:themeColor="tex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5EE7BDB"/>
    <w:multiLevelType w:val="multilevel"/>
    <w:tmpl w:val="ABC8A0FC"/>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835600D"/>
    <w:multiLevelType w:val="hybridMultilevel"/>
    <w:tmpl w:val="29586354"/>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5" w15:restartNumberingAfterBreak="0">
    <w:nsid w:val="497D0FC1"/>
    <w:multiLevelType w:val="hybridMultilevel"/>
    <w:tmpl w:val="26166A80"/>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6" w15:restartNumberingAfterBreak="0">
    <w:nsid w:val="4BC91606"/>
    <w:multiLevelType w:val="hybridMultilevel"/>
    <w:tmpl w:val="1B32D11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D4222DF"/>
    <w:multiLevelType w:val="hybridMultilevel"/>
    <w:tmpl w:val="EA509A96"/>
    <w:lvl w:ilvl="0" w:tplc="08090001">
      <w:start w:val="1"/>
      <w:numFmt w:val="bullet"/>
      <w:lvlText w:val=""/>
      <w:lvlJc w:val="left"/>
      <w:pPr>
        <w:ind w:left="420" w:hanging="360"/>
      </w:pPr>
      <w:rPr>
        <w:rFonts w:ascii="Symbol" w:hAnsi="Symbo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28" w15:restartNumberingAfterBreak="0">
    <w:nsid w:val="52A41F98"/>
    <w:multiLevelType w:val="multilevel"/>
    <w:tmpl w:val="DD56DBC4"/>
    <w:styleLink w:val="StyleBulletedWingdingssymbolBefore005Hanging02"/>
    <w:lvl w:ilvl="0">
      <w:start w:val="1"/>
      <w:numFmt w:val="bullet"/>
      <w:lvlText w:val=""/>
      <w:lvlJc w:val="left"/>
      <w:pPr>
        <w:tabs>
          <w:tab w:val="num" w:pos="360"/>
        </w:tabs>
        <w:ind w:left="360" w:hanging="288"/>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4F92787"/>
    <w:multiLevelType w:val="hybridMultilevel"/>
    <w:tmpl w:val="5CCC738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7006AF7"/>
    <w:multiLevelType w:val="hybridMultilevel"/>
    <w:tmpl w:val="86AA9F20"/>
    <w:lvl w:ilvl="0" w:tplc="0409000F">
      <w:start w:val="1"/>
      <w:numFmt w:val="decimal"/>
      <w:lvlText w:val="%1."/>
      <w:lvlJc w:val="left"/>
      <w:pPr>
        <w:ind w:left="142"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8975E55"/>
    <w:multiLevelType w:val="hybridMultilevel"/>
    <w:tmpl w:val="3E0A85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AB21AF8"/>
    <w:multiLevelType w:val="hybridMultilevel"/>
    <w:tmpl w:val="B9768ED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5EF80A5C"/>
    <w:multiLevelType w:val="hybridMultilevel"/>
    <w:tmpl w:val="2F763D9C"/>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4" w15:restartNumberingAfterBreak="0">
    <w:nsid w:val="622C7108"/>
    <w:multiLevelType w:val="hybridMultilevel"/>
    <w:tmpl w:val="23A4D4E0"/>
    <w:lvl w:ilvl="0" w:tplc="4254DD8A">
      <w:start w:val="1"/>
      <w:numFmt w:val="bullet"/>
      <w:pStyle w:val="21noindentbullet"/>
      <w:lvlText w:val="-"/>
      <w:lvlJc w:val="left"/>
      <w:pPr>
        <w:ind w:left="360" w:hanging="360"/>
      </w:pPr>
      <w:rPr>
        <w:rFonts w:ascii="Times New Roman" w:eastAsia="Calibr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634A5E3D"/>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6" w15:restartNumberingAfterBreak="0">
    <w:nsid w:val="66C5702C"/>
    <w:multiLevelType w:val="hybridMultilevel"/>
    <w:tmpl w:val="1AD6C776"/>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7" w15:restartNumberingAfterBreak="0">
    <w:nsid w:val="67A86934"/>
    <w:multiLevelType w:val="multilevel"/>
    <w:tmpl w:val="ABC8A0FC"/>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91A65A9"/>
    <w:multiLevelType w:val="hybridMultilevel"/>
    <w:tmpl w:val="8EFCD694"/>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9" w15:restartNumberingAfterBreak="0">
    <w:nsid w:val="6F734D1F"/>
    <w:multiLevelType w:val="multilevel"/>
    <w:tmpl w:val="ABC8A0FC"/>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00B21A0"/>
    <w:multiLevelType w:val="hybridMultilevel"/>
    <w:tmpl w:val="60EEF238"/>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41" w15:restartNumberingAfterBreak="0">
    <w:nsid w:val="72144706"/>
    <w:multiLevelType w:val="hybridMultilevel"/>
    <w:tmpl w:val="F2DA3564"/>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42" w15:restartNumberingAfterBreak="0">
    <w:nsid w:val="73D04F54"/>
    <w:multiLevelType w:val="hybridMultilevel"/>
    <w:tmpl w:val="03F889FE"/>
    <w:lvl w:ilvl="0" w:tplc="0409000F">
      <w:start w:val="1"/>
      <w:numFmt w:val="decimal"/>
      <w:lvlText w:val="%1."/>
      <w:lvlJc w:val="left"/>
      <w:pPr>
        <w:ind w:left="-76" w:hanging="360"/>
      </w:p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43" w15:restartNumberingAfterBreak="0">
    <w:nsid w:val="74A412B1"/>
    <w:multiLevelType w:val="hybridMultilevel"/>
    <w:tmpl w:val="13620078"/>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44" w15:restartNumberingAfterBreak="0">
    <w:nsid w:val="752C770B"/>
    <w:multiLevelType w:val="hybridMultilevel"/>
    <w:tmpl w:val="7CDC7F4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54D4E0A"/>
    <w:multiLevelType w:val="hybridMultilevel"/>
    <w:tmpl w:val="1ED2C514"/>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46" w15:restartNumberingAfterBreak="0">
    <w:nsid w:val="76032748"/>
    <w:multiLevelType w:val="hybridMultilevel"/>
    <w:tmpl w:val="431E2034"/>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47" w15:restartNumberingAfterBreak="0">
    <w:nsid w:val="79D703A4"/>
    <w:multiLevelType w:val="hybridMultilevel"/>
    <w:tmpl w:val="A2F400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15:restartNumberingAfterBreak="0">
    <w:nsid w:val="7A2074D9"/>
    <w:multiLevelType w:val="multilevel"/>
    <w:tmpl w:val="ABC8A0FC"/>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7BB810A4"/>
    <w:multiLevelType w:val="hybridMultilevel"/>
    <w:tmpl w:val="1DF2459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5454745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07443296">
    <w:abstractNumId w:val="34"/>
  </w:num>
  <w:num w:numId="3" w16cid:durableId="1176770541">
    <w:abstractNumId w:val="28"/>
  </w:num>
  <w:num w:numId="4" w16cid:durableId="421726416">
    <w:abstractNumId w:val="22"/>
  </w:num>
  <w:num w:numId="5" w16cid:durableId="1502352871">
    <w:abstractNumId w:val="13"/>
  </w:num>
  <w:num w:numId="6" w16cid:durableId="487525377">
    <w:abstractNumId w:val="10"/>
  </w:num>
  <w:num w:numId="7" w16cid:durableId="1421491422">
    <w:abstractNumId w:val="9"/>
  </w:num>
  <w:num w:numId="8" w16cid:durableId="1374305636">
    <w:abstractNumId w:val="8"/>
  </w:num>
  <w:num w:numId="9" w16cid:durableId="646859684">
    <w:abstractNumId w:val="16"/>
  </w:num>
  <w:num w:numId="10" w16cid:durableId="533612628">
    <w:abstractNumId w:val="33"/>
  </w:num>
  <w:num w:numId="11" w16cid:durableId="348995089">
    <w:abstractNumId w:val="43"/>
  </w:num>
  <w:num w:numId="12" w16cid:durableId="1706367698">
    <w:abstractNumId w:val="40"/>
  </w:num>
  <w:num w:numId="13" w16cid:durableId="1546484241">
    <w:abstractNumId w:val="46"/>
  </w:num>
  <w:num w:numId="14" w16cid:durableId="547499294">
    <w:abstractNumId w:val="36"/>
  </w:num>
  <w:num w:numId="15" w16cid:durableId="1065760750">
    <w:abstractNumId w:val="38"/>
  </w:num>
  <w:num w:numId="16" w16cid:durableId="1680765761">
    <w:abstractNumId w:val="24"/>
  </w:num>
  <w:num w:numId="17" w16cid:durableId="1005783752">
    <w:abstractNumId w:val="4"/>
  </w:num>
  <w:num w:numId="18" w16cid:durableId="638070614">
    <w:abstractNumId w:val="41"/>
  </w:num>
  <w:num w:numId="19" w16cid:durableId="822698605">
    <w:abstractNumId w:val="2"/>
  </w:num>
  <w:num w:numId="20" w16cid:durableId="665980033">
    <w:abstractNumId w:val="6"/>
  </w:num>
  <w:num w:numId="21" w16cid:durableId="575896758">
    <w:abstractNumId w:val="17"/>
  </w:num>
  <w:num w:numId="22" w16cid:durableId="1813525598">
    <w:abstractNumId w:val="18"/>
  </w:num>
  <w:num w:numId="23" w16cid:durableId="333801547">
    <w:abstractNumId w:val="15"/>
  </w:num>
  <w:num w:numId="24" w16cid:durableId="737438966">
    <w:abstractNumId w:val="25"/>
  </w:num>
  <w:num w:numId="25" w16cid:durableId="338121882">
    <w:abstractNumId w:val="45"/>
  </w:num>
  <w:num w:numId="26" w16cid:durableId="882865455">
    <w:abstractNumId w:val="16"/>
    <w:lvlOverride w:ilvl="0">
      <w:startOverride w:val="1"/>
    </w:lvlOverride>
  </w:num>
  <w:num w:numId="27" w16cid:durableId="149450102">
    <w:abstractNumId w:val="16"/>
    <w:lvlOverride w:ilvl="0">
      <w:startOverride w:val="1"/>
    </w:lvlOverride>
  </w:num>
  <w:num w:numId="28" w16cid:durableId="1731536710">
    <w:abstractNumId w:val="16"/>
    <w:lvlOverride w:ilvl="0">
      <w:startOverride w:val="1"/>
    </w:lvlOverride>
  </w:num>
  <w:num w:numId="29" w16cid:durableId="456333569">
    <w:abstractNumId w:val="7"/>
  </w:num>
  <w:num w:numId="30" w16cid:durableId="1094664685">
    <w:abstractNumId w:val="37"/>
  </w:num>
  <w:num w:numId="31" w16cid:durableId="1324893670">
    <w:abstractNumId w:val="19"/>
  </w:num>
  <w:num w:numId="32" w16cid:durableId="1706056814">
    <w:abstractNumId w:val="0"/>
  </w:num>
  <w:num w:numId="33" w16cid:durableId="429742627">
    <w:abstractNumId w:val="23"/>
  </w:num>
  <w:num w:numId="34" w16cid:durableId="1344472280">
    <w:abstractNumId w:val="48"/>
  </w:num>
  <w:num w:numId="35" w16cid:durableId="1617567427">
    <w:abstractNumId w:val="21"/>
  </w:num>
  <w:num w:numId="36" w16cid:durableId="511384095">
    <w:abstractNumId w:val="39"/>
  </w:num>
  <w:num w:numId="37" w16cid:durableId="545946175">
    <w:abstractNumId w:val="49"/>
  </w:num>
  <w:num w:numId="38" w16cid:durableId="2064596705">
    <w:abstractNumId w:val="44"/>
  </w:num>
  <w:num w:numId="39" w16cid:durableId="1216703108">
    <w:abstractNumId w:val="32"/>
  </w:num>
  <w:num w:numId="40" w16cid:durableId="980034437">
    <w:abstractNumId w:val="29"/>
  </w:num>
  <w:num w:numId="41" w16cid:durableId="959801137">
    <w:abstractNumId w:val="26"/>
  </w:num>
  <w:num w:numId="42" w16cid:durableId="1362170266">
    <w:abstractNumId w:val="14"/>
  </w:num>
  <w:num w:numId="43" w16cid:durableId="44650129">
    <w:abstractNumId w:val="31"/>
  </w:num>
  <w:num w:numId="44" w16cid:durableId="2096900801">
    <w:abstractNumId w:val="47"/>
  </w:num>
  <w:num w:numId="45" w16cid:durableId="117529705">
    <w:abstractNumId w:val="1"/>
  </w:num>
  <w:num w:numId="46" w16cid:durableId="1606425296">
    <w:abstractNumId w:val="27"/>
  </w:num>
  <w:num w:numId="47" w16cid:durableId="1702363814">
    <w:abstractNumId w:val="20"/>
  </w:num>
  <w:num w:numId="48" w16cid:durableId="1566918908">
    <w:abstractNumId w:val="11"/>
  </w:num>
  <w:num w:numId="49" w16cid:durableId="1858737613">
    <w:abstractNumId w:val="12"/>
  </w:num>
  <w:num w:numId="50" w16cid:durableId="194276439">
    <w:abstractNumId w:val="5"/>
  </w:num>
  <w:num w:numId="51" w16cid:durableId="1243218806">
    <w:abstractNumId w:val="42"/>
  </w:num>
  <w:num w:numId="52" w16cid:durableId="1806701270">
    <w:abstractNumId w:val="30"/>
  </w:num>
  <w:num w:numId="53" w16cid:durableId="1822430115">
    <w:abstractNumId w:val="3"/>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1B7D"/>
    <w:rsid w:val="000058F9"/>
    <w:rsid w:val="00005EEE"/>
    <w:rsid w:val="00007D05"/>
    <w:rsid w:val="000116F2"/>
    <w:rsid w:val="00011816"/>
    <w:rsid w:val="00014775"/>
    <w:rsid w:val="0001611E"/>
    <w:rsid w:val="0001616D"/>
    <w:rsid w:val="00017B11"/>
    <w:rsid w:val="000222E1"/>
    <w:rsid w:val="00022334"/>
    <w:rsid w:val="000224CC"/>
    <w:rsid w:val="00023F53"/>
    <w:rsid w:val="00030B23"/>
    <w:rsid w:val="000330A8"/>
    <w:rsid w:val="000333F0"/>
    <w:rsid w:val="00036F27"/>
    <w:rsid w:val="00037531"/>
    <w:rsid w:val="00037CA4"/>
    <w:rsid w:val="00042518"/>
    <w:rsid w:val="000425B3"/>
    <w:rsid w:val="0004342B"/>
    <w:rsid w:val="00043D39"/>
    <w:rsid w:val="00046CC0"/>
    <w:rsid w:val="000472F5"/>
    <w:rsid w:val="00047D19"/>
    <w:rsid w:val="00047FC8"/>
    <w:rsid w:val="00051D20"/>
    <w:rsid w:val="00053A8F"/>
    <w:rsid w:val="00055F36"/>
    <w:rsid w:val="00056A36"/>
    <w:rsid w:val="000576E8"/>
    <w:rsid w:val="000576ED"/>
    <w:rsid w:val="00061F44"/>
    <w:rsid w:val="0006295F"/>
    <w:rsid w:val="00063644"/>
    <w:rsid w:val="000669C5"/>
    <w:rsid w:val="000711DA"/>
    <w:rsid w:val="00072A9D"/>
    <w:rsid w:val="000760E9"/>
    <w:rsid w:val="0008242B"/>
    <w:rsid w:val="0008314E"/>
    <w:rsid w:val="00083A66"/>
    <w:rsid w:val="00084C9F"/>
    <w:rsid w:val="00084CF8"/>
    <w:rsid w:val="00084E3E"/>
    <w:rsid w:val="00085E38"/>
    <w:rsid w:val="00086F3D"/>
    <w:rsid w:val="0008784B"/>
    <w:rsid w:val="00091565"/>
    <w:rsid w:val="000923B1"/>
    <w:rsid w:val="00092922"/>
    <w:rsid w:val="00093194"/>
    <w:rsid w:val="000934F7"/>
    <w:rsid w:val="00094AE8"/>
    <w:rsid w:val="00094D2B"/>
    <w:rsid w:val="00094E54"/>
    <w:rsid w:val="000967A1"/>
    <w:rsid w:val="00096AAB"/>
    <w:rsid w:val="000976EA"/>
    <w:rsid w:val="000A02DD"/>
    <w:rsid w:val="000A1715"/>
    <w:rsid w:val="000A1974"/>
    <w:rsid w:val="000A4CC1"/>
    <w:rsid w:val="000A6B13"/>
    <w:rsid w:val="000B07FA"/>
    <w:rsid w:val="000B1DD6"/>
    <w:rsid w:val="000B27DF"/>
    <w:rsid w:val="000C12B9"/>
    <w:rsid w:val="000C1ED7"/>
    <w:rsid w:val="000D22A9"/>
    <w:rsid w:val="000D63C9"/>
    <w:rsid w:val="000E0177"/>
    <w:rsid w:val="000E134A"/>
    <w:rsid w:val="000E24BB"/>
    <w:rsid w:val="000E390D"/>
    <w:rsid w:val="000E5D6E"/>
    <w:rsid w:val="000E5EFF"/>
    <w:rsid w:val="000F3A3D"/>
    <w:rsid w:val="000F50D9"/>
    <w:rsid w:val="000F5604"/>
    <w:rsid w:val="000F71EC"/>
    <w:rsid w:val="00101203"/>
    <w:rsid w:val="00105D82"/>
    <w:rsid w:val="00106817"/>
    <w:rsid w:val="00110B7F"/>
    <w:rsid w:val="00111E9B"/>
    <w:rsid w:val="00112787"/>
    <w:rsid w:val="00112B67"/>
    <w:rsid w:val="00114F3E"/>
    <w:rsid w:val="001163A5"/>
    <w:rsid w:val="0011650A"/>
    <w:rsid w:val="00123B5B"/>
    <w:rsid w:val="001246EB"/>
    <w:rsid w:val="0012481C"/>
    <w:rsid w:val="001250B3"/>
    <w:rsid w:val="00130284"/>
    <w:rsid w:val="00132682"/>
    <w:rsid w:val="0013500F"/>
    <w:rsid w:val="00135269"/>
    <w:rsid w:val="0013564B"/>
    <w:rsid w:val="00136234"/>
    <w:rsid w:val="00136321"/>
    <w:rsid w:val="001402FF"/>
    <w:rsid w:val="001403D4"/>
    <w:rsid w:val="00141689"/>
    <w:rsid w:val="00146C8A"/>
    <w:rsid w:val="001518CE"/>
    <w:rsid w:val="00151B23"/>
    <w:rsid w:val="00160D3F"/>
    <w:rsid w:val="00161B68"/>
    <w:rsid w:val="00163956"/>
    <w:rsid w:val="00163C86"/>
    <w:rsid w:val="0016595B"/>
    <w:rsid w:val="00170445"/>
    <w:rsid w:val="00171A6E"/>
    <w:rsid w:val="00172966"/>
    <w:rsid w:val="00172CF9"/>
    <w:rsid w:val="00172E8B"/>
    <w:rsid w:val="0017301C"/>
    <w:rsid w:val="001750DA"/>
    <w:rsid w:val="00175C53"/>
    <w:rsid w:val="0017620F"/>
    <w:rsid w:val="0018139C"/>
    <w:rsid w:val="0018231D"/>
    <w:rsid w:val="00184045"/>
    <w:rsid w:val="001863B3"/>
    <w:rsid w:val="00186505"/>
    <w:rsid w:val="00186B28"/>
    <w:rsid w:val="00186EA3"/>
    <w:rsid w:val="00186FA4"/>
    <w:rsid w:val="0018700F"/>
    <w:rsid w:val="0018722B"/>
    <w:rsid w:val="00192EEA"/>
    <w:rsid w:val="00193875"/>
    <w:rsid w:val="00193A92"/>
    <w:rsid w:val="00194A37"/>
    <w:rsid w:val="0019529E"/>
    <w:rsid w:val="0019571E"/>
    <w:rsid w:val="001A613D"/>
    <w:rsid w:val="001A729A"/>
    <w:rsid w:val="001A765E"/>
    <w:rsid w:val="001B41CF"/>
    <w:rsid w:val="001C3E92"/>
    <w:rsid w:val="001C5E16"/>
    <w:rsid w:val="001C6670"/>
    <w:rsid w:val="001D12A5"/>
    <w:rsid w:val="001D31A1"/>
    <w:rsid w:val="001D486B"/>
    <w:rsid w:val="001D6DF2"/>
    <w:rsid w:val="001E05E4"/>
    <w:rsid w:val="001E111D"/>
    <w:rsid w:val="001E1E6B"/>
    <w:rsid w:val="001E291A"/>
    <w:rsid w:val="001E48BF"/>
    <w:rsid w:val="001E6E2B"/>
    <w:rsid w:val="001F0260"/>
    <w:rsid w:val="001F0562"/>
    <w:rsid w:val="001F14FB"/>
    <w:rsid w:val="001F2CD0"/>
    <w:rsid w:val="001F4211"/>
    <w:rsid w:val="001F5543"/>
    <w:rsid w:val="001F786C"/>
    <w:rsid w:val="0020161B"/>
    <w:rsid w:val="00202D3D"/>
    <w:rsid w:val="00203A3E"/>
    <w:rsid w:val="0020457F"/>
    <w:rsid w:val="00205024"/>
    <w:rsid w:val="00205EBF"/>
    <w:rsid w:val="00211BFD"/>
    <w:rsid w:val="0021214A"/>
    <w:rsid w:val="00217AEA"/>
    <w:rsid w:val="00222386"/>
    <w:rsid w:val="00223DAC"/>
    <w:rsid w:val="0022413C"/>
    <w:rsid w:val="002244B8"/>
    <w:rsid w:val="00227A11"/>
    <w:rsid w:val="00232286"/>
    <w:rsid w:val="00233A09"/>
    <w:rsid w:val="002344BC"/>
    <w:rsid w:val="00235422"/>
    <w:rsid w:val="0023596C"/>
    <w:rsid w:val="00235984"/>
    <w:rsid w:val="0023745A"/>
    <w:rsid w:val="00242601"/>
    <w:rsid w:val="00244851"/>
    <w:rsid w:val="00245E9E"/>
    <w:rsid w:val="00246E12"/>
    <w:rsid w:val="002507D8"/>
    <w:rsid w:val="00251418"/>
    <w:rsid w:val="0025180A"/>
    <w:rsid w:val="00251860"/>
    <w:rsid w:val="00251CC3"/>
    <w:rsid w:val="00254979"/>
    <w:rsid w:val="0026393D"/>
    <w:rsid w:val="0026423C"/>
    <w:rsid w:val="00265490"/>
    <w:rsid w:val="00270017"/>
    <w:rsid w:val="0027169F"/>
    <w:rsid w:val="002812A3"/>
    <w:rsid w:val="002819A1"/>
    <w:rsid w:val="00283E78"/>
    <w:rsid w:val="00284F28"/>
    <w:rsid w:val="002851F4"/>
    <w:rsid w:val="00296C60"/>
    <w:rsid w:val="00296EB2"/>
    <w:rsid w:val="00297D3B"/>
    <w:rsid w:val="002A1231"/>
    <w:rsid w:val="002A32F3"/>
    <w:rsid w:val="002A3AEA"/>
    <w:rsid w:val="002B0E5E"/>
    <w:rsid w:val="002B136F"/>
    <w:rsid w:val="002B1F92"/>
    <w:rsid w:val="002B2A6E"/>
    <w:rsid w:val="002B2F60"/>
    <w:rsid w:val="002B315B"/>
    <w:rsid w:val="002B3566"/>
    <w:rsid w:val="002B433C"/>
    <w:rsid w:val="002B607B"/>
    <w:rsid w:val="002C093A"/>
    <w:rsid w:val="002C0B65"/>
    <w:rsid w:val="002C100F"/>
    <w:rsid w:val="002C3A36"/>
    <w:rsid w:val="002C3F38"/>
    <w:rsid w:val="002C4A40"/>
    <w:rsid w:val="002C5D65"/>
    <w:rsid w:val="002D38B7"/>
    <w:rsid w:val="002D3F34"/>
    <w:rsid w:val="002D4E67"/>
    <w:rsid w:val="002D692F"/>
    <w:rsid w:val="002E0A3D"/>
    <w:rsid w:val="002E4E59"/>
    <w:rsid w:val="002E5F60"/>
    <w:rsid w:val="002F09B3"/>
    <w:rsid w:val="002F2859"/>
    <w:rsid w:val="002F2DCA"/>
    <w:rsid w:val="002F3530"/>
    <w:rsid w:val="002F5A5B"/>
    <w:rsid w:val="002F7F28"/>
    <w:rsid w:val="00303001"/>
    <w:rsid w:val="00304577"/>
    <w:rsid w:val="00305D6A"/>
    <w:rsid w:val="003064AA"/>
    <w:rsid w:val="00306664"/>
    <w:rsid w:val="00314227"/>
    <w:rsid w:val="003148B3"/>
    <w:rsid w:val="003148F3"/>
    <w:rsid w:val="0031536B"/>
    <w:rsid w:val="0031580D"/>
    <w:rsid w:val="00321483"/>
    <w:rsid w:val="00322577"/>
    <w:rsid w:val="00324458"/>
    <w:rsid w:val="00327A7F"/>
    <w:rsid w:val="003318DB"/>
    <w:rsid w:val="0033219F"/>
    <w:rsid w:val="00336AD2"/>
    <w:rsid w:val="00336C2D"/>
    <w:rsid w:val="003504B8"/>
    <w:rsid w:val="003560EB"/>
    <w:rsid w:val="00365D44"/>
    <w:rsid w:val="003703CB"/>
    <w:rsid w:val="00371367"/>
    <w:rsid w:val="003720D4"/>
    <w:rsid w:val="003724D2"/>
    <w:rsid w:val="00372DF0"/>
    <w:rsid w:val="00372EFD"/>
    <w:rsid w:val="00373F7B"/>
    <w:rsid w:val="00374C4A"/>
    <w:rsid w:val="00375BA0"/>
    <w:rsid w:val="00376F22"/>
    <w:rsid w:val="00377190"/>
    <w:rsid w:val="00377E0C"/>
    <w:rsid w:val="00381A71"/>
    <w:rsid w:val="00385CD9"/>
    <w:rsid w:val="00391B68"/>
    <w:rsid w:val="00393500"/>
    <w:rsid w:val="0039615A"/>
    <w:rsid w:val="00396CBB"/>
    <w:rsid w:val="003A0A25"/>
    <w:rsid w:val="003A2C07"/>
    <w:rsid w:val="003A40D2"/>
    <w:rsid w:val="003A5286"/>
    <w:rsid w:val="003A56D5"/>
    <w:rsid w:val="003A6EC1"/>
    <w:rsid w:val="003A7B80"/>
    <w:rsid w:val="003B4A42"/>
    <w:rsid w:val="003B5328"/>
    <w:rsid w:val="003B5A42"/>
    <w:rsid w:val="003B5C2B"/>
    <w:rsid w:val="003B6AA7"/>
    <w:rsid w:val="003C0167"/>
    <w:rsid w:val="003C0436"/>
    <w:rsid w:val="003C0D38"/>
    <w:rsid w:val="003C1B97"/>
    <w:rsid w:val="003C3E1E"/>
    <w:rsid w:val="003C6244"/>
    <w:rsid w:val="003C71B7"/>
    <w:rsid w:val="003D0CC4"/>
    <w:rsid w:val="003D2023"/>
    <w:rsid w:val="003D6E88"/>
    <w:rsid w:val="003E17BD"/>
    <w:rsid w:val="003E3C0C"/>
    <w:rsid w:val="003E3CB6"/>
    <w:rsid w:val="003E4672"/>
    <w:rsid w:val="003E6419"/>
    <w:rsid w:val="003F032B"/>
    <w:rsid w:val="003F0AA1"/>
    <w:rsid w:val="003F2EC5"/>
    <w:rsid w:val="003F3D65"/>
    <w:rsid w:val="003F6956"/>
    <w:rsid w:val="003F6F5F"/>
    <w:rsid w:val="003F78EC"/>
    <w:rsid w:val="003F799C"/>
    <w:rsid w:val="0040110B"/>
    <w:rsid w:val="004021B1"/>
    <w:rsid w:val="00403B8D"/>
    <w:rsid w:val="00404BE0"/>
    <w:rsid w:val="00405B37"/>
    <w:rsid w:val="0040618D"/>
    <w:rsid w:val="004068EB"/>
    <w:rsid w:val="00410B53"/>
    <w:rsid w:val="00411F36"/>
    <w:rsid w:val="00412912"/>
    <w:rsid w:val="004151CB"/>
    <w:rsid w:val="00417F89"/>
    <w:rsid w:val="004214AD"/>
    <w:rsid w:val="00422B6E"/>
    <w:rsid w:val="00423B55"/>
    <w:rsid w:val="004256A7"/>
    <w:rsid w:val="00433C3F"/>
    <w:rsid w:val="00435BF7"/>
    <w:rsid w:val="0043642F"/>
    <w:rsid w:val="00437BFC"/>
    <w:rsid w:val="00442AAF"/>
    <w:rsid w:val="00443388"/>
    <w:rsid w:val="004433BA"/>
    <w:rsid w:val="004448ED"/>
    <w:rsid w:val="004461EB"/>
    <w:rsid w:val="004506E3"/>
    <w:rsid w:val="0045207F"/>
    <w:rsid w:val="00452FAA"/>
    <w:rsid w:val="00457264"/>
    <w:rsid w:val="004604D4"/>
    <w:rsid w:val="00461966"/>
    <w:rsid w:val="0046249D"/>
    <w:rsid w:val="00471C5C"/>
    <w:rsid w:val="00473512"/>
    <w:rsid w:val="00476BD6"/>
    <w:rsid w:val="00480CB4"/>
    <w:rsid w:val="00482908"/>
    <w:rsid w:val="004836BF"/>
    <w:rsid w:val="004837C8"/>
    <w:rsid w:val="00484FC0"/>
    <w:rsid w:val="00486F29"/>
    <w:rsid w:val="0049069B"/>
    <w:rsid w:val="00490E95"/>
    <w:rsid w:val="00492F4A"/>
    <w:rsid w:val="00493967"/>
    <w:rsid w:val="004958BE"/>
    <w:rsid w:val="004A0054"/>
    <w:rsid w:val="004A3709"/>
    <w:rsid w:val="004A414E"/>
    <w:rsid w:val="004A77BF"/>
    <w:rsid w:val="004B0DB5"/>
    <w:rsid w:val="004B1E9B"/>
    <w:rsid w:val="004B245C"/>
    <w:rsid w:val="004B284E"/>
    <w:rsid w:val="004B5863"/>
    <w:rsid w:val="004B6728"/>
    <w:rsid w:val="004B7169"/>
    <w:rsid w:val="004C01EA"/>
    <w:rsid w:val="004C0AFD"/>
    <w:rsid w:val="004C31B8"/>
    <w:rsid w:val="004C5381"/>
    <w:rsid w:val="004C69A1"/>
    <w:rsid w:val="004C6E08"/>
    <w:rsid w:val="004D0FA1"/>
    <w:rsid w:val="004D0FC0"/>
    <w:rsid w:val="004D1F98"/>
    <w:rsid w:val="004D47B3"/>
    <w:rsid w:val="004D5A75"/>
    <w:rsid w:val="004E06B3"/>
    <w:rsid w:val="004E1080"/>
    <w:rsid w:val="004E1B06"/>
    <w:rsid w:val="004E40D1"/>
    <w:rsid w:val="004F23C6"/>
    <w:rsid w:val="004F2EE5"/>
    <w:rsid w:val="004F4237"/>
    <w:rsid w:val="004F441B"/>
    <w:rsid w:val="004F462F"/>
    <w:rsid w:val="004F7C84"/>
    <w:rsid w:val="005011BE"/>
    <w:rsid w:val="005017AC"/>
    <w:rsid w:val="005022C1"/>
    <w:rsid w:val="00505A2C"/>
    <w:rsid w:val="005103E4"/>
    <w:rsid w:val="00511AFA"/>
    <w:rsid w:val="00513BC9"/>
    <w:rsid w:val="00514500"/>
    <w:rsid w:val="00515542"/>
    <w:rsid w:val="00516E08"/>
    <w:rsid w:val="005205BE"/>
    <w:rsid w:val="00521C9B"/>
    <w:rsid w:val="005238E6"/>
    <w:rsid w:val="00524754"/>
    <w:rsid w:val="00526839"/>
    <w:rsid w:val="00527CC1"/>
    <w:rsid w:val="00530AC3"/>
    <w:rsid w:val="00530D8C"/>
    <w:rsid w:val="00534AE9"/>
    <w:rsid w:val="005400C8"/>
    <w:rsid w:val="00540BF2"/>
    <w:rsid w:val="00542DFB"/>
    <w:rsid w:val="00543D53"/>
    <w:rsid w:val="005444E0"/>
    <w:rsid w:val="00546F54"/>
    <w:rsid w:val="00552508"/>
    <w:rsid w:val="005569A4"/>
    <w:rsid w:val="00556BF6"/>
    <w:rsid w:val="005637A0"/>
    <w:rsid w:val="005651C8"/>
    <w:rsid w:val="00566A98"/>
    <w:rsid w:val="00566F7A"/>
    <w:rsid w:val="00570A23"/>
    <w:rsid w:val="00571B0D"/>
    <w:rsid w:val="00571EE2"/>
    <w:rsid w:val="005734E2"/>
    <w:rsid w:val="00574647"/>
    <w:rsid w:val="00575E2B"/>
    <w:rsid w:val="00577959"/>
    <w:rsid w:val="00584B18"/>
    <w:rsid w:val="00591FA0"/>
    <w:rsid w:val="00593170"/>
    <w:rsid w:val="00594253"/>
    <w:rsid w:val="005947F4"/>
    <w:rsid w:val="00595F39"/>
    <w:rsid w:val="00597644"/>
    <w:rsid w:val="005A0434"/>
    <w:rsid w:val="005A362E"/>
    <w:rsid w:val="005A38EE"/>
    <w:rsid w:val="005B640C"/>
    <w:rsid w:val="005C0533"/>
    <w:rsid w:val="005C1A36"/>
    <w:rsid w:val="005C20C9"/>
    <w:rsid w:val="005C3A7C"/>
    <w:rsid w:val="005C5130"/>
    <w:rsid w:val="005D199F"/>
    <w:rsid w:val="005D1D6C"/>
    <w:rsid w:val="005D28D5"/>
    <w:rsid w:val="005D2D1F"/>
    <w:rsid w:val="005D5410"/>
    <w:rsid w:val="005D5D92"/>
    <w:rsid w:val="005D6F9E"/>
    <w:rsid w:val="005D70A7"/>
    <w:rsid w:val="005E401C"/>
    <w:rsid w:val="005E4B4E"/>
    <w:rsid w:val="005E5ED5"/>
    <w:rsid w:val="005E7F2B"/>
    <w:rsid w:val="005F055F"/>
    <w:rsid w:val="005F15C3"/>
    <w:rsid w:val="005F30BB"/>
    <w:rsid w:val="005F329B"/>
    <w:rsid w:val="005F54C4"/>
    <w:rsid w:val="006040FE"/>
    <w:rsid w:val="00605088"/>
    <w:rsid w:val="00606778"/>
    <w:rsid w:val="006068A8"/>
    <w:rsid w:val="0061010A"/>
    <w:rsid w:val="00611E0E"/>
    <w:rsid w:val="00626498"/>
    <w:rsid w:val="00627049"/>
    <w:rsid w:val="006315D7"/>
    <w:rsid w:val="006319AB"/>
    <w:rsid w:val="006322B6"/>
    <w:rsid w:val="00632809"/>
    <w:rsid w:val="00632FED"/>
    <w:rsid w:val="0063403E"/>
    <w:rsid w:val="00642C46"/>
    <w:rsid w:val="00643571"/>
    <w:rsid w:val="0064454C"/>
    <w:rsid w:val="00644B64"/>
    <w:rsid w:val="00644F2C"/>
    <w:rsid w:val="00645971"/>
    <w:rsid w:val="006461AF"/>
    <w:rsid w:val="006468AE"/>
    <w:rsid w:val="00646E08"/>
    <w:rsid w:val="006501CF"/>
    <w:rsid w:val="00650975"/>
    <w:rsid w:val="00651687"/>
    <w:rsid w:val="00654AAE"/>
    <w:rsid w:val="006565F2"/>
    <w:rsid w:val="006567AD"/>
    <w:rsid w:val="00657EF1"/>
    <w:rsid w:val="00661796"/>
    <w:rsid w:val="0066190A"/>
    <w:rsid w:val="0066284D"/>
    <w:rsid w:val="00663797"/>
    <w:rsid w:val="0066540C"/>
    <w:rsid w:val="0066559F"/>
    <w:rsid w:val="00665685"/>
    <w:rsid w:val="00666F46"/>
    <w:rsid w:val="00670CB3"/>
    <w:rsid w:val="00670E49"/>
    <w:rsid w:val="00672539"/>
    <w:rsid w:val="00674732"/>
    <w:rsid w:val="00674F02"/>
    <w:rsid w:val="0067594A"/>
    <w:rsid w:val="006770E7"/>
    <w:rsid w:val="00677F26"/>
    <w:rsid w:val="00681796"/>
    <w:rsid w:val="0068288E"/>
    <w:rsid w:val="00683CAB"/>
    <w:rsid w:val="00684475"/>
    <w:rsid w:val="00685192"/>
    <w:rsid w:val="00685D3F"/>
    <w:rsid w:val="00686BCA"/>
    <w:rsid w:val="00691277"/>
    <w:rsid w:val="00694E6B"/>
    <w:rsid w:val="006964AE"/>
    <w:rsid w:val="00696D31"/>
    <w:rsid w:val="006A0528"/>
    <w:rsid w:val="006A14B8"/>
    <w:rsid w:val="006A4BEA"/>
    <w:rsid w:val="006A5313"/>
    <w:rsid w:val="006B16DE"/>
    <w:rsid w:val="006B3024"/>
    <w:rsid w:val="006B57E4"/>
    <w:rsid w:val="006B5C73"/>
    <w:rsid w:val="006B6924"/>
    <w:rsid w:val="006C3664"/>
    <w:rsid w:val="006C64FA"/>
    <w:rsid w:val="006C690A"/>
    <w:rsid w:val="006C785E"/>
    <w:rsid w:val="006C7C98"/>
    <w:rsid w:val="006D341E"/>
    <w:rsid w:val="006D3C2B"/>
    <w:rsid w:val="006D60F4"/>
    <w:rsid w:val="006D748E"/>
    <w:rsid w:val="006E09EC"/>
    <w:rsid w:val="006E45FC"/>
    <w:rsid w:val="006E4D35"/>
    <w:rsid w:val="006E6331"/>
    <w:rsid w:val="006E7393"/>
    <w:rsid w:val="006F0F69"/>
    <w:rsid w:val="006F2427"/>
    <w:rsid w:val="006F47F2"/>
    <w:rsid w:val="006F5301"/>
    <w:rsid w:val="006F5836"/>
    <w:rsid w:val="00700410"/>
    <w:rsid w:val="0070131C"/>
    <w:rsid w:val="00702455"/>
    <w:rsid w:val="0070286E"/>
    <w:rsid w:val="007033B9"/>
    <w:rsid w:val="00703935"/>
    <w:rsid w:val="00713304"/>
    <w:rsid w:val="00713332"/>
    <w:rsid w:val="007147C4"/>
    <w:rsid w:val="00717854"/>
    <w:rsid w:val="0072039F"/>
    <w:rsid w:val="00720431"/>
    <w:rsid w:val="00720706"/>
    <w:rsid w:val="00721D68"/>
    <w:rsid w:val="00725960"/>
    <w:rsid w:val="00725DED"/>
    <w:rsid w:val="00730F2A"/>
    <w:rsid w:val="0073125A"/>
    <w:rsid w:val="007312FE"/>
    <w:rsid w:val="00732695"/>
    <w:rsid w:val="00735DFD"/>
    <w:rsid w:val="00741686"/>
    <w:rsid w:val="00741FEE"/>
    <w:rsid w:val="007442A3"/>
    <w:rsid w:val="00750589"/>
    <w:rsid w:val="00751B48"/>
    <w:rsid w:val="00751BDA"/>
    <w:rsid w:val="00751D65"/>
    <w:rsid w:val="0075462E"/>
    <w:rsid w:val="00754F6E"/>
    <w:rsid w:val="0075598C"/>
    <w:rsid w:val="00756B77"/>
    <w:rsid w:val="00756C79"/>
    <w:rsid w:val="0076045E"/>
    <w:rsid w:val="00760553"/>
    <w:rsid w:val="00763A37"/>
    <w:rsid w:val="00771B7D"/>
    <w:rsid w:val="00773BF8"/>
    <w:rsid w:val="007741E6"/>
    <w:rsid w:val="0077519A"/>
    <w:rsid w:val="0077585D"/>
    <w:rsid w:val="00776C58"/>
    <w:rsid w:val="00780025"/>
    <w:rsid w:val="00780159"/>
    <w:rsid w:val="00782D03"/>
    <w:rsid w:val="0078346A"/>
    <w:rsid w:val="007856F4"/>
    <w:rsid w:val="00785738"/>
    <w:rsid w:val="00787357"/>
    <w:rsid w:val="00794A1F"/>
    <w:rsid w:val="00795C76"/>
    <w:rsid w:val="00796D76"/>
    <w:rsid w:val="00797157"/>
    <w:rsid w:val="00797174"/>
    <w:rsid w:val="007974FB"/>
    <w:rsid w:val="00797D5C"/>
    <w:rsid w:val="007A0252"/>
    <w:rsid w:val="007A1DE1"/>
    <w:rsid w:val="007A2B65"/>
    <w:rsid w:val="007A3973"/>
    <w:rsid w:val="007A4F5D"/>
    <w:rsid w:val="007A5748"/>
    <w:rsid w:val="007A5D7B"/>
    <w:rsid w:val="007A6168"/>
    <w:rsid w:val="007A6A48"/>
    <w:rsid w:val="007A6ACE"/>
    <w:rsid w:val="007B039F"/>
    <w:rsid w:val="007B07BF"/>
    <w:rsid w:val="007B1C08"/>
    <w:rsid w:val="007B4A8D"/>
    <w:rsid w:val="007B55A7"/>
    <w:rsid w:val="007B7C88"/>
    <w:rsid w:val="007C083B"/>
    <w:rsid w:val="007C0D90"/>
    <w:rsid w:val="007C1777"/>
    <w:rsid w:val="007C1A29"/>
    <w:rsid w:val="007C1DB3"/>
    <w:rsid w:val="007C4477"/>
    <w:rsid w:val="007C458F"/>
    <w:rsid w:val="007D0EAA"/>
    <w:rsid w:val="007D3518"/>
    <w:rsid w:val="007D4430"/>
    <w:rsid w:val="007D6A2B"/>
    <w:rsid w:val="007E2ED8"/>
    <w:rsid w:val="007E35F6"/>
    <w:rsid w:val="007E4F78"/>
    <w:rsid w:val="007E4FA5"/>
    <w:rsid w:val="007E730D"/>
    <w:rsid w:val="007F0088"/>
    <w:rsid w:val="007F136C"/>
    <w:rsid w:val="007F2449"/>
    <w:rsid w:val="007F624A"/>
    <w:rsid w:val="007F79AA"/>
    <w:rsid w:val="00800880"/>
    <w:rsid w:val="00801C3B"/>
    <w:rsid w:val="008042A6"/>
    <w:rsid w:val="00804921"/>
    <w:rsid w:val="008070D4"/>
    <w:rsid w:val="00810CF5"/>
    <w:rsid w:val="00810FA7"/>
    <w:rsid w:val="00813093"/>
    <w:rsid w:val="00816E13"/>
    <w:rsid w:val="00817BAB"/>
    <w:rsid w:val="00817CD1"/>
    <w:rsid w:val="00820C9E"/>
    <w:rsid w:val="00822517"/>
    <w:rsid w:val="00823945"/>
    <w:rsid w:val="00824F06"/>
    <w:rsid w:val="008311AD"/>
    <w:rsid w:val="00831914"/>
    <w:rsid w:val="0083544E"/>
    <w:rsid w:val="008376FD"/>
    <w:rsid w:val="00840B7E"/>
    <w:rsid w:val="00842693"/>
    <w:rsid w:val="008464FA"/>
    <w:rsid w:val="00847193"/>
    <w:rsid w:val="00850E68"/>
    <w:rsid w:val="00851230"/>
    <w:rsid w:val="008513BA"/>
    <w:rsid w:val="008547BC"/>
    <w:rsid w:val="008559B1"/>
    <w:rsid w:val="00856158"/>
    <w:rsid w:val="008626A8"/>
    <w:rsid w:val="00864133"/>
    <w:rsid w:val="0086466D"/>
    <w:rsid w:val="00864CA2"/>
    <w:rsid w:val="00865284"/>
    <w:rsid w:val="008673DC"/>
    <w:rsid w:val="008679C4"/>
    <w:rsid w:val="00867C8C"/>
    <w:rsid w:val="008732F8"/>
    <w:rsid w:val="008739AD"/>
    <w:rsid w:val="00874C45"/>
    <w:rsid w:val="008827B0"/>
    <w:rsid w:val="008838F9"/>
    <w:rsid w:val="0088529E"/>
    <w:rsid w:val="00886DDF"/>
    <w:rsid w:val="00892BD6"/>
    <w:rsid w:val="00895BC5"/>
    <w:rsid w:val="00896D91"/>
    <w:rsid w:val="00897556"/>
    <w:rsid w:val="00897561"/>
    <w:rsid w:val="00897A81"/>
    <w:rsid w:val="008A02EC"/>
    <w:rsid w:val="008A15D7"/>
    <w:rsid w:val="008A2AA8"/>
    <w:rsid w:val="008A3EC2"/>
    <w:rsid w:val="008A537F"/>
    <w:rsid w:val="008A603F"/>
    <w:rsid w:val="008A7AAE"/>
    <w:rsid w:val="008B1E22"/>
    <w:rsid w:val="008B56CD"/>
    <w:rsid w:val="008B6144"/>
    <w:rsid w:val="008C22BA"/>
    <w:rsid w:val="008C2BCD"/>
    <w:rsid w:val="008C374A"/>
    <w:rsid w:val="008C3CDE"/>
    <w:rsid w:val="008C586C"/>
    <w:rsid w:val="008C5948"/>
    <w:rsid w:val="008C653C"/>
    <w:rsid w:val="008C66BE"/>
    <w:rsid w:val="008D185A"/>
    <w:rsid w:val="008E22E8"/>
    <w:rsid w:val="008E230D"/>
    <w:rsid w:val="008E6B01"/>
    <w:rsid w:val="008E71A3"/>
    <w:rsid w:val="008E7370"/>
    <w:rsid w:val="008E73F2"/>
    <w:rsid w:val="008F435F"/>
    <w:rsid w:val="008F5772"/>
    <w:rsid w:val="008F6CF8"/>
    <w:rsid w:val="009014E1"/>
    <w:rsid w:val="009056C7"/>
    <w:rsid w:val="00905F7B"/>
    <w:rsid w:val="009113D0"/>
    <w:rsid w:val="00911D59"/>
    <w:rsid w:val="00915308"/>
    <w:rsid w:val="009174A9"/>
    <w:rsid w:val="00921C0E"/>
    <w:rsid w:val="00923D1F"/>
    <w:rsid w:val="009326B6"/>
    <w:rsid w:val="0093372B"/>
    <w:rsid w:val="00936F8C"/>
    <w:rsid w:val="0093714B"/>
    <w:rsid w:val="009373E7"/>
    <w:rsid w:val="00941DB3"/>
    <w:rsid w:val="00944D10"/>
    <w:rsid w:val="00950F1D"/>
    <w:rsid w:val="0095543D"/>
    <w:rsid w:val="009560EA"/>
    <w:rsid w:val="00956890"/>
    <w:rsid w:val="00957751"/>
    <w:rsid w:val="00961EAC"/>
    <w:rsid w:val="0096468F"/>
    <w:rsid w:val="00966739"/>
    <w:rsid w:val="00967B41"/>
    <w:rsid w:val="009708D4"/>
    <w:rsid w:val="00975822"/>
    <w:rsid w:val="00976703"/>
    <w:rsid w:val="00977A7A"/>
    <w:rsid w:val="00977EF6"/>
    <w:rsid w:val="009818B6"/>
    <w:rsid w:val="009818CA"/>
    <w:rsid w:val="00981936"/>
    <w:rsid w:val="00982248"/>
    <w:rsid w:val="00982D17"/>
    <w:rsid w:val="00985A55"/>
    <w:rsid w:val="00986D6F"/>
    <w:rsid w:val="009902B5"/>
    <w:rsid w:val="00993A37"/>
    <w:rsid w:val="00994EFC"/>
    <w:rsid w:val="00997343"/>
    <w:rsid w:val="009975FA"/>
    <w:rsid w:val="009A1EEC"/>
    <w:rsid w:val="009A2DCC"/>
    <w:rsid w:val="009A2F1A"/>
    <w:rsid w:val="009A37D9"/>
    <w:rsid w:val="009A4970"/>
    <w:rsid w:val="009A4E2E"/>
    <w:rsid w:val="009A5FD6"/>
    <w:rsid w:val="009A6089"/>
    <w:rsid w:val="009A63CF"/>
    <w:rsid w:val="009A787C"/>
    <w:rsid w:val="009B1D4C"/>
    <w:rsid w:val="009B28DD"/>
    <w:rsid w:val="009B3605"/>
    <w:rsid w:val="009B5B64"/>
    <w:rsid w:val="009B5FE4"/>
    <w:rsid w:val="009C1005"/>
    <w:rsid w:val="009C1808"/>
    <w:rsid w:val="009C390C"/>
    <w:rsid w:val="009C506C"/>
    <w:rsid w:val="009C5569"/>
    <w:rsid w:val="009D1716"/>
    <w:rsid w:val="009D1935"/>
    <w:rsid w:val="009D294C"/>
    <w:rsid w:val="009D4388"/>
    <w:rsid w:val="009D4EEC"/>
    <w:rsid w:val="009E2E95"/>
    <w:rsid w:val="009E4B0D"/>
    <w:rsid w:val="009E5ACC"/>
    <w:rsid w:val="009E5DA4"/>
    <w:rsid w:val="009F076F"/>
    <w:rsid w:val="009F5015"/>
    <w:rsid w:val="009F6A97"/>
    <w:rsid w:val="00A024F7"/>
    <w:rsid w:val="00A027A1"/>
    <w:rsid w:val="00A050F5"/>
    <w:rsid w:val="00A05DFD"/>
    <w:rsid w:val="00A06946"/>
    <w:rsid w:val="00A128E6"/>
    <w:rsid w:val="00A15117"/>
    <w:rsid w:val="00A17EFD"/>
    <w:rsid w:val="00A2022F"/>
    <w:rsid w:val="00A211EA"/>
    <w:rsid w:val="00A2137B"/>
    <w:rsid w:val="00A24A8D"/>
    <w:rsid w:val="00A25198"/>
    <w:rsid w:val="00A2741B"/>
    <w:rsid w:val="00A32BF4"/>
    <w:rsid w:val="00A35163"/>
    <w:rsid w:val="00A356E7"/>
    <w:rsid w:val="00A35FCE"/>
    <w:rsid w:val="00A37120"/>
    <w:rsid w:val="00A37320"/>
    <w:rsid w:val="00A40964"/>
    <w:rsid w:val="00A40A1E"/>
    <w:rsid w:val="00A40BB8"/>
    <w:rsid w:val="00A423DE"/>
    <w:rsid w:val="00A43A12"/>
    <w:rsid w:val="00A45508"/>
    <w:rsid w:val="00A5018A"/>
    <w:rsid w:val="00A51C83"/>
    <w:rsid w:val="00A6031F"/>
    <w:rsid w:val="00A627C2"/>
    <w:rsid w:val="00A63AFF"/>
    <w:rsid w:val="00A64E62"/>
    <w:rsid w:val="00A67FE8"/>
    <w:rsid w:val="00A73959"/>
    <w:rsid w:val="00A73F74"/>
    <w:rsid w:val="00A74A71"/>
    <w:rsid w:val="00A76D07"/>
    <w:rsid w:val="00A80135"/>
    <w:rsid w:val="00A81392"/>
    <w:rsid w:val="00A81A20"/>
    <w:rsid w:val="00A82135"/>
    <w:rsid w:val="00A8248F"/>
    <w:rsid w:val="00A82E7C"/>
    <w:rsid w:val="00A8408A"/>
    <w:rsid w:val="00A847BA"/>
    <w:rsid w:val="00A84859"/>
    <w:rsid w:val="00A86D76"/>
    <w:rsid w:val="00A8782D"/>
    <w:rsid w:val="00A93A16"/>
    <w:rsid w:val="00A959D4"/>
    <w:rsid w:val="00AA28F2"/>
    <w:rsid w:val="00AA3381"/>
    <w:rsid w:val="00AA7B1C"/>
    <w:rsid w:val="00AB0B6A"/>
    <w:rsid w:val="00AB25C2"/>
    <w:rsid w:val="00AB27AB"/>
    <w:rsid w:val="00AB374F"/>
    <w:rsid w:val="00AC21FA"/>
    <w:rsid w:val="00AC2A52"/>
    <w:rsid w:val="00AC342B"/>
    <w:rsid w:val="00AC434B"/>
    <w:rsid w:val="00AD0E2E"/>
    <w:rsid w:val="00AD24A6"/>
    <w:rsid w:val="00AD3CCC"/>
    <w:rsid w:val="00AD7ABB"/>
    <w:rsid w:val="00AD7EEC"/>
    <w:rsid w:val="00AE00D7"/>
    <w:rsid w:val="00AE1712"/>
    <w:rsid w:val="00AE3F9F"/>
    <w:rsid w:val="00AE4F47"/>
    <w:rsid w:val="00AE5CA1"/>
    <w:rsid w:val="00AE6217"/>
    <w:rsid w:val="00AE7287"/>
    <w:rsid w:val="00AE75E7"/>
    <w:rsid w:val="00AF1050"/>
    <w:rsid w:val="00AF2455"/>
    <w:rsid w:val="00AF27D7"/>
    <w:rsid w:val="00AF34B0"/>
    <w:rsid w:val="00AF48E2"/>
    <w:rsid w:val="00AF5349"/>
    <w:rsid w:val="00AF630E"/>
    <w:rsid w:val="00AF69A7"/>
    <w:rsid w:val="00B00018"/>
    <w:rsid w:val="00B02DBA"/>
    <w:rsid w:val="00B04A93"/>
    <w:rsid w:val="00B0670D"/>
    <w:rsid w:val="00B143BA"/>
    <w:rsid w:val="00B145F7"/>
    <w:rsid w:val="00B156C3"/>
    <w:rsid w:val="00B15DBE"/>
    <w:rsid w:val="00B2244A"/>
    <w:rsid w:val="00B23107"/>
    <w:rsid w:val="00B231FF"/>
    <w:rsid w:val="00B27E48"/>
    <w:rsid w:val="00B30163"/>
    <w:rsid w:val="00B30E84"/>
    <w:rsid w:val="00B33781"/>
    <w:rsid w:val="00B401F1"/>
    <w:rsid w:val="00B40A26"/>
    <w:rsid w:val="00B40CA6"/>
    <w:rsid w:val="00B40CBC"/>
    <w:rsid w:val="00B43EBA"/>
    <w:rsid w:val="00B45360"/>
    <w:rsid w:val="00B45F10"/>
    <w:rsid w:val="00B46105"/>
    <w:rsid w:val="00B55DCB"/>
    <w:rsid w:val="00B60911"/>
    <w:rsid w:val="00B61B3F"/>
    <w:rsid w:val="00B637CC"/>
    <w:rsid w:val="00B66D54"/>
    <w:rsid w:val="00B70999"/>
    <w:rsid w:val="00B7482A"/>
    <w:rsid w:val="00B7797B"/>
    <w:rsid w:val="00B81FFF"/>
    <w:rsid w:val="00B82658"/>
    <w:rsid w:val="00B82FBD"/>
    <w:rsid w:val="00B83386"/>
    <w:rsid w:val="00B83AE1"/>
    <w:rsid w:val="00B86438"/>
    <w:rsid w:val="00B86E75"/>
    <w:rsid w:val="00B925B7"/>
    <w:rsid w:val="00B92AE4"/>
    <w:rsid w:val="00B93E8E"/>
    <w:rsid w:val="00B96ADA"/>
    <w:rsid w:val="00BA030D"/>
    <w:rsid w:val="00BA0C91"/>
    <w:rsid w:val="00BA2CA4"/>
    <w:rsid w:val="00BA3DDA"/>
    <w:rsid w:val="00BA43CB"/>
    <w:rsid w:val="00BA4907"/>
    <w:rsid w:val="00BA5096"/>
    <w:rsid w:val="00BA5525"/>
    <w:rsid w:val="00BA5604"/>
    <w:rsid w:val="00BA5EC4"/>
    <w:rsid w:val="00BB01D3"/>
    <w:rsid w:val="00BB0A64"/>
    <w:rsid w:val="00BB1012"/>
    <w:rsid w:val="00BB5878"/>
    <w:rsid w:val="00BB5E60"/>
    <w:rsid w:val="00BB6B04"/>
    <w:rsid w:val="00BC0C7E"/>
    <w:rsid w:val="00BC1814"/>
    <w:rsid w:val="00BC404A"/>
    <w:rsid w:val="00BC51B9"/>
    <w:rsid w:val="00BC56AB"/>
    <w:rsid w:val="00BC7332"/>
    <w:rsid w:val="00BC7B19"/>
    <w:rsid w:val="00BD11E6"/>
    <w:rsid w:val="00BD215C"/>
    <w:rsid w:val="00BD3200"/>
    <w:rsid w:val="00BD3291"/>
    <w:rsid w:val="00BD36BA"/>
    <w:rsid w:val="00BD5313"/>
    <w:rsid w:val="00BE0307"/>
    <w:rsid w:val="00BE06E0"/>
    <w:rsid w:val="00BE1431"/>
    <w:rsid w:val="00BE1BEB"/>
    <w:rsid w:val="00BE2296"/>
    <w:rsid w:val="00BE48FA"/>
    <w:rsid w:val="00BE6557"/>
    <w:rsid w:val="00BE6CAE"/>
    <w:rsid w:val="00BE737A"/>
    <w:rsid w:val="00BE7499"/>
    <w:rsid w:val="00BF05BB"/>
    <w:rsid w:val="00BF0F5B"/>
    <w:rsid w:val="00BF1169"/>
    <w:rsid w:val="00BF19BE"/>
    <w:rsid w:val="00BF1DC6"/>
    <w:rsid w:val="00BF4B1D"/>
    <w:rsid w:val="00BF6182"/>
    <w:rsid w:val="00BF6209"/>
    <w:rsid w:val="00C01555"/>
    <w:rsid w:val="00C02B7D"/>
    <w:rsid w:val="00C040FF"/>
    <w:rsid w:val="00C04A03"/>
    <w:rsid w:val="00C04A5E"/>
    <w:rsid w:val="00C05468"/>
    <w:rsid w:val="00C05C39"/>
    <w:rsid w:val="00C060E3"/>
    <w:rsid w:val="00C075C7"/>
    <w:rsid w:val="00C10877"/>
    <w:rsid w:val="00C1114A"/>
    <w:rsid w:val="00C119FD"/>
    <w:rsid w:val="00C13AF4"/>
    <w:rsid w:val="00C13B85"/>
    <w:rsid w:val="00C15BD6"/>
    <w:rsid w:val="00C168F8"/>
    <w:rsid w:val="00C235A7"/>
    <w:rsid w:val="00C26D91"/>
    <w:rsid w:val="00C31154"/>
    <w:rsid w:val="00C317D1"/>
    <w:rsid w:val="00C32BA5"/>
    <w:rsid w:val="00C3302F"/>
    <w:rsid w:val="00C33137"/>
    <w:rsid w:val="00C340D9"/>
    <w:rsid w:val="00C377C3"/>
    <w:rsid w:val="00C43D2E"/>
    <w:rsid w:val="00C454BC"/>
    <w:rsid w:val="00C45DB4"/>
    <w:rsid w:val="00C47C70"/>
    <w:rsid w:val="00C47C93"/>
    <w:rsid w:val="00C47D94"/>
    <w:rsid w:val="00C50512"/>
    <w:rsid w:val="00C51A95"/>
    <w:rsid w:val="00C54380"/>
    <w:rsid w:val="00C57241"/>
    <w:rsid w:val="00C574F3"/>
    <w:rsid w:val="00C57B9F"/>
    <w:rsid w:val="00C60FF3"/>
    <w:rsid w:val="00C61BF0"/>
    <w:rsid w:val="00C66A71"/>
    <w:rsid w:val="00C70259"/>
    <w:rsid w:val="00C71405"/>
    <w:rsid w:val="00C7256A"/>
    <w:rsid w:val="00C74EB6"/>
    <w:rsid w:val="00C7564F"/>
    <w:rsid w:val="00C76503"/>
    <w:rsid w:val="00C80AB2"/>
    <w:rsid w:val="00C81464"/>
    <w:rsid w:val="00C82DF9"/>
    <w:rsid w:val="00C8637C"/>
    <w:rsid w:val="00C867EA"/>
    <w:rsid w:val="00C86D71"/>
    <w:rsid w:val="00C90C8A"/>
    <w:rsid w:val="00C923AC"/>
    <w:rsid w:val="00C97DF1"/>
    <w:rsid w:val="00CA0FC7"/>
    <w:rsid w:val="00CA3AE4"/>
    <w:rsid w:val="00CA40AD"/>
    <w:rsid w:val="00CA535F"/>
    <w:rsid w:val="00CA7924"/>
    <w:rsid w:val="00CB0B33"/>
    <w:rsid w:val="00CB282C"/>
    <w:rsid w:val="00CB2FA4"/>
    <w:rsid w:val="00CB30DF"/>
    <w:rsid w:val="00CB7703"/>
    <w:rsid w:val="00CC023B"/>
    <w:rsid w:val="00CC0752"/>
    <w:rsid w:val="00CC0848"/>
    <w:rsid w:val="00CC0A5A"/>
    <w:rsid w:val="00CC17A3"/>
    <w:rsid w:val="00CC27DE"/>
    <w:rsid w:val="00CC2C11"/>
    <w:rsid w:val="00CC2EAD"/>
    <w:rsid w:val="00CC4073"/>
    <w:rsid w:val="00CC59F0"/>
    <w:rsid w:val="00CC6847"/>
    <w:rsid w:val="00CC715F"/>
    <w:rsid w:val="00CD153B"/>
    <w:rsid w:val="00CD1B30"/>
    <w:rsid w:val="00CD692A"/>
    <w:rsid w:val="00CD708F"/>
    <w:rsid w:val="00CE0B74"/>
    <w:rsid w:val="00CE162F"/>
    <w:rsid w:val="00CE3442"/>
    <w:rsid w:val="00CE6D44"/>
    <w:rsid w:val="00CF070C"/>
    <w:rsid w:val="00CF3423"/>
    <w:rsid w:val="00CF3E14"/>
    <w:rsid w:val="00CF58F7"/>
    <w:rsid w:val="00CF5C74"/>
    <w:rsid w:val="00CF624E"/>
    <w:rsid w:val="00D00BBC"/>
    <w:rsid w:val="00D01B0F"/>
    <w:rsid w:val="00D01EEA"/>
    <w:rsid w:val="00D020C4"/>
    <w:rsid w:val="00D03D5B"/>
    <w:rsid w:val="00D0564F"/>
    <w:rsid w:val="00D115A9"/>
    <w:rsid w:val="00D12B81"/>
    <w:rsid w:val="00D14A4D"/>
    <w:rsid w:val="00D14BA2"/>
    <w:rsid w:val="00D15ACE"/>
    <w:rsid w:val="00D209D8"/>
    <w:rsid w:val="00D20A52"/>
    <w:rsid w:val="00D21104"/>
    <w:rsid w:val="00D212E8"/>
    <w:rsid w:val="00D21897"/>
    <w:rsid w:val="00D21938"/>
    <w:rsid w:val="00D2292A"/>
    <w:rsid w:val="00D22CEF"/>
    <w:rsid w:val="00D24738"/>
    <w:rsid w:val="00D322ED"/>
    <w:rsid w:val="00D3388E"/>
    <w:rsid w:val="00D33E30"/>
    <w:rsid w:val="00D342B5"/>
    <w:rsid w:val="00D36131"/>
    <w:rsid w:val="00D40D2D"/>
    <w:rsid w:val="00D429C9"/>
    <w:rsid w:val="00D43D46"/>
    <w:rsid w:val="00D45FCA"/>
    <w:rsid w:val="00D52B92"/>
    <w:rsid w:val="00D52BB6"/>
    <w:rsid w:val="00D54029"/>
    <w:rsid w:val="00D55AC5"/>
    <w:rsid w:val="00D61E6E"/>
    <w:rsid w:val="00D628A9"/>
    <w:rsid w:val="00D64EE4"/>
    <w:rsid w:val="00D678C0"/>
    <w:rsid w:val="00D716BA"/>
    <w:rsid w:val="00D719D2"/>
    <w:rsid w:val="00D73BA4"/>
    <w:rsid w:val="00D77757"/>
    <w:rsid w:val="00D77B3C"/>
    <w:rsid w:val="00D813DE"/>
    <w:rsid w:val="00D82AB6"/>
    <w:rsid w:val="00D8418D"/>
    <w:rsid w:val="00D85142"/>
    <w:rsid w:val="00D9001A"/>
    <w:rsid w:val="00D9267A"/>
    <w:rsid w:val="00D9316C"/>
    <w:rsid w:val="00D94BC5"/>
    <w:rsid w:val="00D95FC5"/>
    <w:rsid w:val="00D971FE"/>
    <w:rsid w:val="00DA1400"/>
    <w:rsid w:val="00DA2033"/>
    <w:rsid w:val="00DA23D6"/>
    <w:rsid w:val="00DA5D9A"/>
    <w:rsid w:val="00DA6AB7"/>
    <w:rsid w:val="00DA6D5D"/>
    <w:rsid w:val="00DA7A6C"/>
    <w:rsid w:val="00DB1286"/>
    <w:rsid w:val="00DC07A5"/>
    <w:rsid w:val="00DC2694"/>
    <w:rsid w:val="00DC2DED"/>
    <w:rsid w:val="00DC392D"/>
    <w:rsid w:val="00DC6CFA"/>
    <w:rsid w:val="00DD35CC"/>
    <w:rsid w:val="00DE4D89"/>
    <w:rsid w:val="00DF095B"/>
    <w:rsid w:val="00DF27EA"/>
    <w:rsid w:val="00E00286"/>
    <w:rsid w:val="00E00BE8"/>
    <w:rsid w:val="00E0258E"/>
    <w:rsid w:val="00E0260E"/>
    <w:rsid w:val="00E02614"/>
    <w:rsid w:val="00E02E50"/>
    <w:rsid w:val="00E05711"/>
    <w:rsid w:val="00E06555"/>
    <w:rsid w:val="00E071CA"/>
    <w:rsid w:val="00E078E5"/>
    <w:rsid w:val="00E119E4"/>
    <w:rsid w:val="00E12CD7"/>
    <w:rsid w:val="00E143B1"/>
    <w:rsid w:val="00E16028"/>
    <w:rsid w:val="00E1693A"/>
    <w:rsid w:val="00E214F1"/>
    <w:rsid w:val="00E216C1"/>
    <w:rsid w:val="00E257FF"/>
    <w:rsid w:val="00E25BE8"/>
    <w:rsid w:val="00E25EB2"/>
    <w:rsid w:val="00E27AD4"/>
    <w:rsid w:val="00E27D0E"/>
    <w:rsid w:val="00E32FA5"/>
    <w:rsid w:val="00E33B90"/>
    <w:rsid w:val="00E4262E"/>
    <w:rsid w:val="00E432ED"/>
    <w:rsid w:val="00E43DE3"/>
    <w:rsid w:val="00E44C76"/>
    <w:rsid w:val="00E509A6"/>
    <w:rsid w:val="00E50FDF"/>
    <w:rsid w:val="00E51F79"/>
    <w:rsid w:val="00E56253"/>
    <w:rsid w:val="00E570E7"/>
    <w:rsid w:val="00E573B1"/>
    <w:rsid w:val="00E57A75"/>
    <w:rsid w:val="00E60D0F"/>
    <w:rsid w:val="00E61EBF"/>
    <w:rsid w:val="00E705A8"/>
    <w:rsid w:val="00E71CE4"/>
    <w:rsid w:val="00E73069"/>
    <w:rsid w:val="00E7337C"/>
    <w:rsid w:val="00E7356A"/>
    <w:rsid w:val="00E73609"/>
    <w:rsid w:val="00E73774"/>
    <w:rsid w:val="00E73D5B"/>
    <w:rsid w:val="00E75EAF"/>
    <w:rsid w:val="00E76597"/>
    <w:rsid w:val="00E774D9"/>
    <w:rsid w:val="00E8079C"/>
    <w:rsid w:val="00E80C91"/>
    <w:rsid w:val="00E8123E"/>
    <w:rsid w:val="00E92093"/>
    <w:rsid w:val="00E92ECD"/>
    <w:rsid w:val="00EA0891"/>
    <w:rsid w:val="00EA0C7D"/>
    <w:rsid w:val="00EA1483"/>
    <w:rsid w:val="00EA155D"/>
    <w:rsid w:val="00EA232C"/>
    <w:rsid w:val="00EA2A76"/>
    <w:rsid w:val="00EA5643"/>
    <w:rsid w:val="00EA5CFC"/>
    <w:rsid w:val="00EB01B3"/>
    <w:rsid w:val="00EB261F"/>
    <w:rsid w:val="00EB2BC0"/>
    <w:rsid w:val="00EB7A84"/>
    <w:rsid w:val="00EC1E79"/>
    <w:rsid w:val="00EC3421"/>
    <w:rsid w:val="00EC3DAA"/>
    <w:rsid w:val="00EC7D44"/>
    <w:rsid w:val="00ED087E"/>
    <w:rsid w:val="00ED0CFD"/>
    <w:rsid w:val="00ED1DDE"/>
    <w:rsid w:val="00ED1FA2"/>
    <w:rsid w:val="00ED3A3B"/>
    <w:rsid w:val="00ED3CA9"/>
    <w:rsid w:val="00ED4BE9"/>
    <w:rsid w:val="00ED59BC"/>
    <w:rsid w:val="00EE16C4"/>
    <w:rsid w:val="00EE2664"/>
    <w:rsid w:val="00EE2FD7"/>
    <w:rsid w:val="00EE37F2"/>
    <w:rsid w:val="00EE44B8"/>
    <w:rsid w:val="00EE5585"/>
    <w:rsid w:val="00EE5C11"/>
    <w:rsid w:val="00EF131F"/>
    <w:rsid w:val="00EF15F9"/>
    <w:rsid w:val="00EF16C0"/>
    <w:rsid w:val="00EF42BB"/>
    <w:rsid w:val="00F017B5"/>
    <w:rsid w:val="00F01A17"/>
    <w:rsid w:val="00F0338A"/>
    <w:rsid w:val="00F041CC"/>
    <w:rsid w:val="00F04653"/>
    <w:rsid w:val="00F048B4"/>
    <w:rsid w:val="00F06C7C"/>
    <w:rsid w:val="00F11C58"/>
    <w:rsid w:val="00F14B76"/>
    <w:rsid w:val="00F14F35"/>
    <w:rsid w:val="00F2003F"/>
    <w:rsid w:val="00F2149F"/>
    <w:rsid w:val="00F22091"/>
    <w:rsid w:val="00F23D59"/>
    <w:rsid w:val="00F23FBC"/>
    <w:rsid w:val="00F267A2"/>
    <w:rsid w:val="00F26BA8"/>
    <w:rsid w:val="00F26E02"/>
    <w:rsid w:val="00F320E6"/>
    <w:rsid w:val="00F33492"/>
    <w:rsid w:val="00F342A6"/>
    <w:rsid w:val="00F34660"/>
    <w:rsid w:val="00F41A25"/>
    <w:rsid w:val="00F43AA6"/>
    <w:rsid w:val="00F46D0C"/>
    <w:rsid w:val="00F50F67"/>
    <w:rsid w:val="00F53131"/>
    <w:rsid w:val="00F53344"/>
    <w:rsid w:val="00F543FC"/>
    <w:rsid w:val="00F55075"/>
    <w:rsid w:val="00F561A7"/>
    <w:rsid w:val="00F5781F"/>
    <w:rsid w:val="00F60ED7"/>
    <w:rsid w:val="00F6173B"/>
    <w:rsid w:val="00F62EE7"/>
    <w:rsid w:val="00F670C5"/>
    <w:rsid w:val="00F67DBD"/>
    <w:rsid w:val="00F72073"/>
    <w:rsid w:val="00F73364"/>
    <w:rsid w:val="00F82555"/>
    <w:rsid w:val="00F82764"/>
    <w:rsid w:val="00F82A0C"/>
    <w:rsid w:val="00F845E1"/>
    <w:rsid w:val="00F8584A"/>
    <w:rsid w:val="00F85E0B"/>
    <w:rsid w:val="00F85FED"/>
    <w:rsid w:val="00F862C2"/>
    <w:rsid w:val="00F86339"/>
    <w:rsid w:val="00F870F9"/>
    <w:rsid w:val="00F91182"/>
    <w:rsid w:val="00F91B9D"/>
    <w:rsid w:val="00F929E0"/>
    <w:rsid w:val="00F939CF"/>
    <w:rsid w:val="00F959B9"/>
    <w:rsid w:val="00FA0A10"/>
    <w:rsid w:val="00FA0EA9"/>
    <w:rsid w:val="00FA114D"/>
    <w:rsid w:val="00FA221A"/>
    <w:rsid w:val="00FA2479"/>
    <w:rsid w:val="00FA31B4"/>
    <w:rsid w:val="00FA4AAD"/>
    <w:rsid w:val="00FA5D08"/>
    <w:rsid w:val="00FA5DD2"/>
    <w:rsid w:val="00FA5F96"/>
    <w:rsid w:val="00FA6C07"/>
    <w:rsid w:val="00FA7721"/>
    <w:rsid w:val="00FA7ECA"/>
    <w:rsid w:val="00FA7EEE"/>
    <w:rsid w:val="00FB0145"/>
    <w:rsid w:val="00FB050A"/>
    <w:rsid w:val="00FB0BC7"/>
    <w:rsid w:val="00FB0F19"/>
    <w:rsid w:val="00FB100E"/>
    <w:rsid w:val="00FB1DC2"/>
    <w:rsid w:val="00FB46B5"/>
    <w:rsid w:val="00FC0D05"/>
    <w:rsid w:val="00FC11F2"/>
    <w:rsid w:val="00FC1BAA"/>
    <w:rsid w:val="00FC2EC0"/>
    <w:rsid w:val="00FC352B"/>
    <w:rsid w:val="00FC6417"/>
    <w:rsid w:val="00FC672A"/>
    <w:rsid w:val="00FC681B"/>
    <w:rsid w:val="00FD1C4B"/>
    <w:rsid w:val="00FD36EB"/>
    <w:rsid w:val="00FD5A26"/>
    <w:rsid w:val="00FD6D03"/>
    <w:rsid w:val="00FE1140"/>
    <w:rsid w:val="00FE5DFC"/>
    <w:rsid w:val="00FE6118"/>
    <w:rsid w:val="00FE6AD7"/>
    <w:rsid w:val="00FE7423"/>
    <w:rsid w:val="00FF0716"/>
    <w:rsid w:val="00FF0A8E"/>
    <w:rsid w:val="00FF0BB0"/>
    <w:rsid w:val="00FF2772"/>
    <w:rsid w:val="00FF4B11"/>
    <w:rsid w:val="00FF5BE1"/>
    <w:rsid w:val="00FF6278"/>
    <w:rsid w:val="00FF6A6E"/>
    <w:rsid w:val="00FF7746"/>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C2953"/>
  <w15:chartTrackingRefBased/>
  <w15:docId w15:val="{DD1210BD-F3AD-4372-A3F6-F635FBA51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q-AL" w:eastAsia="sq-AL"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qFormat="1"/>
    <w:lsdException w:name="heading 4" w:uiPriority="1" w:qFormat="1"/>
    <w:lsdException w:name="heading 5" w:uiPriority="1" w:qFormat="1"/>
    <w:lsdException w:name="heading 6" w:uiPriority="1" w:qFormat="1"/>
    <w:lsdException w:name="heading 7" w:uiPriority="9" w:qFormat="1"/>
    <w:lsdException w:name="heading 8"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09A6"/>
    <w:pPr>
      <w:ind w:firstLine="288"/>
      <w:jc w:val="both"/>
    </w:pPr>
    <w:rPr>
      <w:sz w:val="22"/>
      <w:szCs w:val="22"/>
      <w:lang w:eastAsia="en-US"/>
    </w:rPr>
  </w:style>
  <w:style w:type="paragraph" w:styleId="Heading1">
    <w:name w:val="heading 1"/>
    <w:basedOn w:val="Normal"/>
    <w:next w:val="Normal"/>
    <w:link w:val="Heading1Char"/>
    <w:uiPriority w:val="1"/>
    <w:qFormat/>
    <w:rsid w:val="00DC392D"/>
    <w:pPr>
      <w:keepNext/>
      <w:numPr>
        <w:numId w:val="1"/>
      </w:numPr>
      <w:spacing w:before="240" w:after="240"/>
      <w:jc w:val="left"/>
      <w:outlineLvl w:val="0"/>
    </w:pPr>
    <w:rPr>
      <w:rFonts w:ascii="Times New Roman" w:eastAsia="Arial Unicode MS" w:hAnsi="Times New Roman"/>
      <w:b/>
      <w:sz w:val="28"/>
      <w:szCs w:val="24"/>
      <w:lang w:eastAsia="x-none"/>
    </w:rPr>
  </w:style>
  <w:style w:type="paragraph" w:styleId="Heading2">
    <w:name w:val="heading 2"/>
    <w:basedOn w:val="Normal"/>
    <w:next w:val="Normal"/>
    <w:link w:val="Heading2Char"/>
    <w:uiPriority w:val="1"/>
    <w:qFormat/>
    <w:rsid w:val="00DC392D"/>
    <w:pPr>
      <w:keepNext/>
      <w:keepLines/>
      <w:numPr>
        <w:ilvl w:val="1"/>
        <w:numId w:val="1"/>
      </w:numPr>
      <w:spacing w:before="320" w:after="120"/>
      <w:jc w:val="left"/>
      <w:outlineLvl w:val="1"/>
    </w:pPr>
    <w:rPr>
      <w:rFonts w:ascii="Times New Roman" w:eastAsia="Times New Roman" w:hAnsi="Times New Roman"/>
      <w:b/>
      <w:bCs/>
      <w:sz w:val="26"/>
      <w:szCs w:val="26"/>
      <w:lang w:val="en-GB" w:eastAsia="x-none"/>
    </w:rPr>
  </w:style>
  <w:style w:type="paragraph" w:styleId="Heading3">
    <w:name w:val="heading 3"/>
    <w:basedOn w:val="Normal"/>
    <w:link w:val="Heading3Char"/>
    <w:uiPriority w:val="99"/>
    <w:qFormat/>
    <w:rsid w:val="00DC392D"/>
    <w:pPr>
      <w:numPr>
        <w:ilvl w:val="2"/>
        <w:numId w:val="1"/>
      </w:numPr>
      <w:spacing w:before="100" w:beforeAutospacing="1" w:after="100" w:afterAutospacing="1"/>
      <w:jc w:val="left"/>
      <w:outlineLvl w:val="2"/>
    </w:pPr>
    <w:rPr>
      <w:rFonts w:ascii="Times New Roman" w:eastAsia="Times New Roman" w:hAnsi="Times New Roman"/>
      <w:b/>
      <w:bCs/>
      <w:sz w:val="24"/>
      <w:szCs w:val="27"/>
      <w:lang w:eastAsia="x-none"/>
    </w:rPr>
  </w:style>
  <w:style w:type="paragraph" w:styleId="Heading4">
    <w:name w:val="heading 4"/>
    <w:basedOn w:val="Normal"/>
    <w:link w:val="Heading4Char"/>
    <w:uiPriority w:val="1"/>
    <w:qFormat/>
    <w:rsid w:val="00DC392D"/>
    <w:pPr>
      <w:widowControl w:val="0"/>
      <w:numPr>
        <w:ilvl w:val="3"/>
        <w:numId w:val="1"/>
      </w:numPr>
      <w:jc w:val="left"/>
      <w:outlineLvl w:val="3"/>
    </w:pPr>
    <w:rPr>
      <w:rFonts w:ascii="Arial" w:eastAsia="Arial" w:hAnsi="Arial"/>
      <w:sz w:val="28"/>
      <w:szCs w:val="28"/>
      <w:lang w:eastAsia="x-none"/>
    </w:rPr>
  </w:style>
  <w:style w:type="paragraph" w:styleId="Heading5">
    <w:name w:val="heading 5"/>
    <w:basedOn w:val="Normal"/>
    <w:link w:val="Heading5Char"/>
    <w:uiPriority w:val="1"/>
    <w:qFormat/>
    <w:rsid w:val="00DC392D"/>
    <w:pPr>
      <w:widowControl w:val="0"/>
      <w:numPr>
        <w:ilvl w:val="4"/>
        <w:numId w:val="1"/>
      </w:numPr>
      <w:spacing w:before="124"/>
      <w:jc w:val="left"/>
      <w:outlineLvl w:val="4"/>
    </w:pPr>
    <w:rPr>
      <w:rFonts w:ascii="Arial" w:eastAsia="Arial" w:hAnsi="Arial"/>
      <w:sz w:val="24"/>
      <w:szCs w:val="24"/>
      <w:lang w:eastAsia="x-none"/>
    </w:rPr>
  </w:style>
  <w:style w:type="paragraph" w:styleId="Heading6">
    <w:name w:val="heading 6"/>
    <w:basedOn w:val="Normal"/>
    <w:next w:val="Normal"/>
    <w:link w:val="Heading6Char"/>
    <w:uiPriority w:val="1"/>
    <w:qFormat/>
    <w:rsid w:val="00DC392D"/>
    <w:pPr>
      <w:keepNext/>
      <w:keepLines/>
      <w:numPr>
        <w:ilvl w:val="5"/>
        <w:numId w:val="1"/>
      </w:numPr>
      <w:spacing w:before="200"/>
      <w:jc w:val="left"/>
      <w:outlineLvl w:val="5"/>
    </w:pPr>
    <w:rPr>
      <w:rFonts w:ascii="Cambria" w:eastAsia="Times New Roman" w:hAnsi="Cambria"/>
      <w:i/>
      <w:iCs/>
      <w:color w:val="243F60"/>
      <w:sz w:val="24"/>
      <w:szCs w:val="24"/>
      <w:lang w:val="en-GB" w:eastAsia="x-none"/>
    </w:rPr>
  </w:style>
  <w:style w:type="paragraph" w:styleId="Heading7">
    <w:name w:val="heading 7"/>
    <w:basedOn w:val="Normal"/>
    <w:next w:val="Normal"/>
    <w:link w:val="Heading7Char"/>
    <w:uiPriority w:val="9"/>
    <w:qFormat/>
    <w:rsid w:val="00DC392D"/>
    <w:pPr>
      <w:keepNext/>
      <w:keepLines/>
      <w:numPr>
        <w:ilvl w:val="6"/>
        <w:numId w:val="1"/>
      </w:numPr>
      <w:spacing w:before="40" w:line="276" w:lineRule="auto"/>
      <w:jc w:val="left"/>
      <w:outlineLvl w:val="6"/>
    </w:pPr>
    <w:rPr>
      <w:rFonts w:ascii="Cambria" w:eastAsia="Times New Roman" w:hAnsi="Cambria"/>
      <w:i/>
      <w:iCs/>
      <w:color w:val="243F60"/>
      <w:sz w:val="20"/>
      <w:szCs w:val="20"/>
      <w:lang w:eastAsia="x-none"/>
    </w:rPr>
  </w:style>
  <w:style w:type="paragraph" w:styleId="Heading8">
    <w:name w:val="heading 8"/>
    <w:basedOn w:val="Normal"/>
    <w:next w:val="Normal"/>
    <w:link w:val="Heading8Char"/>
    <w:uiPriority w:val="99"/>
    <w:qFormat/>
    <w:rsid w:val="00DC392D"/>
    <w:pPr>
      <w:numPr>
        <w:ilvl w:val="7"/>
        <w:numId w:val="1"/>
      </w:numPr>
      <w:spacing w:line="276" w:lineRule="auto"/>
      <w:jc w:val="left"/>
      <w:outlineLvl w:val="7"/>
    </w:pPr>
    <w:rPr>
      <w:rFonts w:ascii="Cambria" w:eastAsia="Times New Roman" w:hAnsi="Cambria"/>
      <w:sz w:val="20"/>
      <w:szCs w:val="20"/>
      <w:lang w:eastAsia="x-none"/>
    </w:rPr>
  </w:style>
  <w:style w:type="paragraph" w:styleId="Heading9">
    <w:name w:val="heading 9"/>
    <w:basedOn w:val="Normal"/>
    <w:next w:val="Normal"/>
    <w:link w:val="Heading9Char"/>
    <w:qFormat/>
    <w:rsid w:val="00DC392D"/>
    <w:pPr>
      <w:keepNext/>
      <w:numPr>
        <w:ilvl w:val="8"/>
        <w:numId w:val="1"/>
      </w:numPr>
      <w:outlineLvl w:val="8"/>
    </w:pPr>
    <w:rPr>
      <w:rFonts w:ascii="Times New Roman" w:eastAsia="Times New Roman" w:hAnsi="Times New Roman"/>
      <w:b/>
      <w:bCs/>
      <w:sz w:val="24"/>
      <w:szCs w:val="20"/>
      <w:lang w:val="en-AU"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DC392D"/>
    <w:rPr>
      <w:rFonts w:ascii="Times New Roman" w:eastAsia="Arial Unicode MS" w:hAnsi="Times New Roman"/>
      <w:b/>
      <w:sz w:val="28"/>
      <w:szCs w:val="24"/>
      <w:lang w:eastAsia="x-none"/>
    </w:rPr>
  </w:style>
  <w:style w:type="character" w:customStyle="1" w:styleId="Heading2Char">
    <w:name w:val="Heading 2 Char"/>
    <w:link w:val="Heading2"/>
    <w:uiPriority w:val="1"/>
    <w:rsid w:val="00DC392D"/>
    <w:rPr>
      <w:rFonts w:ascii="Times New Roman" w:eastAsia="Times New Roman" w:hAnsi="Times New Roman"/>
      <w:b/>
      <w:bCs/>
      <w:sz w:val="26"/>
      <w:szCs w:val="26"/>
      <w:lang w:val="en-GB" w:eastAsia="x-none"/>
    </w:rPr>
  </w:style>
  <w:style w:type="character" w:customStyle="1" w:styleId="Heading3Char">
    <w:name w:val="Heading 3 Char"/>
    <w:link w:val="Heading3"/>
    <w:uiPriority w:val="99"/>
    <w:rsid w:val="00DC392D"/>
    <w:rPr>
      <w:rFonts w:ascii="Times New Roman" w:eastAsia="Times New Roman" w:hAnsi="Times New Roman"/>
      <w:b/>
      <w:bCs/>
      <w:sz w:val="24"/>
      <w:szCs w:val="27"/>
      <w:lang w:eastAsia="x-none"/>
    </w:rPr>
  </w:style>
  <w:style w:type="character" w:customStyle="1" w:styleId="Heading4Char">
    <w:name w:val="Heading 4 Char"/>
    <w:link w:val="Heading4"/>
    <w:uiPriority w:val="1"/>
    <w:rsid w:val="00DC392D"/>
    <w:rPr>
      <w:rFonts w:ascii="Arial" w:eastAsia="Arial" w:hAnsi="Arial"/>
      <w:sz w:val="28"/>
      <w:szCs w:val="28"/>
      <w:lang w:eastAsia="x-none"/>
    </w:rPr>
  </w:style>
  <w:style w:type="character" w:customStyle="1" w:styleId="Heading5Char">
    <w:name w:val="Heading 5 Char"/>
    <w:link w:val="Heading5"/>
    <w:uiPriority w:val="1"/>
    <w:rsid w:val="00DC392D"/>
    <w:rPr>
      <w:rFonts w:ascii="Arial" w:eastAsia="Arial" w:hAnsi="Arial"/>
      <w:sz w:val="24"/>
      <w:szCs w:val="24"/>
      <w:lang w:eastAsia="x-none"/>
    </w:rPr>
  </w:style>
  <w:style w:type="character" w:customStyle="1" w:styleId="Heading6Char">
    <w:name w:val="Heading 6 Char"/>
    <w:link w:val="Heading6"/>
    <w:uiPriority w:val="1"/>
    <w:rsid w:val="00DC392D"/>
    <w:rPr>
      <w:rFonts w:ascii="Cambria" w:eastAsia="Times New Roman" w:hAnsi="Cambria"/>
      <w:i/>
      <w:iCs/>
      <w:color w:val="243F60"/>
      <w:sz w:val="24"/>
      <w:szCs w:val="24"/>
      <w:lang w:val="en-GB" w:eastAsia="x-none"/>
    </w:rPr>
  </w:style>
  <w:style w:type="character" w:customStyle="1" w:styleId="Heading7Char">
    <w:name w:val="Heading 7 Char"/>
    <w:link w:val="Heading7"/>
    <w:uiPriority w:val="9"/>
    <w:rsid w:val="00DC392D"/>
    <w:rPr>
      <w:rFonts w:ascii="Cambria" w:eastAsia="Times New Roman" w:hAnsi="Cambria"/>
      <w:i/>
      <w:iCs/>
      <w:color w:val="243F60"/>
      <w:lang w:eastAsia="x-none"/>
    </w:rPr>
  </w:style>
  <w:style w:type="character" w:customStyle="1" w:styleId="Heading8Char">
    <w:name w:val="Heading 8 Char"/>
    <w:link w:val="Heading8"/>
    <w:uiPriority w:val="99"/>
    <w:rsid w:val="00DC392D"/>
    <w:rPr>
      <w:rFonts w:ascii="Cambria" w:eastAsia="Times New Roman" w:hAnsi="Cambria"/>
      <w:lang w:eastAsia="x-none"/>
    </w:rPr>
  </w:style>
  <w:style w:type="character" w:customStyle="1" w:styleId="Heading9Char">
    <w:name w:val="Heading 9 Char"/>
    <w:link w:val="Heading9"/>
    <w:rsid w:val="00DC392D"/>
    <w:rPr>
      <w:rFonts w:ascii="Times New Roman" w:eastAsia="Times New Roman" w:hAnsi="Times New Roman"/>
      <w:b/>
      <w:bCs/>
      <w:sz w:val="24"/>
      <w:lang w:val="en-AU" w:eastAsia="x-none"/>
    </w:rPr>
  </w:style>
  <w:style w:type="paragraph" w:customStyle="1" w:styleId="ColorfulList-Accent11">
    <w:name w:val="Colorful List - Accent 11"/>
    <w:basedOn w:val="Normal"/>
    <w:uiPriority w:val="34"/>
    <w:qFormat/>
    <w:rsid w:val="00DC392D"/>
    <w:pPr>
      <w:ind w:left="720"/>
      <w:contextualSpacing/>
    </w:pPr>
  </w:style>
  <w:style w:type="table" w:styleId="TableGrid">
    <w:name w:val="Table Grid"/>
    <w:basedOn w:val="TableNormal"/>
    <w:uiPriority w:val="59"/>
    <w:rsid w:val="00DC392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unhideWhenUsed/>
    <w:rsid w:val="00DC392D"/>
    <w:rPr>
      <w:rFonts w:ascii="Tahoma" w:hAnsi="Tahoma"/>
      <w:sz w:val="16"/>
      <w:szCs w:val="16"/>
      <w:lang w:val="x-none" w:eastAsia="x-none"/>
    </w:rPr>
  </w:style>
  <w:style w:type="character" w:customStyle="1" w:styleId="BalloonTextChar">
    <w:name w:val="Balloon Text Char"/>
    <w:link w:val="BalloonText"/>
    <w:uiPriority w:val="99"/>
    <w:rsid w:val="00DC392D"/>
    <w:rPr>
      <w:rFonts w:ascii="Tahoma" w:eastAsia="Calibri" w:hAnsi="Tahoma" w:cs="Tahoma"/>
      <w:sz w:val="16"/>
      <w:szCs w:val="16"/>
    </w:rPr>
  </w:style>
  <w:style w:type="paragraph" w:styleId="Header">
    <w:name w:val="header"/>
    <w:basedOn w:val="Normal"/>
    <w:link w:val="HeaderChar"/>
    <w:uiPriority w:val="99"/>
    <w:unhideWhenUsed/>
    <w:rsid w:val="00DC392D"/>
    <w:pPr>
      <w:tabs>
        <w:tab w:val="center" w:pos="4680"/>
        <w:tab w:val="right" w:pos="9360"/>
      </w:tabs>
    </w:pPr>
    <w:rPr>
      <w:sz w:val="20"/>
      <w:szCs w:val="20"/>
      <w:lang w:val="x-none" w:eastAsia="x-none"/>
    </w:rPr>
  </w:style>
  <w:style w:type="character" w:customStyle="1" w:styleId="HeaderChar">
    <w:name w:val="Header Char"/>
    <w:link w:val="Header"/>
    <w:uiPriority w:val="99"/>
    <w:rsid w:val="00DC392D"/>
    <w:rPr>
      <w:rFonts w:ascii="Calibri" w:eastAsia="Calibri" w:hAnsi="Calibri" w:cs="Times New Roman"/>
    </w:rPr>
  </w:style>
  <w:style w:type="paragraph" w:styleId="Footer">
    <w:name w:val="footer"/>
    <w:basedOn w:val="Normal"/>
    <w:link w:val="FooterChar"/>
    <w:uiPriority w:val="99"/>
    <w:unhideWhenUsed/>
    <w:rsid w:val="00DC392D"/>
    <w:pPr>
      <w:tabs>
        <w:tab w:val="center" w:pos="4680"/>
        <w:tab w:val="right" w:pos="9360"/>
      </w:tabs>
    </w:pPr>
    <w:rPr>
      <w:sz w:val="20"/>
      <w:szCs w:val="20"/>
      <w:lang w:val="x-none" w:eastAsia="x-none"/>
    </w:rPr>
  </w:style>
  <w:style w:type="character" w:customStyle="1" w:styleId="FooterChar">
    <w:name w:val="Footer Char"/>
    <w:link w:val="Footer"/>
    <w:uiPriority w:val="99"/>
    <w:rsid w:val="00DC392D"/>
    <w:rPr>
      <w:rFonts w:ascii="Calibri" w:eastAsia="Calibri" w:hAnsi="Calibri" w:cs="Times New Roman"/>
    </w:rPr>
  </w:style>
  <w:style w:type="character" w:customStyle="1" w:styleId="hps">
    <w:name w:val="hps"/>
    <w:basedOn w:val="DefaultParagraphFont"/>
    <w:rsid w:val="00DC392D"/>
  </w:style>
  <w:style w:type="character" w:customStyle="1" w:styleId="atn">
    <w:name w:val="atn"/>
    <w:basedOn w:val="DefaultParagraphFont"/>
    <w:rsid w:val="00DC392D"/>
  </w:style>
  <w:style w:type="paragraph" w:customStyle="1" w:styleId="TableParagraph">
    <w:name w:val="Table Paragraph"/>
    <w:basedOn w:val="Normal"/>
    <w:uiPriority w:val="1"/>
    <w:qFormat/>
    <w:rsid w:val="00DC392D"/>
    <w:pPr>
      <w:widowControl w:val="0"/>
      <w:ind w:firstLine="0"/>
      <w:jc w:val="left"/>
    </w:pPr>
  </w:style>
  <w:style w:type="table" w:styleId="MediumGrid3-Accent2">
    <w:name w:val="Medium Grid 3 Accent 2"/>
    <w:basedOn w:val="TableNormal"/>
    <w:uiPriority w:val="60"/>
    <w:rsid w:val="00DC392D"/>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character" w:styleId="Emphasis">
    <w:name w:val="Emphasis"/>
    <w:uiPriority w:val="99"/>
    <w:qFormat/>
    <w:rsid w:val="00DC392D"/>
    <w:rPr>
      <w:rFonts w:ascii="Calibri" w:hAnsi="Calibri" w:cs="Calibri" w:hint="default"/>
      <w:b/>
      <w:bCs/>
      <w:i/>
      <w:iCs/>
    </w:rPr>
  </w:style>
  <w:style w:type="paragraph" w:styleId="NormalWeb">
    <w:name w:val="Normal (Web)"/>
    <w:basedOn w:val="Normal"/>
    <w:uiPriority w:val="99"/>
    <w:unhideWhenUsed/>
    <w:rsid w:val="00DC392D"/>
    <w:pPr>
      <w:spacing w:before="100" w:beforeAutospacing="1" w:after="100" w:afterAutospacing="1"/>
      <w:ind w:firstLine="0"/>
      <w:jc w:val="left"/>
    </w:pPr>
    <w:rPr>
      <w:rFonts w:ascii="Times New Roman" w:eastAsia="Times New Roman" w:hAnsi="Times New Roman"/>
      <w:sz w:val="24"/>
      <w:szCs w:val="24"/>
      <w:lang w:val="en-US"/>
    </w:rPr>
  </w:style>
  <w:style w:type="paragraph" w:styleId="FootnoteText">
    <w:name w:val="footnote text"/>
    <w:basedOn w:val="Normal"/>
    <w:link w:val="FootnoteTextChar"/>
    <w:semiHidden/>
    <w:unhideWhenUsed/>
    <w:rsid w:val="00DC392D"/>
    <w:pPr>
      <w:ind w:firstLine="0"/>
      <w:jc w:val="left"/>
    </w:pPr>
    <w:rPr>
      <w:rFonts w:ascii="Times New Roman" w:eastAsia="Times New Roman" w:hAnsi="Times New Roman"/>
      <w:sz w:val="20"/>
      <w:szCs w:val="20"/>
      <w:lang w:val="en-GB" w:eastAsia="x-none"/>
    </w:rPr>
  </w:style>
  <w:style w:type="character" w:customStyle="1" w:styleId="FootnoteTextChar">
    <w:name w:val="Footnote Text Char"/>
    <w:link w:val="FootnoteText"/>
    <w:semiHidden/>
    <w:rsid w:val="00DC392D"/>
    <w:rPr>
      <w:rFonts w:ascii="Times New Roman" w:eastAsia="Times New Roman" w:hAnsi="Times New Roman" w:cs="Times New Roman"/>
      <w:sz w:val="20"/>
      <w:szCs w:val="20"/>
      <w:lang w:val="en-GB"/>
    </w:rPr>
  </w:style>
  <w:style w:type="character" w:customStyle="1" w:styleId="CommentTextChar">
    <w:name w:val="Comment Text Char"/>
    <w:link w:val="CommentText"/>
    <w:uiPriority w:val="99"/>
    <w:semiHidden/>
    <w:rsid w:val="00DC392D"/>
    <w:rPr>
      <w:rFonts w:ascii="Calibri" w:eastAsia="Times New Roman" w:hAnsi="Calibri" w:cs="Times New Roman"/>
      <w:sz w:val="20"/>
      <w:szCs w:val="20"/>
      <w:lang w:eastAsia="sq-AL"/>
    </w:rPr>
  </w:style>
  <w:style w:type="paragraph" w:styleId="CommentText">
    <w:name w:val="annotation text"/>
    <w:basedOn w:val="Normal"/>
    <w:link w:val="CommentTextChar"/>
    <w:uiPriority w:val="99"/>
    <w:semiHidden/>
    <w:unhideWhenUsed/>
    <w:rsid w:val="00DC392D"/>
    <w:pPr>
      <w:spacing w:after="200" w:line="276" w:lineRule="auto"/>
      <w:ind w:firstLine="0"/>
      <w:jc w:val="left"/>
    </w:pPr>
    <w:rPr>
      <w:rFonts w:eastAsia="Times New Roman"/>
      <w:sz w:val="20"/>
      <w:szCs w:val="20"/>
      <w:lang w:val="x-none" w:eastAsia="sq-AL"/>
    </w:rPr>
  </w:style>
  <w:style w:type="character" w:customStyle="1" w:styleId="CommentTextChar1">
    <w:name w:val="Comment Text Char1"/>
    <w:uiPriority w:val="99"/>
    <w:semiHidden/>
    <w:rsid w:val="00DC392D"/>
    <w:rPr>
      <w:rFonts w:ascii="Calibri" w:eastAsia="Calibri" w:hAnsi="Calibri" w:cs="Times New Roman"/>
      <w:sz w:val="20"/>
      <w:szCs w:val="20"/>
    </w:rPr>
  </w:style>
  <w:style w:type="paragraph" w:styleId="Caption">
    <w:name w:val="caption"/>
    <w:basedOn w:val="Normal"/>
    <w:next w:val="Normal"/>
    <w:uiPriority w:val="99"/>
    <w:qFormat/>
    <w:rsid w:val="00DC392D"/>
    <w:pPr>
      <w:spacing w:after="200" w:line="276" w:lineRule="auto"/>
      <w:ind w:firstLine="0"/>
      <w:jc w:val="left"/>
    </w:pPr>
    <w:rPr>
      <w:rFonts w:eastAsia="Times New Roman"/>
      <w:b/>
      <w:bCs/>
      <w:sz w:val="20"/>
      <w:szCs w:val="20"/>
    </w:rPr>
  </w:style>
  <w:style w:type="paragraph" w:styleId="EndnoteText">
    <w:name w:val="endnote text"/>
    <w:basedOn w:val="Normal"/>
    <w:link w:val="EndnoteTextChar"/>
    <w:unhideWhenUsed/>
    <w:rsid w:val="00DC392D"/>
    <w:pPr>
      <w:ind w:firstLine="0"/>
      <w:jc w:val="left"/>
    </w:pPr>
    <w:rPr>
      <w:rFonts w:ascii="Times New Roman" w:eastAsia="Times New Roman" w:hAnsi="Times New Roman"/>
      <w:sz w:val="20"/>
      <w:szCs w:val="20"/>
      <w:lang w:val="x-none" w:eastAsia="x-none"/>
    </w:rPr>
  </w:style>
  <w:style w:type="character" w:customStyle="1" w:styleId="EndnoteTextChar">
    <w:name w:val="Endnote Text Char"/>
    <w:link w:val="EndnoteText"/>
    <w:rsid w:val="00DC392D"/>
    <w:rPr>
      <w:rFonts w:ascii="Times New Roman" w:eastAsia="Times New Roman" w:hAnsi="Times New Roman" w:cs="Times New Roman"/>
      <w:sz w:val="20"/>
      <w:szCs w:val="20"/>
    </w:rPr>
  </w:style>
  <w:style w:type="paragraph" w:styleId="Title">
    <w:name w:val="Title"/>
    <w:basedOn w:val="Normal"/>
    <w:next w:val="Normal"/>
    <w:link w:val="TitleChar"/>
    <w:uiPriority w:val="99"/>
    <w:qFormat/>
    <w:rsid w:val="00DC392D"/>
    <w:pPr>
      <w:pBdr>
        <w:bottom w:val="single" w:sz="8" w:space="4" w:color="4F81BD"/>
      </w:pBdr>
      <w:spacing w:after="300"/>
      <w:ind w:firstLine="0"/>
      <w:jc w:val="left"/>
    </w:pPr>
    <w:rPr>
      <w:rFonts w:ascii="Cambria" w:eastAsia="Times New Roman" w:hAnsi="Cambria"/>
      <w:color w:val="17365D"/>
      <w:spacing w:val="5"/>
      <w:kern w:val="28"/>
      <w:sz w:val="52"/>
      <w:szCs w:val="52"/>
      <w:lang w:val="x-none" w:eastAsia="x-none"/>
    </w:rPr>
  </w:style>
  <w:style w:type="character" w:customStyle="1" w:styleId="TitleChar">
    <w:name w:val="Title Char"/>
    <w:link w:val="Title"/>
    <w:uiPriority w:val="99"/>
    <w:rsid w:val="00DC392D"/>
    <w:rPr>
      <w:rFonts w:ascii="Cambria" w:eastAsia="Times New Roman" w:hAnsi="Cambria" w:cs="Times New Roman"/>
      <w:color w:val="17365D"/>
      <w:spacing w:val="5"/>
      <w:kern w:val="28"/>
      <w:sz w:val="52"/>
      <w:szCs w:val="52"/>
    </w:rPr>
  </w:style>
  <w:style w:type="paragraph" w:styleId="BodyText">
    <w:name w:val="Body Text"/>
    <w:basedOn w:val="Normal"/>
    <w:link w:val="BodyTextChar"/>
    <w:unhideWhenUsed/>
    <w:qFormat/>
    <w:rsid w:val="00DC392D"/>
    <w:pPr>
      <w:ind w:firstLine="0"/>
    </w:pPr>
    <w:rPr>
      <w:rFonts w:ascii="Times New Roman" w:eastAsia="Times New Roman" w:hAnsi="Times New Roman"/>
      <w:sz w:val="24"/>
      <w:szCs w:val="24"/>
      <w:lang w:val="x-none" w:eastAsia="x-none"/>
    </w:rPr>
  </w:style>
  <w:style w:type="character" w:customStyle="1" w:styleId="BodyTextChar">
    <w:name w:val="Body Text Char"/>
    <w:link w:val="BodyText"/>
    <w:rsid w:val="00DC392D"/>
    <w:rPr>
      <w:rFonts w:ascii="Times New Roman" w:eastAsia="Times New Roman" w:hAnsi="Times New Roman" w:cs="Times New Roman"/>
      <w:sz w:val="24"/>
      <w:szCs w:val="24"/>
    </w:rPr>
  </w:style>
  <w:style w:type="paragraph" w:styleId="BodyTextIndent">
    <w:name w:val="Body Text Indent"/>
    <w:basedOn w:val="Normal"/>
    <w:link w:val="BodyTextIndentChar"/>
    <w:unhideWhenUsed/>
    <w:rsid w:val="00DC392D"/>
    <w:pPr>
      <w:spacing w:after="120" w:line="276" w:lineRule="auto"/>
      <w:ind w:left="283" w:firstLine="0"/>
      <w:jc w:val="left"/>
    </w:pPr>
    <w:rPr>
      <w:sz w:val="20"/>
      <w:szCs w:val="20"/>
      <w:lang w:val="x-none" w:eastAsia="x-none"/>
    </w:rPr>
  </w:style>
  <w:style w:type="character" w:customStyle="1" w:styleId="BodyTextIndentChar">
    <w:name w:val="Body Text Indent Char"/>
    <w:link w:val="BodyTextIndent"/>
    <w:rsid w:val="00DC392D"/>
    <w:rPr>
      <w:rFonts w:ascii="Calibri" w:eastAsia="Calibri" w:hAnsi="Calibri" w:cs="Times New Roman"/>
      <w:sz w:val="20"/>
      <w:szCs w:val="20"/>
    </w:rPr>
  </w:style>
  <w:style w:type="character" w:customStyle="1" w:styleId="CommentSubjectChar">
    <w:name w:val="Comment Subject Char"/>
    <w:link w:val="CommentSubject"/>
    <w:uiPriority w:val="99"/>
    <w:semiHidden/>
    <w:rsid w:val="00DC392D"/>
    <w:rPr>
      <w:rFonts w:ascii="Calibri" w:eastAsia="Times New Roman" w:hAnsi="Calibri" w:cs="Times New Roman"/>
      <w:b/>
      <w:bCs/>
      <w:sz w:val="20"/>
      <w:szCs w:val="20"/>
      <w:lang w:eastAsia="sq-AL"/>
    </w:rPr>
  </w:style>
  <w:style w:type="paragraph" w:styleId="CommentSubject">
    <w:name w:val="annotation subject"/>
    <w:basedOn w:val="CommentText"/>
    <w:next w:val="CommentText"/>
    <w:link w:val="CommentSubjectChar"/>
    <w:uiPriority w:val="99"/>
    <w:semiHidden/>
    <w:unhideWhenUsed/>
    <w:rsid w:val="00DC392D"/>
    <w:rPr>
      <w:b/>
      <w:bCs/>
    </w:rPr>
  </w:style>
  <w:style w:type="character" w:customStyle="1" w:styleId="CommentSubjectChar1">
    <w:name w:val="Comment Subject Char1"/>
    <w:uiPriority w:val="99"/>
    <w:semiHidden/>
    <w:rsid w:val="00DC392D"/>
    <w:rPr>
      <w:rFonts w:ascii="Calibri" w:eastAsia="Calibri" w:hAnsi="Calibri" w:cs="Times New Roman"/>
      <w:b/>
      <w:bCs/>
      <w:sz w:val="20"/>
      <w:szCs w:val="20"/>
    </w:rPr>
  </w:style>
  <w:style w:type="character" w:customStyle="1" w:styleId="NoSpacingChar">
    <w:name w:val="No Spacing Char"/>
    <w:link w:val="NoSpacing"/>
    <w:uiPriority w:val="1"/>
    <w:locked/>
    <w:rsid w:val="00DC392D"/>
    <w:rPr>
      <w:sz w:val="22"/>
      <w:szCs w:val="22"/>
      <w:lang w:val="sq-AL" w:eastAsia="en-US" w:bidi="ar-SA"/>
    </w:rPr>
  </w:style>
  <w:style w:type="paragraph" w:styleId="NoSpacing">
    <w:name w:val="No Spacing"/>
    <w:link w:val="NoSpacingChar"/>
    <w:uiPriority w:val="1"/>
    <w:qFormat/>
    <w:rsid w:val="00DC392D"/>
    <w:rPr>
      <w:sz w:val="22"/>
      <w:szCs w:val="22"/>
      <w:lang w:eastAsia="en-US"/>
    </w:rPr>
  </w:style>
  <w:style w:type="paragraph" w:customStyle="1" w:styleId="ColorfulGrid-Accent11">
    <w:name w:val="Colorful Grid - Accent 11"/>
    <w:basedOn w:val="Normal"/>
    <w:next w:val="Normal"/>
    <w:link w:val="ColorfulGrid-Accent1Char"/>
    <w:uiPriority w:val="99"/>
    <w:qFormat/>
    <w:rsid w:val="00DC392D"/>
    <w:pPr>
      <w:spacing w:after="200" w:line="276" w:lineRule="auto"/>
      <w:ind w:firstLine="0"/>
      <w:jc w:val="left"/>
    </w:pPr>
    <w:rPr>
      <w:rFonts w:eastAsia="Times New Roman"/>
      <w:i/>
      <w:iCs/>
      <w:color w:val="000000"/>
      <w:sz w:val="20"/>
      <w:szCs w:val="20"/>
      <w:lang w:val="x-none" w:eastAsia="x-none"/>
    </w:rPr>
  </w:style>
  <w:style w:type="character" w:customStyle="1" w:styleId="ColorfulGrid-Accent1Char">
    <w:name w:val="Colorful Grid - Accent 1 Char"/>
    <w:link w:val="ColorfulGrid-Accent11"/>
    <w:uiPriority w:val="99"/>
    <w:rsid w:val="00DC392D"/>
    <w:rPr>
      <w:rFonts w:ascii="Calibri" w:eastAsia="Times New Roman" w:hAnsi="Calibri" w:cs="Times New Roman"/>
      <w:i/>
      <w:iCs/>
      <w:color w:val="000000"/>
      <w:sz w:val="20"/>
      <w:szCs w:val="20"/>
    </w:rPr>
  </w:style>
  <w:style w:type="paragraph" w:customStyle="1" w:styleId="LightShading-Accent21">
    <w:name w:val="Light Shading - Accent 21"/>
    <w:basedOn w:val="Normal"/>
    <w:next w:val="Normal"/>
    <w:link w:val="LightShading-Accent2Char"/>
    <w:uiPriority w:val="99"/>
    <w:qFormat/>
    <w:rsid w:val="00DC392D"/>
    <w:pPr>
      <w:pBdr>
        <w:bottom w:val="single" w:sz="4" w:space="4" w:color="4F81BD"/>
      </w:pBdr>
      <w:spacing w:before="200" w:after="280" w:line="276" w:lineRule="auto"/>
      <w:ind w:left="936" w:right="936" w:firstLine="0"/>
      <w:jc w:val="left"/>
    </w:pPr>
    <w:rPr>
      <w:b/>
      <w:bCs/>
      <w:i/>
      <w:iCs/>
      <w:color w:val="4F81BD"/>
      <w:sz w:val="20"/>
      <w:szCs w:val="20"/>
      <w:lang w:val="x-none" w:eastAsia="x-none"/>
    </w:rPr>
  </w:style>
  <w:style w:type="character" w:customStyle="1" w:styleId="LightShading-Accent2Char">
    <w:name w:val="Light Shading - Accent 2 Char"/>
    <w:link w:val="LightShading-Accent21"/>
    <w:uiPriority w:val="99"/>
    <w:rsid w:val="00DC392D"/>
    <w:rPr>
      <w:rFonts w:ascii="Calibri" w:eastAsia="Calibri" w:hAnsi="Calibri" w:cs="Times New Roman"/>
      <w:b/>
      <w:bCs/>
      <w:i/>
      <w:iCs/>
      <w:color w:val="4F81BD"/>
      <w:sz w:val="20"/>
      <w:szCs w:val="20"/>
    </w:rPr>
  </w:style>
  <w:style w:type="paragraph" w:customStyle="1" w:styleId="BodyTextBullet">
    <w:name w:val="Body Text Bullet"/>
    <w:basedOn w:val="Normal"/>
    <w:uiPriority w:val="99"/>
    <w:rsid w:val="00DC392D"/>
    <w:pPr>
      <w:tabs>
        <w:tab w:val="num" w:pos="350"/>
      </w:tabs>
      <w:ind w:left="357" w:hanging="357"/>
      <w:jc w:val="left"/>
    </w:pPr>
    <w:rPr>
      <w:rFonts w:ascii="Times New Roman" w:eastAsia="Times New Roman" w:hAnsi="Times New Roman"/>
      <w:szCs w:val="20"/>
      <w:lang w:val="en-AU"/>
    </w:rPr>
  </w:style>
  <w:style w:type="character" w:styleId="IntenseEmphasis">
    <w:name w:val="Intense Emphasis"/>
    <w:uiPriority w:val="99"/>
    <w:qFormat/>
    <w:rsid w:val="00DC392D"/>
    <w:rPr>
      <w:b/>
      <w:bCs/>
      <w:i/>
      <w:iCs/>
      <w:color w:val="4F81BD"/>
    </w:rPr>
  </w:style>
  <w:style w:type="character" w:styleId="SubtleReference">
    <w:name w:val="Subtle Reference"/>
    <w:uiPriority w:val="99"/>
    <w:qFormat/>
    <w:rsid w:val="00DC392D"/>
    <w:rPr>
      <w:sz w:val="24"/>
      <w:szCs w:val="24"/>
      <w:u w:val="single"/>
    </w:rPr>
  </w:style>
  <w:style w:type="character" w:styleId="IntenseReference">
    <w:name w:val="Intense Reference"/>
    <w:uiPriority w:val="99"/>
    <w:qFormat/>
    <w:rsid w:val="00DC392D"/>
    <w:rPr>
      <w:b/>
      <w:bCs/>
      <w:sz w:val="24"/>
      <w:szCs w:val="24"/>
      <w:u w:val="single"/>
    </w:rPr>
  </w:style>
  <w:style w:type="character" w:styleId="BookTitle">
    <w:name w:val="Book Title"/>
    <w:uiPriority w:val="99"/>
    <w:qFormat/>
    <w:rsid w:val="00DC392D"/>
    <w:rPr>
      <w:b/>
      <w:bCs/>
      <w:smallCaps/>
      <w:spacing w:val="5"/>
    </w:rPr>
  </w:style>
  <w:style w:type="character" w:customStyle="1" w:styleId="apple-style-span">
    <w:name w:val="apple-style-span"/>
    <w:rsid w:val="00DC392D"/>
  </w:style>
  <w:style w:type="character" w:customStyle="1" w:styleId="shorttext">
    <w:name w:val="short_text"/>
    <w:rsid w:val="00DC392D"/>
  </w:style>
  <w:style w:type="character" w:customStyle="1" w:styleId="Heading1Char1">
    <w:name w:val="Heading 1 Char1"/>
    <w:uiPriority w:val="99"/>
    <w:locked/>
    <w:rsid w:val="00DC392D"/>
    <w:rPr>
      <w:rFonts w:ascii="Cambria" w:hAnsi="Cambria" w:cs="Cambria" w:hint="default"/>
      <w:b/>
      <w:bCs/>
      <w:kern w:val="32"/>
      <w:sz w:val="32"/>
      <w:szCs w:val="32"/>
    </w:rPr>
  </w:style>
  <w:style w:type="character" w:customStyle="1" w:styleId="Heading2Char1">
    <w:name w:val="Heading 2 Char1"/>
    <w:uiPriority w:val="99"/>
    <w:locked/>
    <w:rsid w:val="00DC392D"/>
    <w:rPr>
      <w:rFonts w:ascii="Cambria" w:hAnsi="Cambria" w:cs="Cambria" w:hint="default"/>
      <w:b/>
      <w:bCs/>
      <w:i/>
      <w:iCs/>
      <w:sz w:val="28"/>
      <w:szCs w:val="28"/>
    </w:rPr>
  </w:style>
  <w:style w:type="character" w:customStyle="1" w:styleId="TitleChar1">
    <w:name w:val="Title Char1"/>
    <w:uiPriority w:val="99"/>
    <w:locked/>
    <w:rsid w:val="00DC392D"/>
    <w:rPr>
      <w:rFonts w:ascii="Cambria" w:eastAsia="Times New Roman" w:hAnsi="Cambria" w:cs="Cambria" w:hint="default"/>
      <w:color w:val="17365D"/>
      <w:spacing w:val="5"/>
      <w:kern w:val="28"/>
      <w:sz w:val="52"/>
      <w:szCs w:val="52"/>
      <w:lang w:val="en-US" w:eastAsia="en-US"/>
    </w:rPr>
  </w:style>
  <w:style w:type="character" w:customStyle="1" w:styleId="apple-converted-space">
    <w:name w:val="apple-converted-space"/>
    <w:rsid w:val="00DC392D"/>
  </w:style>
  <w:style w:type="character" w:customStyle="1" w:styleId="longtext">
    <w:name w:val="long_text"/>
    <w:rsid w:val="00DC392D"/>
  </w:style>
  <w:style w:type="character" w:styleId="Strong">
    <w:name w:val="Strong"/>
    <w:uiPriority w:val="22"/>
    <w:qFormat/>
    <w:rsid w:val="00DC392D"/>
    <w:rPr>
      <w:b/>
      <w:bCs/>
    </w:rPr>
  </w:style>
  <w:style w:type="paragraph" w:customStyle="1" w:styleId="Default">
    <w:name w:val="Default"/>
    <w:rsid w:val="00DC392D"/>
    <w:pPr>
      <w:autoSpaceDE w:val="0"/>
      <w:autoSpaceDN w:val="0"/>
      <w:adjustRightInd w:val="0"/>
    </w:pPr>
    <w:rPr>
      <w:rFonts w:ascii="Arial" w:eastAsia="Times New Roman" w:hAnsi="Arial" w:cs="Arial"/>
      <w:color w:val="000000"/>
      <w:sz w:val="24"/>
      <w:szCs w:val="24"/>
      <w:lang w:val="en-US" w:eastAsia="en-US"/>
    </w:rPr>
  </w:style>
  <w:style w:type="character" w:customStyle="1" w:styleId="BodyTextIndent2Char">
    <w:name w:val="Body Text Indent 2 Char"/>
    <w:link w:val="BodyTextIndent2"/>
    <w:uiPriority w:val="99"/>
    <w:semiHidden/>
    <w:rsid w:val="00DC392D"/>
    <w:rPr>
      <w:rFonts w:ascii="Times New Roman" w:eastAsia="MS Mincho" w:hAnsi="Times New Roman" w:cs="Times New Roman"/>
      <w:sz w:val="24"/>
      <w:szCs w:val="24"/>
    </w:rPr>
  </w:style>
  <w:style w:type="paragraph" w:styleId="BodyTextIndent2">
    <w:name w:val="Body Text Indent 2"/>
    <w:basedOn w:val="Normal"/>
    <w:link w:val="BodyTextIndent2Char"/>
    <w:uiPriority w:val="99"/>
    <w:semiHidden/>
    <w:rsid w:val="00DC392D"/>
    <w:pPr>
      <w:spacing w:after="120" w:line="480" w:lineRule="auto"/>
      <w:ind w:left="360" w:firstLine="0"/>
      <w:jc w:val="left"/>
    </w:pPr>
    <w:rPr>
      <w:rFonts w:ascii="Times New Roman" w:eastAsia="MS Mincho" w:hAnsi="Times New Roman"/>
      <w:sz w:val="24"/>
      <w:szCs w:val="24"/>
      <w:lang w:val="x-none" w:eastAsia="x-none"/>
    </w:rPr>
  </w:style>
  <w:style w:type="character" w:customStyle="1" w:styleId="BodyTextIndent2Char1">
    <w:name w:val="Body Text Indent 2 Char1"/>
    <w:uiPriority w:val="99"/>
    <w:semiHidden/>
    <w:rsid w:val="00DC392D"/>
    <w:rPr>
      <w:rFonts w:ascii="Calibri" w:eastAsia="Calibri" w:hAnsi="Calibri" w:cs="Times New Roman"/>
    </w:rPr>
  </w:style>
  <w:style w:type="character" w:styleId="PageNumber">
    <w:name w:val="page number"/>
    <w:rsid w:val="00DC392D"/>
  </w:style>
  <w:style w:type="paragraph" w:customStyle="1" w:styleId="LEVELC">
    <w:name w:val="LEVEL C"/>
    <w:basedOn w:val="Normal"/>
    <w:uiPriority w:val="99"/>
    <w:rsid w:val="00DC392D"/>
    <w:pPr>
      <w:ind w:firstLine="0"/>
      <w:jc w:val="left"/>
    </w:pPr>
    <w:rPr>
      <w:rFonts w:ascii="Times New Roman" w:eastAsia="Times" w:hAnsi="Times New Roman"/>
      <w:b/>
      <w:sz w:val="24"/>
      <w:szCs w:val="20"/>
      <w:lang w:val="en-GB" w:eastAsia="en-GB"/>
    </w:rPr>
  </w:style>
  <w:style w:type="character" w:styleId="Hyperlink">
    <w:name w:val="Hyperlink"/>
    <w:uiPriority w:val="99"/>
    <w:unhideWhenUsed/>
    <w:rsid w:val="00DC392D"/>
    <w:rPr>
      <w:color w:val="0000FF"/>
      <w:u w:val="single"/>
    </w:rPr>
  </w:style>
  <w:style w:type="character" w:customStyle="1" w:styleId="BodyText3Char">
    <w:name w:val="Body Text 3 Char"/>
    <w:link w:val="BodyText3"/>
    <w:uiPriority w:val="99"/>
    <w:semiHidden/>
    <w:rsid w:val="00DC392D"/>
    <w:rPr>
      <w:rFonts w:ascii="Calibri" w:eastAsia="Calibri" w:hAnsi="Calibri" w:cs="Times New Roman"/>
      <w:sz w:val="16"/>
      <w:szCs w:val="16"/>
    </w:rPr>
  </w:style>
  <w:style w:type="paragraph" w:styleId="BodyText3">
    <w:name w:val="Body Text 3"/>
    <w:basedOn w:val="Normal"/>
    <w:link w:val="BodyText3Char"/>
    <w:uiPriority w:val="99"/>
    <w:semiHidden/>
    <w:unhideWhenUsed/>
    <w:rsid w:val="00DC392D"/>
    <w:pPr>
      <w:spacing w:after="120"/>
    </w:pPr>
    <w:rPr>
      <w:sz w:val="16"/>
      <w:szCs w:val="16"/>
      <w:lang w:val="x-none" w:eastAsia="x-none"/>
    </w:rPr>
  </w:style>
  <w:style w:type="character" w:customStyle="1" w:styleId="BodyText3Char1">
    <w:name w:val="Body Text 3 Char1"/>
    <w:uiPriority w:val="99"/>
    <w:semiHidden/>
    <w:rsid w:val="00DC392D"/>
    <w:rPr>
      <w:rFonts w:ascii="Calibri" w:eastAsia="Calibri" w:hAnsi="Calibri" w:cs="Times New Roman"/>
      <w:sz w:val="16"/>
      <w:szCs w:val="16"/>
    </w:rPr>
  </w:style>
  <w:style w:type="paragraph" w:styleId="BodyText2">
    <w:name w:val="Body Text 2"/>
    <w:basedOn w:val="Normal"/>
    <w:link w:val="BodyText2Char"/>
    <w:uiPriority w:val="99"/>
    <w:unhideWhenUsed/>
    <w:rsid w:val="00DC392D"/>
    <w:pPr>
      <w:spacing w:after="120" w:line="480" w:lineRule="auto"/>
    </w:pPr>
    <w:rPr>
      <w:sz w:val="20"/>
      <w:szCs w:val="20"/>
      <w:lang w:val="x-none" w:eastAsia="x-none"/>
    </w:rPr>
  </w:style>
  <w:style w:type="character" w:customStyle="1" w:styleId="BodyText2Char">
    <w:name w:val="Body Text 2 Char"/>
    <w:link w:val="BodyText2"/>
    <w:uiPriority w:val="99"/>
    <w:rsid w:val="00DC392D"/>
    <w:rPr>
      <w:rFonts w:ascii="Calibri" w:eastAsia="Calibri" w:hAnsi="Calibri" w:cs="Times New Roman"/>
    </w:rPr>
  </w:style>
  <w:style w:type="table" w:styleId="ColourfulGridAccent2">
    <w:name w:val="Colorful Grid Accent 2"/>
    <w:basedOn w:val="TableNormal"/>
    <w:uiPriority w:val="64"/>
    <w:rsid w:val="00DC392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TOCHeading">
    <w:name w:val="TOC Heading"/>
    <w:basedOn w:val="Heading1"/>
    <w:next w:val="Normal"/>
    <w:uiPriority w:val="39"/>
    <w:semiHidden/>
    <w:unhideWhenUsed/>
    <w:qFormat/>
    <w:rsid w:val="00DC392D"/>
    <w:pPr>
      <w:keepLines/>
      <w:numPr>
        <w:numId w:val="0"/>
      </w:numPr>
      <w:spacing w:before="480" w:after="0" w:line="276" w:lineRule="auto"/>
      <w:outlineLvl w:val="9"/>
    </w:pPr>
    <w:rPr>
      <w:rFonts w:ascii="Cambria" w:eastAsia="Times New Roman" w:hAnsi="Cambria"/>
      <w:bCs/>
      <w:color w:val="365F91"/>
      <w:szCs w:val="28"/>
      <w:lang w:val="en-US" w:eastAsia="ja-JP"/>
    </w:rPr>
  </w:style>
  <w:style w:type="paragraph" w:styleId="TOC1">
    <w:name w:val="toc 1"/>
    <w:basedOn w:val="Normal"/>
    <w:next w:val="Normal"/>
    <w:autoRedefine/>
    <w:uiPriority w:val="39"/>
    <w:unhideWhenUsed/>
    <w:rsid w:val="00DC392D"/>
    <w:pPr>
      <w:spacing w:after="100"/>
    </w:pPr>
  </w:style>
  <w:style w:type="paragraph" w:styleId="TOC2">
    <w:name w:val="toc 2"/>
    <w:basedOn w:val="Normal"/>
    <w:next w:val="Normal"/>
    <w:autoRedefine/>
    <w:uiPriority w:val="39"/>
    <w:unhideWhenUsed/>
    <w:rsid w:val="00DC392D"/>
    <w:pPr>
      <w:spacing w:after="100"/>
      <w:ind w:left="220"/>
    </w:pPr>
  </w:style>
  <w:style w:type="paragraph" w:styleId="TOC3">
    <w:name w:val="toc 3"/>
    <w:basedOn w:val="Normal"/>
    <w:next w:val="Normal"/>
    <w:autoRedefine/>
    <w:uiPriority w:val="39"/>
    <w:unhideWhenUsed/>
    <w:rsid w:val="00DC392D"/>
    <w:pPr>
      <w:spacing w:after="100"/>
      <w:ind w:left="440"/>
    </w:pPr>
  </w:style>
  <w:style w:type="paragraph" w:styleId="TableofFigures">
    <w:name w:val="table of figures"/>
    <w:basedOn w:val="Normal"/>
    <w:next w:val="Normal"/>
    <w:uiPriority w:val="99"/>
    <w:unhideWhenUsed/>
    <w:rsid w:val="00DC392D"/>
  </w:style>
  <w:style w:type="paragraph" w:styleId="Subtitle">
    <w:name w:val="Subtitle"/>
    <w:basedOn w:val="Normal"/>
    <w:next w:val="Normal"/>
    <w:link w:val="SubtitleChar"/>
    <w:uiPriority w:val="11"/>
    <w:qFormat/>
    <w:rsid w:val="00DC392D"/>
    <w:pPr>
      <w:numPr>
        <w:ilvl w:val="1"/>
      </w:numPr>
      <w:spacing w:after="200" w:line="276" w:lineRule="auto"/>
      <w:ind w:firstLine="288"/>
      <w:jc w:val="left"/>
    </w:pPr>
    <w:rPr>
      <w:rFonts w:ascii="Cambria" w:eastAsia="Times New Roman" w:hAnsi="Cambria"/>
      <w:i/>
      <w:iCs/>
      <w:color w:val="4F81BD"/>
      <w:spacing w:val="15"/>
      <w:sz w:val="24"/>
      <w:szCs w:val="24"/>
      <w:lang w:val="en-US" w:eastAsia="ja-JP"/>
    </w:rPr>
  </w:style>
  <w:style w:type="character" w:customStyle="1" w:styleId="SubtitleChar">
    <w:name w:val="Subtitle Char"/>
    <w:link w:val="Subtitle"/>
    <w:uiPriority w:val="11"/>
    <w:rsid w:val="00DC392D"/>
    <w:rPr>
      <w:rFonts w:ascii="Cambria" w:eastAsia="Times New Roman" w:hAnsi="Cambria" w:cs="Times New Roman"/>
      <w:i/>
      <w:iCs/>
      <w:color w:val="4F81BD"/>
      <w:spacing w:val="15"/>
      <w:sz w:val="24"/>
      <w:szCs w:val="24"/>
      <w:lang w:val="en-US" w:eastAsia="ja-JP"/>
    </w:rPr>
  </w:style>
  <w:style w:type="table" w:styleId="DarkList-Accent2">
    <w:name w:val="Dark List Accent 2"/>
    <w:basedOn w:val="TableNormal"/>
    <w:uiPriority w:val="61"/>
    <w:rsid w:val="00DC392D"/>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Grid-Accent3">
    <w:name w:val="Light Grid Accent 3"/>
    <w:basedOn w:val="TableNormal"/>
    <w:uiPriority w:val="67"/>
    <w:rsid w:val="00DC392D"/>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FootnoteReference">
    <w:name w:val="footnote reference"/>
    <w:semiHidden/>
    <w:unhideWhenUsed/>
    <w:rsid w:val="00DC392D"/>
    <w:rPr>
      <w:vertAlign w:val="superscript"/>
    </w:rPr>
  </w:style>
  <w:style w:type="character" w:styleId="CommentReference">
    <w:name w:val="annotation reference"/>
    <w:uiPriority w:val="99"/>
    <w:semiHidden/>
    <w:unhideWhenUsed/>
    <w:rsid w:val="00242601"/>
    <w:rPr>
      <w:sz w:val="16"/>
      <w:szCs w:val="16"/>
    </w:rPr>
  </w:style>
  <w:style w:type="paragraph" w:customStyle="1" w:styleId="ColorfulShading-Accent11">
    <w:name w:val="Colorful Shading - Accent 11"/>
    <w:hidden/>
    <w:uiPriority w:val="99"/>
    <w:semiHidden/>
    <w:rsid w:val="003F2EC5"/>
    <w:rPr>
      <w:sz w:val="22"/>
      <w:szCs w:val="22"/>
      <w:lang w:eastAsia="en-US"/>
    </w:rPr>
  </w:style>
  <w:style w:type="numbering" w:customStyle="1" w:styleId="StyleBulletedWingdingssymbolBefore005Hanging02">
    <w:name w:val="Style Bulleted Wingdings (symbol) Before:  0.05&quot; Hanging:  0.2&quot;"/>
    <w:basedOn w:val="NoList"/>
    <w:rsid w:val="00476BD6"/>
    <w:pPr>
      <w:numPr>
        <w:numId w:val="3"/>
      </w:numPr>
    </w:pPr>
  </w:style>
  <w:style w:type="paragraph" w:customStyle="1" w:styleId="BasicParagraph">
    <w:name w:val="[Basic Paragraph]"/>
    <w:basedOn w:val="Normal"/>
    <w:uiPriority w:val="99"/>
    <w:rsid w:val="001403D4"/>
    <w:pPr>
      <w:widowControl w:val="0"/>
      <w:autoSpaceDE w:val="0"/>
      <w:autoSpaceDN w:val="0"/>
      <w:adjustRightInd w:val="0"/>
      <w:spacing w:line="288" w:lineRule="auto"/>
      <w:ind w:firstLine="0"/>
      <w:jc w:val="left"/>
    </w:pPr>
    <w:rPr>
      <w:rFonts w:ascii="MinionPro-Regular" w:eastAsia="Cambria" w:hAnsi="MinionPro-Regular" w:cs="MinionPro-Regular"/>
      <w:color w:val="000000"/>
      <w:sz w:val="24"/>
      <w:szCs w:val="24"/>
      <w:lang w:val="en-GB" w:eastAsia="sq-AL"/>
    </w:rPr>
  </w:style>
  <w:style w:type="paragraph" w:customStyle="1" w:styleId="Pa21">
    <w:name w:val="Pa2+1"/>
    <w:basedOn w:val="Normal"/>
    <w:next w:val="Normal"/>
    <w:uiPriority w:val="99"/>
    <w:rsid w:val="001403D4"/>
    <w:pPr>
      <w:autoSpaceDE w:val="0"/>
      <w:autoSpaceDN w:val="0"/>
      <w:adjustRightInd w:val="0"/>
      <w:spacing w:line="221" w:lineRule="atLeast"/>
      <w:ind w:firstLine="0"/>
      <w:jc w:val="left"/>
    </w:pPr>
    <w:rPr>
      <w:rFonts w:ascii="KFRYDZ+AGSchoolbook-RegularA" w:hAnsi="KFRYDZ+AGSchoolbook-RegularA" w:cs="Arial"/>
      <w:sz w:val="24"/>
      <w:szCs w:val="24"/>
      <w:lang w:val="en-US"/>
    </w:rPr>
  </w:style>
  <w:style w:type="paragraph" w:styleId="ListParagraph">
    <w:name w:val="List Paragraph"/>
    <w:aliases w:val="0.3 List Paragraph,BULLET LIST"/>
    <w:basedOn w:val="Normal"/>
    <w:link w:val="ListParagraphChar"/>
    <w:uiPriority w:val="34"/>
    <w:qFormat/>
    <w:rsid w:val="00AF48E2"/>
    <w:pPr>
      <w:ind w:left="720" w:firstLine="0"/>
      <w:contextualSpacing/>
      <w:jc w:val="left"/>
    </w:pPr>
    <w:rPr>
      <w:rFonts w:ascii="Times New Roman" w:eastAsia="Times New Roman" w:hAnsi="Times New Roman"/>
      <w:sz w:val="24"/>
      <w:szCs w:val="24"/>
      <w:lang w:val="en-US"/>
    </w:rPr>
  </w:style>
  <w:style w:type="paragraph" w:customStyle="1" w:styleId="025">
    <w:name w:val="0.25"/>
    <w:basedOn w:val="Normal"/>
    <w:link w:val="025Char"/>
    <w:qFormat/>
    <w:rsid w:val="006B57E4"/>
    <w:pPr>
      <w:spacing w:line="276" w:lineRule="auto"/>
      <w:ind w:firstLine="0"/>
      <w:jc w:val="center"/>
    </w:pPr>
    <w:rPr>
      <w:rFonts w:ascii="Times New Roman" w:hAnsi="Times New Roman"/>
      <w:b/>
      <w:bCs/>
      <w:sz w:val="24"/>
      <w:szCs w:val="24"/>
    </w:rPr>
  </w:style>
  <w:style w:type="character" w:customStyle="1" w:styleId="025Char">
    <w:name w:val="0.25 Char"/>
    <w:link w:val="025"/>
    <w:rsid w:val="006B57E4"/>
    <w:rPr>
      <w:rFonts w:ascii="Times New Roman" w:hAnsi="Times New Roman"/>
      <w:b/>
      <w:bCs/>
      <w:sz w:val="24"/>
      <w:szCs w:val="24"/>
      <w:lang w:eastAsia="en-US"/>
    </w:rPr>
  </w:style>
  <w:style w:type="paragraph" w:styleId="HTMLPreformatted">
    <w:name w:val="HTML Preformatted"/>
    <w:basedOn w:val="Normal"/>
    <w:link w:val="HTMLPreformattedChar"/>
    <w:uiPriority w:val="99"/>
    <w:semiHidden/>
    <w:unhideWhenUsed/>
    <w:rsid w:val="006B57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360" w:lineRule="auto"/>
      <w:ind w:firstLine="0"/>
      <w:jc w:val="left"/>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6B57E4"/>
    <w:rPr>
      <w:rFonts w:ascii="Courier New" w:eastAsia="Times New Roman" w:hAnsi="Courier New" w:cs="Courier New"/>
      <w:lang w:val="en-US" w:eastAsia="en-US"/>
    </w:rPr>
  </w:style>
  <w:style w:type="character" w:customStyle="1" w:styleId="ListParagraphChar">
    <w:name w:val="List Paragraph Char"/>
    <w:aliases w:val="0.3 List Paragraph Char,BULLET LIST Char"/>
    <w:link w:val="ListParagraph"/>
    <w:uiPriority w:val="34"/>
    <w:qFormat/>
    <w:rsid w:val="007F624A"/>
    <w:rPr>
      <w:rFonts w:ascii="Times New Roman" w:eastAsia="Times New Roman" w:hAnsi="Times New Roman"/>
      <w:sz w:val="24"/>
      <w:szCs w:val="24"/>
      <w:lang w:val="en-US" w:eastAsia="en-US"/>
    </w:rPr>
  </w:style>
  <w:style w:type="paragraph" w:customStyle="1" w:styleId="02NrmBld">
    <w:name w:val="0.2 Nrm Bld"/>
    <w:basedOn w:val="Normal"/>
    <w:link w:val="02NrmBldChar"/>
    <w:qFormat/>
    <w:rsid w:val="00EE37F2"/>
    <w:pPr>
      <w:spacing w:before="240" w:after="120" w:line="360" w:lineRule="auto"/>
      <w:ind w:firstLine="0"/>
    </w:pPr>
    <w:rPr>
      <w:rFonts w:ascii="Times New Roman" w:hAnsi="Times New Roman"/>
      <w:b/>
      <w:bCs/>
      <w:sz w:val="24"/>
      <w:szCs w:val="24"/>
    </w:rPr>
  </w:style>
  <w:style w:type="character" w:customStyle="1" w:styleId="02NrmBldChar">
    <w:name w:val="0.2 Nrm Bld Char"/>
    <w:link w:val="02NrmBld"/>
    <w:rsid w:val="00EE37F2"/>
    <w:rPr>
      <w:rFonts w:ascii="Times New Roman" w:hAnsi="Times New Roman"/>
      <w:b/>
      <w:bCs/>
      <w:sz w:val="24"/>
      <w:szCs w:val="24"/>
      <w:lang w:eastAsia="en-US"/>
    </w:rPr>
  </w:style>
  <w:style w:type="paragraph" w:customStyle="1" w:styleId="015">
    <w:name w:val="0.15"/>
    <w:basedOn w:val="Normal"/>
    <w:link w:val="015Char"/>
    <w:qFormat/>
    <w:rsid w:val="00EE37F2"/>
    <w:pPr>
      <w:spacing w:line="360" w:lineRule="auto"/>
      <w:ind w:firstLine="0"/>
    </w:pPr>
    <w:rPr>
      <w:rFonts w:ascii="Times New Roman" w:hAnsi="Times New Roman"/>
      <w:sz w:val="24"/>
      <w:szCs w:val="24"/>
    </w:rPr>
  </w:style>
  <w:style w:type="character" w:customStyle="1" w:styleId="015Char">
    <w:name w:val="0.15 Char"/>
    <w:link w:val="015"/>
    <w:rsid w:val="00EE37F2"/>
    <w:rPr>
      <w:rFonts w:ascii="Times New Roman" w:hAnsi="Times New Roman"/>
      <w:sz w:val="24"/>
      <w:szCs w:val="24"/>
      <w:lang w:eastAsia="en-US"/>
    </w:rPr>
  </w:style>
  <w:style w:type="paragraph" w:customStyle="1" w:styleId="21noindentbullet">
    <w:name w:val="2.1 no indent bullet"/>
    <w:basedOn w:val="ListParagraph"/>
    <w:link w:val="21noindentbulletChar"/>
    <w:qFormat/>
    <w:rsid w:val="00EE37F2"/>
    <w:pPr>
      <w:numPr>
        <w:numId w:val="2"/>
      </w:numPr>
      <w:spacing w:line="360" w:lineRule="auto"/>
      <w:jc w:val="both"/>
    </w:pPr>
    <w:rPr>
      <w:rFonts w:eastAsia="Calibri"/>
      <w:szCs w:val="22"/>
      <w:lang w:val="sq-AL"/>
    </w:rPr>
  </w:style>
  <w:style w:type="character" w:customStyle="1" w:styleId="21noindentbulletChar">
    <w:name w:val="2.1 no indent bullet Char"/>
    <w:link w:val="21noindentbullet"/>
    <w:rsid w:val="00EE37F2"/>
    <w:rPr>
      <w:rFonts w:ascii="Times New Roman" w:hAnsi="Times New Roman"/>
      <w:sz w:val="24"/>
      <w:szCs w:val="22"/>
      <w:lang w:eastAsia="en-US"/>
    </w:rPr>
  </w:style>
  <w:style w:type="paragraph" w:customStyle="1" w:styleId="05numberedlist">
    <w:name w:val="0.5 numbered list"/>
    <w:basedOn w:val="ListParagraph"/>
    <w:link w:val="05numberedlistChar"/>
    <w:qFormat/>
    <w:rsid w:val="00161B68"/>
    <w:pPr>
      <w:numPr>
        <w:numId w:val="9"/>
      </w:numPr>
      <w:spacing w:before="240" w:line="300" w:lineRule="auto"/>
      <w:ind w:left="0" w:firstLine="0"/>
      <w:jc w:val="both"/>
    </w:pPr>
    <w:rPr>
      <w:rFonts w:eastAsia="Calibri"/>
      <w:b/>
      <w:szCs w:val="22"/>
      <w:lang w:val="sq-AL"/>
    </w:rPr>
  </w:style>
  <w:style w:type="character" w:customStyle="1" w:styleId="05numberedlistChar">
    <w:name w:val="0.5 numbered list Char"/>
    <w:link w:val="05numberedlist"/>
    <w:rsid w:val="00161B68"/>
    <w:rPr>
      <w:rFonts w:ascii="Times New Roman" w:hAnsi="Times New Roman"/>
      <w:b/>
      <w:sz w:val="24"/>
      <w:szCs w:val="22"/>
      <w:lang w:eastAsia="en-US"/>
    </w:rPr>
  </w:style>
  <w:style w:type="paragraph" w:styleId="DocumentMap">
    <w:name w:val="Document Map"/>
    <w:basedOn w:val="Normal"/>
    <w:link w:val="DocumentMapChar"/>
    <w:uiPriority w:val="99"/>
    <w:semiHidden/>
    <w:unhideWhenUsed/>
    <w:rsid w:val="00443388"/>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43388"/>
    <w:rPr>
      <w:rFonts w:ascii="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45488">
      <w:bodyDiv w:val="1"/>
      <w:marLeft w:val="0"/>
      <w:marRight w:val="0"/>
      <w:marTop w:val="0"/>
      <w:marBottom w:val="0"/>
      <w:divBdr>
        <w:top w:val="none" w:sz="0" w:space="0" w:color="auto"/>
        <w:left w:val="none" w:sz="0" w:space="0" w:color="auto"/>
        <w:bottom w:val="none" w:sz="0" w:space="0" w:color="auto"/>
        <w:right w:val="none" w:sz="0" w:space="0" w:color="auto"/>
      </w:divBdr>
      <w:divsChild>
        <w:div w:id="854927956">
          <w:marLeft w:val="432"/>
          <w:marRight w:val="0"/>
          <w:marTop w:val="120"/>
          <w:marBottom w:val="0"/>
          <w:divBdr>
            <w:top w:val="none" w:sz="0" w:space="0" w:color="auto"/>
            <w:left w:val="none" w:sz="0" w:space="0" w:color="auto"/>
            <w:bottom w:val="none" w:sz="0" w:space="0" w:color="auto"/>
            <w:right w:val="none" w:sz="0" w:space="0" w:color="auto"/>
          </w:divBdr>
        </w:div>
        <w:div w:id="1289777953">
          <w:marLeft w:val="432"/>
          <w:marRight w:val="0"/>
          <w:marTop w:val="120"/>
          <w:marBottom w:val="0"/>
          <w:divBdr>
            <w:top w:val="none" w:sz="0" w:space="0" w:color="auto"/>
            <w:left w:val="none" w:sz="0" w:space="0" w:color="auto"/>
            <w:bottom w:val="none" w:sz="0" w:space="0" w:color="auto"/>
            <w:right w:val="none" w:sz="0" w:space="0" w:color="auto"/>
          </w:divBdr>
        </w:div>
        <w:div w:id="1583876269">
          <w:marLeft w:val="432"/>
          <w:marRight w:val="0"/>
          <w:marTop w:val="120"/>
          <w:marBottom w:val="0"/>
          <w:divBdr>
            <w:top w:val="none" w:sz="0" w:space="0" w:color="auto"/>
            <w:left w:val="none" w:sz="0" w:space="0" w:color="auto"/>
            <w:bottom w:val="none" w:sz="0" w:space="0" w:color="auto"/>
            <w:right w:val="none" w:sz="0" w:space="0" w:color="auto"/>
          </w:divBdr>
        </w:div>
        <w:div w:id="1870409744">
          <w:marLeft w:val="432"/>
          <w:marRight w:val="0"/>
          <w:marTop w:val="120"/>
          <w:marBottom w:val="0"/>
          <w:divBdr>
            <w:top w:val="none" w:sz="0" w:space="0" w:color="auto"/>
            <w:left w:val="none" w:sz="0" w:space="0" w:color="auto"/>
            <w:bottom w:val="none" w:sz="0" w:space="0" w:color="auto"/>
            <w:right w:val="none" w:sz="0" w:space="0" w:color="auto"/>
          </w:divBdr>
        </w:div>
        <w:div w:id="2052456558">
          <w:marLeft w:val="432"/>
          <w:marRight w:val="0"/>
          <w:marTop w:val="120"/>
          <w:marBottom w:val="0"/>
          <w:divBdr>
            <w:top w:val="none" w:sz="0" w:space="0" w:color="auto"/>
            <w:left w:val="none" w:sz="0" w:space="0" w:color="auto"/>
            <w:bottom w:val="none" w:sz="0" w:space="0" w:color="auto"/>
            <w:right w:val="none" w:sz="0" w:space="0" w:color="auto"/>
          </w:divBdr>
        </w:div>
      </w:divsChild>
    </w:div>
    <w:div w:id="140852682">
      <w:bodyDiv w:val="1"/>
      <w:marLeft w:val="0"/>
      <w:marRight w:val="0"/>
      <w:marTop w:val="0"/>
      <w:marBottom w:val="0"/>
      <w:divBdr>
        <w:top w:val="none" w:sz="0" w:space="0" w:color="auto"/>
        <w:left w:val="none" w:sz="0" w:space="0" w:color="auto"/>
        <w:bottom w:val="none" w:sz="0" w:space="0" w:color="auto"/>
        <w:right w:val="none" w:sz="0" w:space="0" w:color="auto"/>
      </w:divBdr>
    </w:div>
    <w:div w:id="503206532">
      <w:bodyDiv w:val="1"/>
      <w:marLeft w:val="0"/>
      <w:marRight w:val="0"/>
      <w:marTop w:val="0"/>
      <w:marBottom w:val="0"/>
      <w:divBdr>
        <w:top w:val="none" w:sz="0" w:space="0" w:color="auto"/>
        <w:left w:val="none" w:sz="0" w:space="0" w:color="auto"/>
        <w:bottom w:val="none" w:sz="0" w:space="0" w:color="auto"/>
        <w:right w:val="none" w:sz="0" w:space="0" w:color="auto"/>
      </w:divBdr>
      <w:divsChild>
        <w:div w:id="437532423">
          <w:marLeft w:val="547"/>
          <w:marRight w:val="0"/>
          <w:marTop w:val="0"/>
          <w:marBottom w:val="0"/>
          <w:divBdr>
            <w:top w:val="none" w:sz="0" w:space="0" w:color="auto"/>
            <w:left w:val="none" w:sz="0" w:space="0" w:color="auto"/>
            <w:bottom w:val="none" w:sz="0" w:space="0" w:color="auto"/>
            <w:right w:val="none" w:sz="0" w:space="0" w:color="auto"/>
          </w:divBdr>
        </w:div>
        <w:div w:id="638195940">
          <w:marLeft w:val="547"/>
          <w:marRight w:val="0"/>
          <w:marTop w:val="0"/>
          <w:marBottom w:val="0"/>
          <w:divBdr>
            <w:top w:val="none" w:sz="0" w:space="0" w:color="auto"/>
            <w:left w:val="none" w:sz="0" w:space="0" w:color="auto"/>
            <w:bottom w:val="none" w:sz="0" w:space="0" w:color="auto"/>
            <w:right w:val="none" w:sz="0" w:space="0" w:color="auto"/>
          </w:divBdr>
        </w:div>
        <w:div w:id="1403602662">
          <w:marLeft w:val="547"/>
          <w:marRight w:val="0"/>
          <w:marTop w:val="0"/>
          <w:marBottom w:val="0"/>
          <w:divBdr>
            <w:top w:val="none" w:sz="0" w:space="0" w:color="auto"/>
            <w:left w:val="none" w:sz="0" w:space="0" w:color="auto"/>
            <w:bottom w:val="none" w:sz="0" w:space="0" w:color="auto"/>
            <w:right w:val="none" w:sz="0" w:space="0" w:color="auto"/>
          </w:divBdr>
        </w:div>
      </w:divsChild>
    </w:div>
    <w:div w:id="605892651">
      <w:bodyDiv w:val="1"/>
      <w:marLeft w:val="0"/>
      <w:marRight w:val="0"/>
      <w:marTop w:val="0"/>
      <w:marBottom w:val="0"/>
      <w:divBdr>
        <w:top w:val="none" w:sz="0" w:space="0" w:color="auto"/>
        <w:left w:val="none" w:sz="0" w:space="0" w:color="auto"/>
        <w:bottom w:val="none" w:sz="0" w:space="0" w:color="auto"/>
        <w:right w:val="none" w:sz="0" w:space="0" w:color="auto"/>
      </w:divBdr>
      <w:divsChild>
        <w:div w:id="390999688">
          <w:marLeft w:val="432"/>
          <w:marRight w:val="0"/>
          <w:marTop w:val="120"/>
          <w:marBottom w:val="0"/>
          <w:divBdr>
            <w:top w:val="none" w:sz="0" w:space="0" w:color="auto"/>
            <w:left w:val="none" w:sz="0" w:space="0" w:color="auto"/>
            <w:bottom w:val="none" w:sz="0" w:space="0" w:color="auto"/>
            <w:right w:val="none" w:sz="0" w:space="0" w:color="auto"/>
          </w:divBdr>
        </w:div>
        <w:div w:id="985277308">
          <w:marLeft w:val="432"/>
          <w:marRight w:val="0"/>
          <w:marTop w:val="120"/>
          <w:marBottom w:val="0"/>
          <w:divBdr>
            <w:top w:val="none" w:sz="0" w:space="0" w:color="auto"/>
            <w:left w:val="none" w:sz="0" w:space="0" w:color="auto"/>
            <w:bottom w:val="none" w:sz="0" w:space="0" w:color="auto"/>
            <w:right w:val="none" w:sz="0" w:space="0" w:color="auto"/>
          </w:divBdr>
        </w:div>
        <w:div w:id="1418476259">
          <w:marLeft w:val="432"/>
          <w:marRight w:val="0"/>
          <w:marTop w:val="120"/>
          <w:marBottom w:val="0"/>
          <w:divBdr>
            <w:top w:val="none" w:sz="0" w:space="0" w:color="auto"/>
            <w:left w:val="none" w:sz="0" w:space="0" w:color="auto"/>
            <w:bottom w:val="none" w:sz="0" w:space="0" w:color="auto"/>
            <w:right w:val="none" w:sz="0" w:space="0" w:color="auto"/>
          </w:divBdr>
        </w:div>
        <w:div w:id="1447965763">
          <w:marLeft w:val="432"/>
          <w:marRight w:val="0"/>
          <w:marTop w:val="120"/>
          <w:marBottom w:val="0"/>
          <w:divBdr>
            <w:top w:val="none" w:sz="0" w:space="0" w:color="auto"/>
            <w:left w:val="none" w:sz="0" w:space="0" w:color="auto"/>
            <w:bottom w:val="none" w:sz="0" w:space="0" w:color="auto"/>
            <w:right w:val="none" w:sz="0" w:space="0" w:color="auto"/>
          </w:divBdr>
        </w:div>
      </w:divsChild>
    </w:div>
    <w:div w:id="609967958">
      <w:bodyDiv w:val="1"/>
      <w:marLeft w:val="0"/>
      <w:marRight w:val="0"/>
      <w:marTop w:val="0"/>
      <w:marBottom w:val="0"/>
      <w:divBdr>
        <w:top w:val="none" w:sz="0" w:space="0" w:color="auto"/>
        <w:left w:val="none" w:sz="0" w:space="0" w:color="auto"/>
        <w:bottom w:val="none" w:sz="0" w:space="0" w:color="auto"/>
        <w:right w:val="none" w:sz="0" w:space="0" w:color="auto"/>
      </w:divBdr>
    </w:div>
    <w:div w:id="704527965">
      <w:bodyDiv w:val="1"/>
      <w:marLeft w:val="0"/>
      <w:marRight w:val="0"/>
      <w:marTop w:val="0"/>
      <w:marBottom w:val="0"/>
      <w:divBdr>
        <w:top w:val="none" w:sz="0" w:space="0" w:color="auto"/>
        <w:left w:val="none" w:sz="0" w:space="0" w:color="auto"/>
        <w:bottom w:val="none" w:sz="0" w:space="0" w:color="auto"/>
        <w:right w:val="none" w:sz="0" w:space="0" w:color="auto"/>
      </w:divBdr>
      <w:divsChild>
        <w:div w:id="560949333">
          <w:marLeft w:val="547"/>
          <w:marRight w:val="0"/>
          <w:marTop w:val="0"/>
          <w:marBottom w:val="0"/>
          <w:divBdr>
            <w:top w:val="none" w:sz="0" w:space="0" w:color="auto"/>
            <w:left w:val="none" w:sz="0" w:space="0" w:color="auto"/>
            <w:bottom w:val="none" w:sz="0" w:space="0" w:color="auto"/>
            <w:right w:val="none" w:sz="0" w:space="0" w:color="auto"/>
          </w:divBdr>
        </w:div>
      </w:divsChild>
    </w:div>
    <w:div w:id="720402098">
      <w:bodyDiv w:val="1"/>
      <w:marLeft w:val="0"/>
      <w:marRight w:val="0"/>
      <w:marTop w:val="0"/>
      <w:marBottom w:val="0"/>
      <w:divBdr>
        <w:top w:val="none" w:sz="0" w:space="0" w:color="auto"/>
        <w:left w:val="none" w:sz="0" w:space="0" w:color="auto"/>
        <w:bottom w:val="none" w:sz="0" w:space="0" w:color="auto"/>
        <w:right w:val="none" w:sz="0" w:space="0" w:color="auto"/>
      </w:divBdr>
      <w:divsChild>
        <w:div w:id="483817605">
          <w:marLeft w:val="432"/>
          <w:marRight w:val="0"/>
          <w:marTop w:val="120"/>
          <w:marBottom w:val="0"/>
          <w:divBdr>
            <w:top w:val="none" w:sz="0" w:space="0" w:color="auto"/>
            <w:left w:val="none" w:sz="0" w:space="0" w:color="auto"/>
            <w:bottom w:val="none" w:sz="0" w:space="0" w:color="auto"/>
            <w:right w:val="none" w:sz="0" w:space="0" w:color="auto"/>
          </w:divBdr>
        </w:div>
        <w:div w:id="774441876">
          <w:marLeft w:val="432"/>
          <w:marRight w:val="0"/>
          <w:marTop w:val="120"/>
          <w:marBottom w:val="0"/>
          <w:divBdr>
            <w:top w:val="none" w:sz="0" w:space="0" w:color="auto"/>
            <w:left w:val="none" w:sz="0" w:space="0" w:color="auto"/>
            <w:bottom w:val="none" w:sz="0" w:space="0" w:color="auto"/>
            <w:right w:val="none" w:sz="0" w:space="0" w:color="auto"/>
          </w:divBdr>
        </w:div>
        <w:div w:id="1023944777">
          <w:marLeft w:val="432"/>
          <w:marRight w:val="0"/>
          <w:marTop w:val="120"/>
          <w:marBottom w:val="0"/>
          <w:divBdr>
            <w:top w:val="none" w:sz="0" w:space="0" w:color="auto"/>
            <w:left w:val="none" w:sz="0" w:space="0" w:color="auto"/>
            <w:bottom w:val="none" w:sz="0" w:space="0" w:color="auto"/>
            <w:right w:val="none" w:sz="0" w:space="0" w:color="auto"/>
          </w:divBdr>
        </w:div>
      </w:divsChild>
    </w:div>
    <w:div w:id="825515292">
      <w:bodyDiv w:val="1"/>
      <w:marLeft w:val="0"/>
      <w:marRight w:val="0"/>
      <w:marTop w:val="0"/>
      <w:marBottom w:val="0"/>
      <w:divBdr>
        <w:top w:val="none" w:sz="0" w:space="0" w:color="auto"/>
        <w:left w:val="none" w:sz="0" w:space="0" w:color="auto"/>
        <w:bottom w:val="none" w:sz="0" w:space="0" w:color="auto"/>
        <w:right w:val="none" w:sz="0" w:space="0" w:color="auto"/>
      </w:divBdr>
      <w:divsChild>
        <w:div w:id="1908295499">
          <w:marLeft w:val="547"/>
          <w:marRight w:val="0"/>
          <w:marTop w:val="0"/>
          <w:marBottom w:val="0"/>
          <w:divBdr>
            <w:top w:val="none" w:sz="0" w:space="0" w:color="auto"/>
            <w:left w:val="none" w:sz="0" w:space="0" w:color="auto"/>
            <w:bottom w:val="none" w:sz="0" w:space="0" w:color="auto"/>
            <w:right w:val="none" w:sz="0" w:space="0" w:color="auto"/>
          </w:divBdr>
        </w:div>
      </w:divsChild>
    </w:div>
    <w:div w:id="888807238">
      <w:bodyDiv w:val="1"/>
      <w:marLeft w:val="0"/>
      <w:marRight w:val="0"/>
      <w:marTop w:val="0"/>
      <w:marBottom w:val="0"/>
      <w:divBdr>
        <w:top w:val="none" w:sz="0" w:space="0" w:color="auto"/>
        <w:left w:val="none" w:sz="0" w:space="0" w:color="auto"/>
        <w:bottom w:val="none" w:sz="0" w:space="0" w:color="auto"/>
        <w:right w:val="none" w:sz="0" w:space="0" w:color="auto"/>
      </w:divBdr>
      <w:divsChild>
        <w:div w:id="428503846">
          <w:marLeft w:val="432"/>
          <w:marRight w:val="0"/>
          <w:marTop w:val="120"/>
          <w:marBottom w:val="0"/>
          <w:divBdr>
            <w:top w:val="none" w:sz="0" w:space="0" w:color="auto"/>
            <w:left w:val="none" w:sz="0" w:space="0" w:color="auto"/>
            <w:bottom w:val="none" w:sz="0" w:space="0" w:color="auto"/>
            <w:right w:val="none" w:sz="0" w:space="0" w:color="auto"/>
          </w:divBdr>
        </w:div>
        <w:div w:id="806749222">
          <w:marLeft w:val="432"/>
          <w:marRight w:val="0"/>
          <w:marTop w:val="120"/>
          <w:marBottom w:val="0"/>
          <w:divBdr>
            <w:top w:val="none" w:sz="0" w:space="0" w:color="auto"/>
            <w:left w:val="none" w:sz="0" w:space="0" w:color="auto"/>
            <w:bottom w:val="none" w:sz="0" w:space="0" w:color="auto"/>
            <w:right w:val="none" w:sz="0" w:space="0" w:color="auto"/>
          </w:divBdr>
        </w:div>
        <w:div w:id="905384992">
          <w:marLeft w:val="432"/>
          <w:marRight w:val="0"/>
          <w:marTop w:val="120"/>
          <w:marBottom w:val="0"/>
          <w:divBdr>
            <w:top w:val="none" w:sz="0" w:space="0" w:color="auto"/>
            <w:left w:val="none" w:sz="0" w:space="0" w:color="auto"/>
            <w:bottom w:val="none" w:sz="0" w:space="0" w:color="auto"/>
            <w:right w:val="none" w:sz="0" w:space="0" w:color="auto"/>
          </w:divBdr>
        </w:div>
      </w:divsChild>
    </w:div>
    <w:div w:id="1014919127">
      <w:bodyDiv w:val="1"/>
      <w:marLeft w:val="0"/>
      <w:marRight w:val="0"/>
      <w:marTop w:val="0"/>
      <w:marBottom w:val="0"/>
      <w:divBdr>
        <w:top w:val="none" w:sz="0" w:space="0" w:color="auto"/>
        <w:left w:val="none" w:sz="0" w:space="0" w:color="auto"/>
        <w:bottom w:val="none" w:sz="0" w:space="0" w:color="auto"/>
        <w:right w:val="none" w:sz="0" w:space="0" w:color="auto"/>
      </w:divBdr>
    </w:div>
    <w:div w:id="1109080052">
      <w:bodyDiv w:val="1"/>
      <w:marLeft w:val="0"/>
      <w:marRight w:val="0"/>
      <w:marTop w:val="0"/>
      <w:marBottom w:val="0"/>
      <w:divBdr>
        <w:top w:val="none" w:sz="0" w:space="0" w:color="auto"/>
        <w:left w:val="none" w:sz="0" w:space="0" w:color="auto"/>
        <w:bottom w:val="none" w:sz="0" w:space="0" w:color="auto"/>
        <w:right w:val="none" w:sz="0" w:space="0" w:color="auto"/>
      </w:divBdr>
      <w:divsChild>
        <w:div w:id="654380835">
          <w:marLeft w:val="432"/>
          <w:marRight w:val="0"/>
          <w:marTop w:val="120"/>
          <w:marBottom w:val="0"/>
          <w:divBdr>
            <w:top w:val="none" w:sz="0" w:space="0" w:color="auto"/>
            <w:left w:val="none" w:sz="0" w:space="0" w:color="auto"/>
            <w:bottom w:val="none" w:sz="0" w:space="0" w:color="auto"/>
            <w:right w:val="none" w:sz="0" w:space="0" w:color="auto"/>
          </w:divBdr>
        </w:div>
        <w:div w:id="1092163914">
          <w:marLeft w:val="432"/>
          <w:marRight w:val="0"/>
          <w:marTop w:val="120"/>
          <w:marBottom w:val="0"/>
          <w:divBdr>
            <w:top w:val="none" w:sz="0" w:space="0" w:color="auto"/>
            <w:left w:val="none" w:sz="0" w:space="0" w:color="auto"/>
            <w:bottom w:val="none" w:sz="0" w:space="0" w:color="auto"/>
            <w:right w:val="none" w:sz="0" w:space="0" w:color="auto"/>
          </w:divBdr>
        </w:div>
        <w:div w:id="2117283894">
          <w:marLeft w:val="432"/>
          <w:marRight w:val="0"/>
          <w:marTop w:val="120"/>
          <w:marBottom w:val="0"/>
          <w:divBdr>
            <w:top w:val="none" w:sz="0" w:space="0" w:color="auto"/>
            <w:left w:val="none" w:sz="0" w:space="0" w:color="auto"/>
            <w:bottom w:val="none" w:sz="0" w:space="0" w:color="auto"/>
            <w:right w:val="none" w:sz="0" w:space="0" w:color="auto"/>
          </w:divBdr>
        </w:div>
      </w:divsChild>
    </w:div>
    <w:div w:id="1224372592">
      <w:bodyDiv w:val="1"/>
      <w:marLeft w:val="0"/>
      <w:marRight w:val="0"/>
      <w:marTop w:val="0"/>
      <w:marBottom w:val="0"/>
      <w:divBdr>
        <w:top w:val="none" w:sz="0" w:space="0" w:color="auto"/>
        <w:left w:val="none" w:sz="0" w:space="0" w:color="auto"/>
        <w:bottom w:val="none" w:sz="0" w:space="0" w:color="auto"/>
        <w:right w:val="none" w:sz="0" w:space="0" w:color="auto"/>
      </w:divBdr>
      <w:divsChild>
        <w:div w:id="211894211">
          <w:marLeft w:val="432"/>
          <w:marRight w:val="0"/>
          <w:marTop w:val="120"/>
          <w:marBottom w:val="0"/>
          <w:divBdr>
            <w:top w:val="none" w:sz="0" w:space="0" w:color="auto"/>
            <w:left w:val="none" w:sz="0" w:space="0" w:color="auto"/>
            <w:bottom w:val="none" w:sz="0" w:space="0" w:color="auto"/>
            <w:right w:val="none" w:sz="0" w:space="0" w:color="auto"/>
          </w:divBdr>
        </w:div>
        <w:div w:id="759643732">
          <w:marLeft w:val="432"/>
          <w:marRight w:val="0"/>
          <w:marTop w:val="120"/>
          <w:marBottom w:val="0"/>
          <w:divBdr>
            <w:top w:val="none" w:sz="0" w:space="0" w:color="auto"/>
            <w:left w:val="none" w:sz="0" w:space="0" w:color="auto"/>
            <w:bottom w:val="none" w:sz="0" w:space="0" w:color="auto"/>
            <w:right w:val="none" w:sz="0" w:space="0" w:color="auto"/>
          </w:divBdr>
        </w:div>
        <w:div w:id="1178541893">
          <w:marLeft w:val="432"/>
          <w:marRight w:val="0"/>
          <w:marTop w:val="120"/>
          <w:marBottom w:val="0"/>
          <w:divBdr>
            <w:top w:val="none" w:sz="0" w:space="0" w:color="auto"/>
            <w:left w:val="none" w:sz="0" w:space="0" w:color="auto"/>
            <w:bottom w:val="none" w:sz="0" w:space="0" w:color="auto"/>
            <w:right w:val="none" w:sz="0" w:space="0" w:color="auto"/>
          </w:divBdr>
        </w:div>
      </w:divsChild>
    </w:div>
    <w:div w:id="1226794424">
      <w:bodyDiv w:val="1"/>
      <w:marLeft w:val="0"/>
      <w:marRight w:val="0"/>
      <w:marTop w:val="0"/>
      <w:marBottom w:val="0"/>
      <w:divBdr>
        <w:top w:val="none" w:sz="0" w:space="0" w:color="auto"/>
        <w:left w:val="none" w:sz="0" w:space="0" w:color="auto"/>
        <w:bottom w:val="none" w:sz="0" w:space="0" w:color="auto"/>
        <w:right w:val="none" w:sz="0" w:space="0" w:color="auto"/>
      </w:divBdr>
      <w:divsChild>
        <w:div w:id="37050776">
          <w:marLeft w:val="547"/>
          <w:marRight w:val="0"/>
          <w:marTop w:val="0"/>
          <w:marBottom w:val="0"/>
          <w:divBdr>
            <w:top w:val="none" w:sz="0" w:space="0" w:color="auto"/>
            <w:left w:val="none" w:sz="0" w:space="0" w:color="auto"/>
            <w:bottom w:val="none" w:sz="0" w:space="0" w:color="auto"/>
            <w:right w:val="none" w:sz="0" w:space="0" w:color="auto"/>
          </w:divBdr>
        </w:div>
        <w:div w:id="1959028610">
          <w:marLeft w:val="547"/>
          <w:marRight w:val="0"/>
          <w:marTop w:val="0"/>
          <w:marBottom w:val="0"/>
          <w:divBdr>
            <w:top w:val="none" w:sz="0" w:space="0" w:color="auto"/>
            <w:left w:val="none" w:sz="0" w:space="0" w:color="auto"/>
            <w:bottom w:val="none" w:sz="0" w:space="0" w:color="auto"/>
            <w:right w:val="none" w:sz="0" w:space="0" w:color="auto"/>
          </w:divBdr>
        </w:div>
      </w:divsChild>
    </w:div>
    <w:div w:id="1313606601">
      <w:bodyDiv w:val="1"/>
      <w:marLeft w:val="0"/>
      <w:marRight w:val="0"/>
      <w:marTop w:val="0"/>
      <w:marBottom w:val="0"/>
      <w:divBdr>
        <w:top w:val="none" w:sz="0" w:space="0" w:color="auto"/>
        <w:left w:val="none" w:sz="0" w:space="0" w:color="auto"/>
        <w:bottom w:val="none" w:sz="0" w:space="0" w:color="auto"/>
        <w:right w:val="none" w:sz="0" w:space="0" w:color="auto"/>
      </w:divBdr>
    </w:div>
    <w:div w:id="1336610588">
      <w:bodyDiv w:val="1"/>
      <w:marLeft w:val="0"/>
      <w:marRight w:val="0"/>
      <w:marTop w:val="0"/>
      <w:marBottom w:val="0"/>
      <w:divBdr>
        <w:top w:val="none" w:sz="0" w:space="0" w:color="auto"/>
        <w:left w:val="none" w:sz="0" w:space="0" w:color="auto"/>
        <w:bottom w:val="none" w:sz="0" w:space="0" w:color="auto"/>
        <w:right w:val="none" w:sz="0" w:space="0" w:color="auto"/>
      </w:divBdr>
    </w:div>
    <w:div w:id="1356888287">
      <w:bodyDiv w:val="1"/>
      <w:marLeft w:val="0"/>
      <w:marRight w:val="0"/>
      <w:marTop w:val="0"/>
      <w:marBottom w:val="0"/>
      <w:divBdr>
        <w:top w:val="none" w:sz="0" w:space="0" w:color="auto"/>
        <w:left w:val="none" w:sz="0" w:space="0" w:color="auto"/>
        <w:bottom w:val="none" w:sz="0" w:space="0" w:color="auto"/>
        <w:right w:val="none" w:sz="0" w:space="0" w:color="auto"/>
      </w:divBdr>
    </w:div>
    <w:div w:id="1452088031">
      <w:bodyDiv w:val="1"/>
      <w:marLeft w:val="0"/>
      <w:marRight w:val="0"/>
      <w:marTop w:val="0"/>
      <w:marBottom w:val="0"/>
      <w:divBdr>
        <w:top w:val="none" w:sz="0" w:space="0" w:color="auto"/>
        <w:left w:val="none" w:sz="0" w:space="0" w:color="auto"/>
        <w:bottom w:val="none" w:sz="0" w:space="0" w:color="auto"/>
        <w:right w:val="none" w:sz="0" w:space="0" w:color="auto"/>
      </w:divBdr>
    </w:div>
    <w:div w:id="1585186196">
      <w:bodyDiv w:val="1"/>
      <w:marLeft w:val="0"/>
      <w:marRight w:val="0"/>
      <w:marTop w:val="0"/>
      <w:marBottom w:val="0"/>
      <w:divBdr>
        <w:top w:val="none" w:sz="0" w:space="0" w:color="auto"/>
        <w:left w:val="none" w:sz="0" w:space="0" w:color="auto"/>
        <w:bottom w:val="none" w:sz="0" w:space="0" w:color="auto"/>
        <w:right w:val="none" w:sz="0" w:space="0" w:color="auto"/>
      </w:divBdr>
    </w:div>
    <w:div w:id="1612737536">
      <w:bodyDiv w:val="1"/>
      <w:marLeft w:val="0"/>
      <w:marRight w:val="0"/>
      <w:marTop w:val="0"/>
      <w:marBottom w:val="0"/>
      <w:divBdr>
        <w:top w:val="none" w:sz="0" w:space="0" w:color="auto"/>
        <w:left w:val="none" w:sz="0" w:space="0" w:color="auto"/>
        <w:bottom w:val="none" w:sz="0" w:space="0" w:color="auto"/>
        <w:right w:val="none" w:sz="0" w:space="0" w:color="auto"/>
      </w:divBdr>
      <w:divsChild>
        <w:div w:id="329214064">
          <w:marLeft w:val="432"/>
          <w:marRight w:val="0"/>
          <w:marTop w:val="120"/>
          <w:marBottom w:val="0"/>
          <w:divBdr>
            <w:top w:val="none" w:sz="0" w:space="0" w:color="auto"/>
            <w:left w:val="none" w:sz="0" w:space="0" w:color="auto"/>
            <w:bottom w:val="none" w:sz="0" w:space="0" w:color="auto"/>
            <w:right w:val="none" w:sz="0" w:space="0" w:color="auto"/>
          </w:divBdr>
        </w:div>
        <w:div w:id="851795845">
          <w:marLeft w:val="432"/>
          <w:marRight w:val="0"/>
          <w:marTop w:val="120"/>
          <w:marBottom w:val="0"/>
          <w:divBdr>
            <w:top w:val="none" w:sz="0" w:space="0" w:color="auto"/>
            <w:left w:val="none" w:sz="0" w:space="0" w:color="auto"/>
            <w:bottom w:val="none" w:sz="0" w:space="0" w:color="auto"/>
            <w:right w:val="none" w:sz="0" w:space="0" w:color="auto"/>
          </w:divBdr>
        </w:div>
        <w:div w:id="879627100">
          <w:marLeft w:val="432"/>
          <w:marRight w:val="0"/>
          <w:marTop w:val="120"/>
          <w:marBottom w:val="0"/>
          <w:divBdr>
            <w:top w:val="none" w:sz="0" w:space="0" w:color="auto"/>
            <w:left w:val="none" w:sz="0" w:space="0" w:color="auto"/>
            <w:bottom w:val="none" w:sz="0" w:space="0" w:color="auto"/>
            <w:right w:val="none" w:sz="0" w:space="0" w:color="auto"/>
          </w:divBdr>
        </w:div>
      </w:divsChild>
    </w:div>
    <w:div w:id="1678922952">
      <w:bodyDiv w:val="1"/>
      <w:marLeft w:val="0"/>
      <w:marRight w:val="0"/>
      <w:marTop w:val="0"/>
      <w:marBottom w:val="0"/>
      <w:divBdr>
        <w:top w:val="none" w:sz="0" w:space="0" w:color="auto"/>
        <w:left w:val="none" w:sz="0" w:space="0" w:color="auto"/>
        <w:bottom w:val="none" w:sz="0" w:space="0" w:color="auto"/>
        <w:right w:val="none" w:sz="0" w:space="0" w:color="auto"/>
      </w:divBdr>
      <w:divsChild>
        <w:div w:id="1565527864">
          <w:marLeft w:val="547"/>
          <w:marRight w:val="0"/>
          <w:marTop w:val="0"/>
          <w:marBottom w:val="0"/>
          <w:divBdr>
            <w:top w:val="none" w:sz="0" w:space="0" w:color="auto"/>
            <w:left w:val="none" w:sz="0" w:space="0" w:color="auto"/>
            <w:bottom w:val="none" w:sz="0" w:space="0" w:color="auto"/>
            <w:right w:val="none" w:sz="0" w:space="0" w:color="auto"/>
          </w:divBdr>
        </w:div>
      </w:divsChild>
    </w:div>
    <w:div w:id="1708673639">
      <w:bodyDiv w:val="1"/>
      <w:marLeft w:val="0"/>
      <w:marRight w:val="0"/>
      <w:marTop w:val="0"/>
      <w:marBottom w:val="0"/>
      <w:divBdr>
        <w:top w:val="none" w:sz="0" w:space="0" w:color="auto"/>
        <w:left w:val="none" w:sz="0" w:space="0" w:color="auto"/>
        <w:bottom w:val="none" w:sz="0" w:space="0" w:color="auto"/>
        <w:right w:val="none" w:sz="0" w:space="0" w:color="auto"/>
      </w:divBdr>
    </w:div>
    <w:div w:id="1713382046">
      <w:bodyDiv w:val="1"/>
      <w:marLeft w:val="0"/>
      <w:marRight w:val="0"/>
      <w:marTop w:val="0"/>
      <w:marBottom w:val="0"/>
      <w:divBdr>
        <w:top w:val="none" w:sz="0" w:space="0" w:color="auto"/>
        <w:left w:val="none" w:sz="0" w:space="0" w:color="auto"/>
        <w:bottom w:val="none" w:sz="0" w:space="0" w:color="auto"/>
        <w:right w:val="none" w:sz="0" w:space="0" w:color="auto"/>
      </w:divBdr>
    </w:div>
    <w:div w:id="1842626394">
      <w:bodyDiv w:val="1"/>
      <w:marLeft w:val="0"/>
      <w:marRight w:val="0"/>
      <w:marTop w:val="0"/>
      <w:marBottom w:val="0"/>
      <w:divBdr>
        <w:top w:val="none" w:sz="0" w:space="0" w:color="auto"/>
        <w:left w:val="none" w:sz="0" w:space="0" w:color="auto"/>
        <w:bottom w:val="none" w:sz="0" w:space="0" w:color="auto"/>
        <w:right w:val="none" w:sz="0" w:space="0" w:color="auto"/>
      </w:divBdr>
      <w:divsChild>
        <w:div w:id="101389199">
          <w:marLeft w:val="547"/>
          <w:marRight w:val="0"/>
          <w:marTop w:val="0"/>
          <w:marBottom w:val="0"/>
          <w:divBdr>
            <w:top w:val="none" w:sz="0" w:space="0" w:color="auto"/>
            <w:left w:val="none" w:sz="0" w:space="0" w:color="auto"/>
            <w:bottom w:val="none" w:sz="0" w:space="0" w:color="auto"/>
            <w:right w:val="none" w:sz="0" w:space="0" w:color="auto"/>
          </w:divBdr>
        </w:div>
        <w:div w:id="1138843323">
          <w:marLeft w:val="547"/>
          <w:marRight w:val="0"/>
          <w:marTop w:val="0"/>
          <w:marBottom w:val="0"/>
          <w:divBdr>
            <w:top w:val="none" w:sz="0" w:space="0" w:color="auto"/>
            <w:left w:val="none" w:sz="0" w:space="0" w:color="auto"/>
            <w:bottom w:val="none" w:sz="0" w:space="0" w:color="auto"/>
            <w:right w:val="none" w:sz="0" w:space="0" w:color="auto"/>
          </w:divBdr>
        </w:div>
        <w:div w:id="1664628133">
          <w:marLeft w:val="547"/>
          <w:marRight w:val="0"/>
          <w:marTop w:val="0"/>
          <w:marBottom w:val="0"/>
          <w:divBdr>
            <w:top w:val="none" w:sz="0" w:space="0" w:color="auto"/>
            <w:left w:val="none" w:sz="0" w:space="0" w:color="auto"/>
            <w:bottom w:val="none" w:sz="0" w:space="0" w:color="auto"/>
            <w:right w:val="none" w:sz="0" w:space="0" w:color="auto"/>
          </w:divBdr>
        </w:div>
      </w:divsChild>
    </w:div>
    <w:div w:id="1867282143">
      <w:bodyDiv w:val="1"/>
      <w:marLeft w:val="0"/>
      <w:marRight w:val="0"/>
      <w:marTop w:val="0"/>
      <w:marBottom w:val="0"/>
      <w:divBdr>
        <w:top w:val="none" w:sz="0" w:space="0" w:color="auto"/>
        <w:left w:val="none" w:sz="0" w:space="0" w:color="auto"/>
        <w:bottom w:val="none" w:sz="0" w:space="0" w:color="auto"/>
        <w:right w:val="none" w:sz="0" w:space="0" w:color="auto"/>
      </w:divBdr>
    </w:div>
    <w:div w:id="1892185067">
      <w:bodyDiv w:val="1"/>
      <w:marLeft w:val="0"/>
      <w:marRight w:val="0"/>
      <w:marTop w:val="0"/>
      <w:marBottom w:val="0"/>
      <w:divBdr>
        <w:top w:val="none" w:sz="0" w:space="0" w:color="auto"/>
        <w:left w:val="none" w:sz="0" w:space="0" w:color="auto"/>
        <w:bottom w:val="none" w:sz="0" w:space="0" w:color="auto"/>
        <w:right w:val="none" w:sz="0" w:space="0" w:color="auto"/>
      </w:divBdr>
      <w:divsChild>
        <w:div w:id="1374887267">
          <w:marLeft w:val="547"/>
          <w:marRight w:val="0"/>
          <w:marTop w:val="0"/>
          <w:marBottom w:val="0"/>
          <w:divBdr>
            <w:top w:val="none" w:sz="0" w:space="0" w:color="auto"/>
            <w:left w:val="none" w:sz="0" w:space="0" w:color="auto"/>
            <w:bottom w:val="none" w:sz="0" w:space="0" w:color="auto"/>
            <w:right w:val="none" w:sz="0" w:space="0" w:color="auto"/>
          </w:divBdr>
        </w:div>
      </w:divsChild>
    </w:div>
    <w:div w:id="1938564319">
      <w:bodyDiv w:val="1"/>
      <w:marLeft w:val="0"/>
      <w:marRight w:val="0"/>
      <w:marTop w:val="0"/>
      <w:marBottom w:val="0"/>
      <w:divBdr>
        <w:top w:val="none" w:sz="0" w:space="0" w:color="auto"/>
        <w:left w:val="none" w:sz="0" w:space="0" w:color="auto"/>
        <w:bottom w:val="none" w:sz="0" w:space="0" w:color="auto"/>
        <w:right w:val="none" w:sz="0" w:space="0" w:color="auto"/>
      </w:divBdr>
      <w:divsChild>
        <w:div w:id="900022458">
          <w:marLeft w:val="547"/>
          <w:marRight w:val="0"/>
          <w:marTop w:val="0"/>
          <w:marBottom w:val="0"/>
          <w:divBdr>
            <w:top w:val="none" w:sz="0" w:space="0" w:color="auto"/>
            <w:left w:val="none" w:sz="0" w:space="0" w:color="auto"/>
            <w:bottom w:val="none" w:sz="0" w:space="0" w:color="auto"/>
            <w:right w:val="none" w:sz="0" w:space="0" w:color="auto"/>
          </w:divBdr>
        </w:div>
        <w:div w:id="1663049643">
          <w:marLeft w:val="547"/>
          <w:marRight w:val="0"/>
          <w:marTop w:val="0"/>
          <w:marBottom w:val="0"/>
          <w:divBdr>
            <w:top w:val="none" w:sz="0" w:space="0" w:color="auto"/>
            <w:left w:val="none" w:sz="0" w:space="0" w:color="auto"/>
            <w:bottom w:val="none" w:sz="0" w:space="0" w:color="auto"/>
            <w:right w:val="none" w:sz="0" w:space="0" w:color="auto"/>
          </w:divBdr>
        </w:div>
      </w:divsChild>
    </w:div>
    <w:div w:id="2103791357">
      <w:bodyDiv w:val="1"/>
      <w:marLeft w:val="0"/>
      <w:marRight w:val="0"/>
      <w:marTop w:val="0"/>
      <w:marBottom w:val="0"/>
      <w:divBdr>
        <w:top w:val="none" w:sz="0" w:space="0" w:color="auto"/>
        <w:left w:val="none" w:sz="0" w:space="0" w:color="auto"/>
        <w:bottom w:val="none" w:sz="0" w:space="0" w:color="auto"/>
        <w:right w:val="none" w:sz="0" w:space="0" w:color="auto"/>
      </w:divBdr>
      <w:divsChild>
        <w:div w:id="2094235323">
          <w:marLeft w:val="547"/>
          <w:marRight w:val="0"/>
          <w:marTop w:val="0"/>
          <w:marBottom w:val="0"/>
          <w:divBdr>
            <w:top w:val="none" w:sz="0" w:space="0" w:color="auto"/>
            <w:left w:val="none" w:sz="0" w:space="0" w:color="auto"/>
            <w:bottom w:val="none" w:sz="0" w:space="0" w:color="auto"/>
            <w:right w:val="none" w:sz="0" w:space="0" w:color="auto"/>
          </w:divBdr>
        </w:div>
      </w:divsChild>
    </w:div>
    <w:div w:id="2130396185">
      <w:bodyDiv w:val="1"/>
      <w:marLeft w:val="0"/>
      <w:marRight w:val="0"/>
      <w:marTop w:val="0"/>
      <w:marBottom w:val="0"/>
      <w:divBdr>
        <w:top w:val="none" w:sz="0" w:space="0" w:color="auto"/>
        <w:left w:val="none" w:sz="0" w:space="0" w:color="auto"/>
        <w:bottom w:val="none" w:sz="0" w:space="0" w:color="auto"/>
        <w:right w:val="none" w:sz="0" w:space="0" w:color="auto"/>
      </w:divBdr>
      <w:divsChild>
        <w:div w:id="243925452">
          <w:marLeft w:val="547"/>
          <w:marRight w:val="0"/>
          <w:marTop w:val="0"/>
          <w:marBottom w:val="0"/>
          <w:divBdr>
            <w:top w:val="none" w:sz="0" w:space="0" w:color="auto"/>
            <w:left w:val="none" w:sz="0" w:space="0" w:color="auto"/>
            <w:bottom w:val="none" w:sz="0" w:space="0" w:color="auto"/>
            <w:right w:val="none" w:sz="0" w:space="0" w:color="auto"/>
          </w:divBdr>
        </w:div>
        <w:div w:id="25324627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DCB40E-9064-E848-902A-A59EFA513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19</Pages>
  <Words>5189</Words>
  <Characters>29579</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ADMIN1</dc:creator>
  <cp:keywords/>
  <cp:lastModifiedBy>Microsoft Office User</cp:lastModifiedBy>
  <cp:revision>22</cp:revision>
  <cp:lastPrinted>2022-09-01T14:24:00Z</cp:lastPrinted>
  <dcterms:created xsi:type="dcterms:W3CDTF">2026-06-12T13:19:00Z</dcterms:created>
  <dcterms:modified xsi:type="dcterms:W3CDTF">2026-06-16T08:45:00Z</dcterms:modified>
</cp:coreProperties>
</file>